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3A7C0" w14:textId="06617B10" w:rsidR="005863F8" w:rsidRDefault="00D1061D">
      <w:pPr>
        <w:spacing w:after="0" w:line="259" w:lineRule="auto"/>
        <w:ind w:left="11" w:right="1"/>
        <w:jc w:val="center"/>
      </w:pPr>
      <w:r>
        <w:rPr>
          <w:sz w:val="28"/>
        </w:rPr>
        <w:t xml:space="preserve">Pulaski Girls Basketball Association (PGBA) </w:t>
      </w:r>
    </w:p>
    <w:p w14:paraId="17E7566E" w14:textId="77777777" w:rsidR="005863F8" w:rsidRDefault="000D401A">
      <w:pPr>
        <w:spacing w:after="0" w:line="259" w:lineRule="auto"/>
        <w:ind w:left="11"/>
        <w:jc w:val="center"/>
      </w:pPr>
      <w:r>
        <w:rPr>
          <w:sz w:val="28"/>
        </w:rPr>
        <w:t xml:space="preserve">Steps to Handling a Concern </w:t>
      </w:r>
    </w:p>
    <w:p w14:paraId="20EB8019" w14:textId="77777777" w:rsidR="005863F8" w:rsidRDefault="000D401A">
      <w:pPr>
        <w:spacing w:after="0" w:line="259" w:lineRule="auto"/>
        <w:ind w:left="62" w:firstLine="0"/>
        <w:jc w:val="center"/>
      </w:pPr>
      <w:r>
        <w:rPr>
          <w:sz w:val="28"/>
        </w:rPr>
        <w:t xml:space="preserve"> </w:t>
      </w:r>
    </w:p>
    <w:p w14:paraId="059DF329" w14:textId="59D1B9B3" w:rsidR="005863F8" w:rsidRDefault="000D401A">
      <w:pPr>
        <w:ind w:left="-5"/>
      </w:pPr>
      <w:r>
        <w:t xml:space="preserve">Addressing, concluding, and moving beyond an unforeseeable concern is key to the success of developing young players and teams.  Below are the guidelines to assist all stakeholders (players, parents, and coaches) in handling concerns successfully.  It is the expectation of the </w:t>
      </w:r>
      <w:r w:rsidR="00D1061D">
        <w:t xml:space="preserve">PGBA </w:t>
      </w:r>
      <w:r>
        <w:t xml:space="preserve">that ALL individuals work through this process in handling a concern.   </w:t>
      </w:r>
    </w:p>
    <w:p w14:paraId="17862897" w14:textId="77777777" w:rsidR="005863F8" w:rsidRDefault="000D401A">
      <w:pPr>
        <w:spacing w:after="0" w:line="259" w:lineRule="auto"/>
        <w:ind w:left="0" w:firstLine="0"/>
      </w:pPr>
      <w:r>
        <w:t xml:space="preserve"> </w:t>
      </w:r>
    </w:p>
    <w:p w14:paraId="10CFE148" w14:textId="0EF0F311" w:rsidR="005863F8" w:rsidRDefault="000D401A">
      <w:pPr>
        <w:spacing w:after="0" w:line="248" w:lineRule="auto"/>
        <w:ind w:left="-5"/>
      </w:pPr>
      <w:r>
        <w:t>**</w:t>
      </w:r>
      <w:r>
        <w:rPr>
          <w:u w:val="single" w:color="000000"/>
        </w:rPr>
        <w:t>DO NOT</w:t>
      </w:r>
      <w:r>
        <w:t xml:space="preserve"> contact the </w:t>
      </w:r>
      <w:r w:rsidR="00D1061D">
        <w:t>Pulaski</w:t>
      </w:r>
      <w:r>
        <w:t xml:space="preserve"> Board of Education, Superintendent, Athletic Director, or Administration.   </w:t>
      </w:r>
    </w:p>
    <w:p w14:paraId="12023205" w14:textId="77777777" w:rsidR="005863F8" w:rsidRDefault="000D401A">
      <w:pPr>
        <w:spacing w:after="38" w:line="259" w:lineRule="auto"/>
        <w:ind w:left="0" w:firstLine="0"/>
      </w:pPr>
      <w:r>
        <w:t xml:space="preserve"> </w:t>
      </w:r>
    </w:p>
    <w:p w14:paraId="79459965" w14:textId="77777777" w:rsidR="005863F8" w:rsidRDefault="000D401A">
      <w:pPr>
        <w:pStyle w:val="Heading1"/>
        <w:ind w:left="-5"/>
      </w:pPr>
      <w:r>
        <w:t xml:space="preserve">Phase 1 </w:t>
      </w:r>
    </w:p>
    <w:p w14:paraId="7E1A9EA4" w14:textId="77777777" w:rsidR="005863F8" w:rsidRDefault="000D401A">
      <w:pPr>
        <w:spacing w:after="0" w:line="259" w:lineRule="auto"/>
        <w:ind w:left="0" w:firstLine="0"/>
      </w:pPr>
      <w:r>
        <w:rPr>
          <w:sz w:val="20"/>
        </w:rPr>
        <w:t xml:space="preserve"> </w:t>
      </w:r>
    </w:p>
    <w:p w14:paraId="5E44E998" w14:textId="77777777" w:rsidR="005863F8" w:rsidRDefault="000D401A">
      <w:pPr>
        <w:pStyle w:val="Heading2"/>
        <w:ind w:left="-5"/>
      </w:pPr>
      <w:r>
        <w:t>24 Hour Rule</w:t>
      </w:r>
      <w:r>
        <w:rPr>
          <w:u w:val="none"/>
        </w:rPr>
        <w:t xml:space="preserve">  </w:t>
      </w:r>
    </w:p>
    <w:p w14:paraId="14C25B57" w14:textId="77777777" w:rsidR="005863F8" w:rsidRDefault="000D401A">
      <w:pPr>
        <w:numPr>
          <w:ilvl w:val="0"/>
          <w:numId w:val="1"/>
        </w:numPr>
        <w:spacing w:after="59"/>
        <w:ind w:hanging="180"/>
      </w:pPr>
      <w:r>
        <w:t xml:space="preserve">Wait at least 24 hours following a game or incident prior to calmly and respectfully addressing a concern with a coach or parent.  </w:t>
      </w:r>
    </w:p>
    <w:p w14:paraId="12EDE950" w14:textId="77777777" w:rsidR="00D1061D" w:rsidRDefault="00D1061D" w:rsidP="00D1061D">
      <w:pPr>
        <w:ind w:left="180" w:firstLine="0"/>
      </w:pPr>
    </w:p>
    <w:p w14:paraId="7F36DA64" w14:textId="4152720B" w:rsidR="005863F8" w:rsidRDefault="000D401A" w:rsidP="00D1061D">
      <w:pPr>
        <w:ind w:left="180" w:firstLine="0"/>
      </w:pPr>
      <w:r>
        <w:t xml:space="preserve">Do not address a concern in front of other players or parents. </w:t>
      </w:r>
    </w:p>
    <w:p w14:paraId="76651A99" w14:textId="77777777" w:rsidR="005863F8" w:rsidRDefault="000D401A">
      <w:pPr>
        <w:numPr>
          <w:ilvl w:val="0"/>
          <w:numId w:val="1"/>
        </w:numPr>
        <w:spacing w:after="59"/>
        <w:ind w:hanging="180"/>
      </w:pPr>
      <w:r>
        <w:t xml:space="preserve">Call or email the coach/parent to set up a time to discuss the concern.  If approached prior to 24 hours following the game or incident, the coach/parent has the discretion to request the full 24 hours to pass prior to discussing.   </w:t>
      </w:r>
    </w:p>
    <w:p w14:paraId="1FBA4B8E" w14:textId="2045F117" w:rsidR="005863F8" w:rsidRDefault="000D401A">
      <w:pPr>
        <w:numPr>
          <w:ilvl w:val="0"/>
          <w:numId w:val="1"/>
        </w:numPr>
        <w:ind w:hanging="180"/>
      </w:pPr>
      <w:r>
        <w:t xml:space="preserve">Parent and coach meet.  If the concern is not resolved satisfactorily, the person with the concern (complainant) should contact the grade lead coach to set up a meeting to discuss with the parties involved.  If the concern is still not resolved after the coach, parent, and grade lead coach meet, the complainant is encouraged to complete the </w:t>
      </w:r>
      <w:r w:rsidR="00D1061D">
        <w:t xml:space="preserve">PGBYA </w:t>
      </w:r>
      <w:r>
        <w:t xml:space="preserve">Concern Form, as detailed below. </w:t>
      </w:r>
    </w:p>
    <w:p w14:paraId="48F156AF" w14:textId="77777777" w:rsidR="005863F8" w:rsidRDefault="000D401A">
      <w:pPr>
        <w:spacing w:after="38" w:line="259" w:lineRule="auto"/>
        <w:ind w:left="0" w:firstLine="0"/>
      </w:pPr>
      <w:r>
        <w:t xml:space="preserve"> </w:t>
      </w:r>
    </w:p>
    <w:p w14:paraId="6D975814" w14:textId="77777777" w:rsidR="005863F8" w:rsidRDefault="000D401A">
      <w:pPr>
        <w:pStyle w:val="Heading1"/>
        <w:ind w:left="-5"/>
      </w:pPr>
      <w:r>
        <w:t xml:space="preserve">Phase 2  </w:t>
      </w:r>
    </w:p>
    <w:p w14:paraId="621AF5AB" w14:textId="77777777" w:rsidR="005863F8" w:rsidRDefault="000D401A">
      <w:pPr>
        <w:spacing w:after="0" w:line="259" w:lineRule="auto"/>
        <w:ind w:left="0" w:firstLine="0"/>
      </w:pPr>
      <w:r>
        <w:rPr>
          <w:sz w:val="20"/>
        </w:rPr>
        <w:t xml:space="preserve"> </w:t>
      </w:r>
    </w:p>
    <w:p w14:paraId="3F4F8B72" w14:textId="5DCDE529" w:rsidR="005863F8" w:rsidRDefault="000D401A">
      <w:pPr>
        <w:pStyle w:val="Heading2"/>
        <w:ind w:left="-5"/>
      </w:pPr>
      <w:r>
        <w:t>Complete</w:t>
      </w:r>
      <w:r w:rsidR="00D1061D">
        <w:t xml:space="preserve"> PGBA</w:t>
      </w:r>
      <w:r>
        <w:t xml:space="preserve"> Concern Form</w:t>
      </w:r>
      <w:r>
        <w:rPr>
          <w:u w:val="none"/>
        </w:rPr>
        <w:t xml:space="preserve">  </w:t>
      </w:r>
    </w:p>
    <w:p w14:paraId="69A56496" w14:textId="77777777" w:rsidR="005863F8" w:rsidRDefault="000D401A">
      <w:pPr>
        <w:numPr>
          <w:ilvl w:val="0"/>
          <w:numId w:val="2"/>
        </w:numPr>
        <w:ind w:hanging="180"/>
      </w:pPr>
      <w:r>
        <w:t xml:space="preserve">Fill out the form to the best of your ability.  Include detailed events and conversations.  </w:t>
      </w:r>
    </w:p>
    <w:p w14:paraId="0910B5F9" w14:textId="3EDD4DA1" w:rsidR="005863F8" w:rsidRDefault="000D401A">
      <w:pPr>
        <w:numPr>
          <w:ilvl w:val="0"/>
          <w:numId w:val="2"/>
        </w:numPr>
        <w:ind w:hanging="180"/>
      </w:pPr>
      <w:r>
        <w:t xml:space="preserve">Essential to the resolution of a complaint is the identification of the action desired by the complainant.  For consideration by the </w:t>
      </w:r>
      <w:r w:rsidR="00D1061D">
        <w:t xml:space="preserve">PGBYA </w:t>
      </w:r>
      <w:r>
        <w:t>Board, the complainant shall complete a</w:t>
      </w:r>
      <w:r w:rsidR="00D1061D">
        <w:t xml:space="preserve"> PGBA</w:t>
      </w:r>
      <w:r>
        <w:t xml:space="preserve"> Concern Form, clarifying the nature of the complaint and stating a desired action by the Board.  The form shall be delivered to a Board Member or sent by e-mail to </w:t>
      </w:r>
      <w:hyperlink r:id="rId5" w:tgtFrame="_blank" w:history="1">
        <w:r w:rsidR="00D1061D" w:rsidRPr="00D1061D">
          <w:rPr>
            <w:rStyle w:val="Hyperlink"/>
            <w:b/>
            <w:bCs/>
          </w:rPr>
          <w:t>tbelisle@pulaskiyouthgirlsbasketball.com</w:t>
        </w:r>
      </w:hyperlink>
      <w:r>
        <w:t xml:space="preserve"> at least five working days before a scheduled board meeting so the issue can be added to the monthly agenda and action taken as appropriate.  The complaint will be considered by the Board as soon as possible after it has been thoroughly researched. </w:t>
      </w:r>
    </w:p>
    <w:p w14:paraId="6121BF03" w14:textId="77777777" w:rsidR="005863F8" w:rsidRDefault="000D401A">
      <w:pPr>
        <w:spacing w:after="38" w:line="259" w:lineRule="auto"/>
        <w:ind w:left="0" w:firstLine="0"/>
      </w:pPr>
      <w:r>
        <w:t xml:space="preserve"> </w:t>
      </w:r>
    </w:p>
    <w:p w14:paraId="66A9C0B6" w14:textId="77777777" w:rsidR="005863F8" w:rsidRDefault="000D401A">
      <w:pPr>
        <w:pStyle w:val="Heading1"/>
        <w:ind w:left="-5"/>
      </w:pPr>
      <w:r>
        <w:t xml:space="preserve">Phase 3  </w:t>
      </w:r>
    </w:p>
    <w:p w14:paraId="1952F22B" w14:textId="77777777" w:rsidR="005863F8" w:rsidRDefault="000D401A">
      <w:pPr>
        <w:spacing w:after="0" w:line="259" w:lineRule="auto"/>
        <w:ind w:left="0" w:firstLine="0"/>
      </w:pPr>
      <w:r>
        <w:rPr>
          <w:sz w:val="20"/>
        </w:rPr>
        <w:t xml:space="preserve"> </w:t>
      </w:r>
    </w:p>
    <w:p w14:paraId="1E210C40" w14:textId="4AF7FD5E" w:rsidR="005863F8" w:rsidRDefault="00D1061D">
      <w:pPr>
        <w:pStyle w:val="Heading2"/>
        <w:spacing w:after="0"/>
        <w:ind w:left="-5"/>
      </w:pPr>
      <w:r>
        <w:t>PGBA Board Holds a Meeting</w:t>
      </w:r>
      <w:r>
        <w:rPr>
          <w:u w:val="none"/>
        </w:rPr>
        <w:t xml:space="preserve"> </w:t>
      </w:r>
    </w:p>
    <w:p w14:paraId="74DFC8AA" w14:textId="29AF0B2D" w:rsidR="005863F8" w:rsidRDefault="000D401A">
      <w:pPr>
        <w:ind w:left="-5"/>
      </w:pPr>
      <w:r>
        <w:t xml:space="preserve">The </w:t>
      </w:r>
      <w:r w:rsidR="00D1061D">
        <w:t xml:space="preserve">PGBA </w:t>
      </w:r>
      <w:r>
        <w:t xml:space="preserve">President will contact the person who the concern is about and briefly explain the issue.   The </w:t>
      </w:r>
      <w:r w:rsidR="00D1061D">
        <w:t xml:space="preserve">PGBA </w:t>
      </w:r>
      <w:r>
        <w:t xml:space="preserve">Board will meet with the involved parties to discuss and reach a conclusion.  </w:t>
      </w:r>
    </w:p>
    <w:p w14:paraId="482224A8" w14:textId="77777777" w:rsidR="005863F8" w:rsidRDefault="000D401A">
      <w:pPr>
        <w:spacing w:after="0" w:line="259" w:lineRule="auto"/>
        <w:ind w:left="0" w:firstLine="0"/>
      </w:pPr>
      <w:r>
        <w:t xml:space="preserve"> </w:t>
      </w:r>
    </w:p>
    <w:p w14:paraId="60E52775" w14:textId="77777777" w:rsidR="005863F8" w:rsidRDefault="000D401A">
      <w:pPr>
        <w:spacing w:after="0" w:line="248" w:lineRule="auto"/>
        <w:ind w:left="-5"/>
      </w:pPr>
      <w:r>
        <w:lastRenderedPageBreak/>
        <w:t xml:space="preserve">**If there is a concern regarding playing time, we highly encourage athletes to first approach the coach in a calm, respectful, and private manner while still abiding by Phase 1, as detailed above.  </w:t>
      </w:r>
    </w:p>
    <w:p w14:paraId="522798F5" w14:textId="77777777" w:rsidR="005863F8" w:rsidRDefault="000D401A">
      <w:pPr>
        <w:spacing w:after="0" w:line="259" w:lineRule="auto"/>
        <w:ind w:left="0" w:firstLine="0"/>
      </w:pPr>
      <w:r>
        <w:t xml:space="preserve"> </w:t>
      </w:r>
    </w:p>
    <w:p w14:paraId="5423C698" w14:textId="749C200E" w:rsidR="005863F8" w:rsidRDefault="00D1061D">
      <w:pPr>
        <w:ind w:left="-5"/>
      </w:pPr>
      <w:r>
        <w:t xml:space="preserve">PGBYA will, at its discretion, warn or suspend any persons violating or abusing any policy, procedure, or expectation.  It is the responsibility of all coaches, players, parents, guardians, and fans to know PGBYA’s policies, procedures, and expectations. </w:t>
      </w:r>
    </w:p>
    <w:p w14:paraId="7B869C04" w14:textId="77777777" w:rsidR="005863F8" w:rsidRDefault="000D401A">
      <w:pPr>
        <w:spacing w:after="81" w:line="259" w:lineRule="auto"/>
        <w:ind w:left="0" w:firstLine="0"/>
      </w:pPr>
      <w:r>
        <w:t xml:space="preserve"> </w:t>
      </w:r>
    </w:p>
    <w:p w14:paraId="761C4DBF" w14:textId="276EE3E2" w:rsidR="005863F8" w:rsidRDefault="000D401A">
      <w:pPr>
        <w:spacing w:after="14" w:line="259" w:lineRule="auto"/>
        <w:ind w:right="-15"/>
        <w:jc w:val="right"/>
      </w:pPr>
      <w:r>
        <w:t xml:space="preserve">New document </w:t>
      </w:r>
      <w:r w:rsidR="00D1061D">
        <w:t>7/22/2025</w:t>
      </w:r>
      <w:r>
        <w:t xml:space="preserve"> </w:t>
      </w:r>
    </w:p>
    <w:p w14:paraId="16407BAC" w14:textId="77777777" w:rsidR="00D1061D" w:rsidRDefault="00D1061D">
      <w:pPr>
        <w:spacing w:after="0" w:line="259" w:lineRule="auto"/>
        <w:ind w:left="11" w:right="1"/>
        <w:jc w:val="center"/>
        <w:rPr>
          <w:sz w:val="28"/>
        </w:rPr>
      </w:pPr>
    </w:p>
    <w:p w14:paraId="7FF46A1A" w14:textId="3B4C9769" w:rsidR="00D1061D" w:rsidRDefault="00D1061D" w:rsidP="00D1061D">
      <w:pPr>
        <w:spacing w:after="0" w:line="259" w:lineRule="auto"/>
        <w:ind w:left="11" w:right="1"/>
        <w:jc w:val="center"/>
      </w:pPr>
      <w:r>
        <w:rPr>
          <w:sz w:val="28"/>
        </w:rPr>
        <w:t xml:space="preserve">Pulaski Girls Basketball Youth Association (PGBA) </w:t>
      </w:r>
    </w:p>
    <w:p w14:paraId="3783D1EB" w14:textId="77777777" w:rsidR="005863F8" w:rsidRDefault="000D401A">
      <w:pPr>
        <w:spacing w:after="0" w:line="259" w:lineRule="auto"/>
        <w:ind w:left="11" w:right="2"/>
        <w:jc w:val="center"/>
      </w:pPr>
      <w:r>
        <w:rPr>
          <w:sz w:val="28"/>
        </w:rPr>
        <w:t xml:space="preserve">CONCERN FORM  </w:t>
      </w:r>
    </w:p>
    <w:p w14:paraId="5718F78A" w14:textId="77777777" w:rsidR="005863F8" w:rsidRDefault="000D401A">
      <w:pPr>
        <w:spacing w:after="0" w:line="259" w:lineRule="auto"/>
        <w:ind w:left="62" w:firstLine="0"/>
        <w:jc w:val="center"/>
      </w:pPr>
      <w:r>
        <w:rPr>
          <w:sz w:val="28"/>
        </w:rPr>
        <w:t xml:space="preserve"> </w:t>
      </w:r>
    </w:p>
    <w:p w14:paraId="73DD5ACC" w14:textId="77777777" w:rsidR="005863F8" w:rsidRDefault="000D401A">
      <w:pPr>
        <w:ind w:left="-5"/>
      </w:pPr>
      <w:r>
        <w:t xml:space="preserve">PERSON OF CONCERN (RESPONDENT): _____________________________________________________ </w:t>
      </w:r>
    </w:p>
    <w:p w14:paraId="0DF13302" w14:textId="77777777" w:rsidR="005863F8" w:rsidRDefault="000D401A">
      <w:pPr>
        <w:spacing w:after="0" w:line="259" w:lineRule="auto"/>
        <w:ind w:left="0" w:firstLine="0"/>
      </w:pPr>
      <w:r>
        <w:t xml:space="preserve"> </w:t>
      </w:r>
    </w:p>
    <w:p w14:paraId="793E809B" w14:textId="77777777" w:rsidR="005863F8" w:rsidRDefault="000D401A">
      <w:pPr>
        <w:ind w:left="-5"/>
      </w:pPr>
      <w:r>
        <w:t>TEAM INFO:  Grade:  ___</w:t>
      </w:r>
      <w:proofErr w:type="gramStart"/>
      <w:r>
        <w:t>_  Gender</w:t>
      </w:r>
      <w:proofErr w:type="gramEnd"/>
      <w:r>
        <w:t xml:space="preserve">:  ___________  Head Coach:  ________________________________  </w:t>
      </w:r>
    </w:p>
    <w:p w14:paraId="6DD8B2F1" w14:textId="77777777" w:rsidR="005863F8" w:rsidRDefault="000D401A">
      <w:pPr>
        <w:spacing w:after="0" w:line="259" w:lineRule="auto"/>
        <w:ind w:left="0" w:firstLine="0"/>
      </w:pPr>
      <w:r>
        <w:t xml:space="preserve"> </w:t>
      </w:r>
    </w:p>
    <w:p w14:paraId="2D55B27A" w14:textId="77777777" w:rsidR="005863F8" w:rsidRDefault="000D401A">
      <w:pPr>
        <w:ind w:left="-5"/>
      </w:pPr>
      <w:r>
        <w:t xml:space="preserve">CONCERN DESCRIPTION: </w:t>
      </w:r>
    </w:p>
    <w:p w14:paraId="4BACAD97" w14:textId="77777777" w:rsidR="005863F8" w:rsidRDefault="000D401A">
      <w:pPr>
        <w:tabs>
          <w:tab w:val="center" w:pos="2160"/>
          <w:tab w:val="center" w:pos="2880"/>
          <w:tab w:val="center" w:pos="3600"/>
          <w:tab w:val="center" w:pos="5635"/>
          <w:tab w:val="center" w:pos="7200"/>
          <w:tab w:val="center" w:pos="7920"/>
          <w:tab w:val="center" w:pos="8640"/>
          <w:tab w:val="center" w:pos="9360"/>
        </w:tabs>
        <w:ind w:left="-15" w:firstLine="0"/>
      </w:pPr>
      <w:r>
        <w:t xml:space="preserve">_____ </w:t>
      </w:r>
      <w:proofErr w:type="gramStart"/>
      <w:r>
        <w:t xml:space="preserve">Swearing  </w:t>
      </w:r>
      <w:r>
        <w:tab/>
      </w:r>
      <w:proofErr w:type="gramEnd"/>
      <w:r>
        <w:t xml:space="preserve"> </w:t>
      </w:r>
      <w:r>
        <w:tab/>
        <w:t xml:space="preserve"> </w:t>
      </w:r>
      <w:r>
        <w:tab/>
        <w:t xml:space="preserve"> </w:t>
      </w:r>
      <w:r>
        <w:tab/>
        <w:t xml:space="preserve">_____ Verbal Abuse to Player </w:t>
      </w:r>
      <w:r>
        <w:tab/>
        <w:t xml:space="preserve"> </w:t>
      </w:r>
      <w:r>
        <w:tab/>
        <w:t xml:space="preserve"> </w:t>
      </w:r>
      <w:r>
        <w:tab/>
        <w:t xml:space="preserve"> </w:t>
      </w:r>
      <w:r>
        <w:tab/>
        <w:t xml:space="preserve"> </w:t>
      </w:r>
    </w:p>
    <w:p w14:paraId="3A8C4755" w14:textId="77777777" w:rsidR="005863F8" w:rsidRDefault="000D401A">
      <w:pPr>
        <w:tabs>
          <w:tab w:val="center" w:pos="2880"/>
          <w:tab w:val="center" w:pos="3600"/>
          <w:tab w:val="center" w:pos="5701"/>
          <w:tab w:val="center" w:pos="7920"/>
          <w:tab w:val="center" w:pos="8640"/>
        </w:tabs>
        <w:ind w:left="-15" w:firstLine="0"/>
      </w:pPr>
      <w:r>
        <w:t xml:space="preserve">_____ Arguing with </w:t>
      </w:r>
      <w:proofErr w:type="gramStart"/>
      <w:r>
        <w:t xml:space="preserve">Referee  </w:t>
      </w:r>
      <w:r>
        <w:tab/>
      </w:r>
      <w:proofErr w:type="gramEnd"/>
      <w:r>
        <w:t xml:space="preserve"> </w:t>
      </w:r>
      <w:r>
        <w:tab/>
        <w:t xml:space="preserve"> </w:t>
      </w:r>
      <w:r>
        <w:tab/>
        <w:t xml:space="preserve">_____ Physical Abuse to Player   </w:t>
      </w:r>
      <w:r>
        <w:tab/>
        <w:t xml:space="preserve"> </w:t>
      </w:r>
      <w:r>
        <w:tab/>
        <w:t xml:space="preserve">      </w:t>
      </w:r>
    </w:p>
    <w:p w14:paraId="32995AAD" w14:textId="77777777" w:rsidR="005863F8" w:rsidRDefault="000D401A">
      <w:pPr>
        <w:tabs>
          <w:tab w:val="center" w:pos="2880"/>
          <w:tab w:val="center" w:pos="3600"/>
          <w:tab w:val="center" w:pos="5255"/>
          <w:tab w:val="center" w:pos="6479"/>
          <w:tab w:val="center" w:pos="7200"/>
          <w:tab w:val="center" w:pos="7920"/>
          <w:tab w:val="center" w:pos="8640"/>
        </w:tabs>
        <w:ind w:left="-15" w:firstLine="0"/>
      </w:pPr>
      <w:r>
        <w:t xml:space="preserve">_____ Arguing with </w:t>
      </w:r>
      <w:proofErr w:type="gramStart"/>
      <w:r>
        <w:t xml:space="preserve">Coach  </w:t>
      </w:r>
      <w:r>
        <w:tab/>
      </w:r>
      <w:proofErr w:type="gramEnd"/>
      <w:r>
        <w:t xml:space="preserve"> </w:t>
      </w:r>
      <w:r>
        <w:tab/>
        <w:t xml:space="preserve"> </w:t>
      </w:r>
      <w:r>
        <w:tab/>
        <w:t xml:space="preserve">_____ Technical Foul  </w:t>
      </w:r>
      <w:r>
        <w:tab/>
        <w:t xml:space="preserve"> </w:t>
      </w:r>
      <w:r>
        <w:tab/>
        <w:t xml:space="preserve"> </w:t>
      </w:r>
      <w:r>
        <w:tab/>
        <w:t xml:space="preserve"> </w:t>
      </w:r>
      <w:r>
        <w:tab/>
        <w:t xml:space="preserve">     </w:t>
      </w:r>
    </w:p>
    <w:p w14:paraId="40386DAC" w14:textId="77777777" w:rsidR="005863F8" w:rsidRDefault="000D401A">
      <w:pPr>
        <w:tabs>
          <w:tab w:val="center" w:pos="2880"/>
          <w:tab w:val="center" w:pos="3600"/>
          <w:tab w:val="center" w:pos="6172"/>
          <w:tab w:val="center" w:pos="8640"/>
          <w:tab w:val="center" w:pos="9360"/>
        </w:tabs>
        <w:ind w:left="-15" w:firstLine="0"/>
      </w:pPr>
      <w:r>
        <w:t xml:space="preserve">_____ Arguing with Parent </w:t>
      </w:r>
      <w:r>
        <w:tab/>
        <w:t xml:space="preserve"> </w:t>
      </w:r>
      <w:r>
        <w:tab/>
        <w:t xml:space="preserve"> </w:t>
      </w:r>
      <w:r>
        <w:tab/>
        <w:t xml:space="preserve">_____ Removed from Game/Tournament  </w:t>
      </w:r>
      <w:r>
        <w:tab/>
        <w:t xml:space="preserve"> </w:t>
      </w:r>
      <w:r>
        <w:tab/>
        <w:t xml:space="preserve"> </w:t>
      </w:r>
    </w:p>
    <w:p w14:paraId="4FD43C9F" w14:textId="77777777" w:rsidR="005863F8" w:rsidRDefault="000D401A">
      <w:pPr>
        <w:tabs>
          <w:tab w:val="center" w:pos="2879"/>
          <w:tab w:val="center" w:pos="3599"/>
          <w:tab w:val="center" w:pos="6195"/>
        </w:tabs>
        <w:ind w:left="-15" w:firstLine="0"/>
      </w:pPr>
      <w:r>
        <w:t xml:space="preserve">_____ Tobacco/Alcohol Use </w:t>
      </w:r>
      <w:r>
        <w:tab/>
        <w:t xml:space="preserve"> </w:t>
      </w:r>
      <w:r>
        <w:tab/>
        <w:t xml:space="preserve"> </w:t>
      </w:r>
      <w:r>
        <w:tab/>
        <w:t xml:space="preserve">_____ Other: _______________________  </w:t>
      </w:r>
    </w:p>
    <w:p w14:paraId="1C267123" w14:textId="77777777" w:rsidR="005863F8" w:rsidRDefault="000D401A">
      <w:pPr>
        <w:ind w:left="-5"/>
      </w:pPr>
      <w:r>
        <w:t xml:space="preserve">_____ Confidentiality Breach </w:t>
      </w:r>
    </w:p>
    <w:p w14:paraId="09CF093C" w14:textId="77777777" w:rsidR="005863F8" w:rsidRDefault="000D401A">
      <w:pPr>
        <w:spacing w:after="0" w:line="259" w:lineRule="auto"/>
        <w:ind w:left="0" w:firstLine="0"/>
      </w:pPr>
      <w:r>
        <w:t xml:space="preserve"> </w:t>
      </w:r>
    </w:p>
    <w:p w14:paraId="66A1FB24" w14:textId="77777777" w:rsidR="005863F8" w:rsidRDefault="000D401A">
      <w:pPr>
        <w:ind w:left="-5"/>
      </w:pPr>
      <w:r>
        <w:t xml:space="preserve">CONCERN DETAILS:  </w:t>
      </w:r>
    </w:p>
    <w:p w14:paraId="6F2C84B1" w14:textId="77777777" w:rsidR="005863F8" w:rsidRDefault="000D401A">
      <w:pPr>
        <w:ind w:left="-5"/>
      </w:pPr>
      <w:r>
        <w:t xml:space="preserve">Date of Incident: ____/____/____  </w:t>
      </w:r>
    </w:p>
    <w:p w14:paraId="19EB7ABB" w14:textId="77777777" w:rsidR="005863F8" w:rsidRDefault="000D401A">
      <w:pPr>
        <w:spacing w:after="0" w:line="259" w:lineRule="auto"/>
        <w:ind w:left="0" w:firstLine="0"/>
      </w:pPr>
      <w:r>
        <w:t xml:space="preserve"> </w:t>
      </w:r>
    </w:p>
    <w:p w14:paraId="79D0184B" w14:textId="77777777" w:rsidR="005863F8" w:rsidRDefault="000D401A">
      <w:pPr>
        <w:ind w:left="-5"/>
      </w:pPr>
      <w:r>
        <w:t xml:space="preserve">Time/Place: ___________________________________________________________________________  </w:t>
      </w:r>
    </w:p>
    <w:p w14:paraId="3F40F693" w14:textId="77777777" w:rsidR="005863F8" w:rsidRDefault="000D401A">
      <w:pPr>
        <w:spacing w:after="0" w:line="259" w:lineRule="auto"/>
        <w:ind w:left="0" w:firstLine="0"/>
      </w:pPr>
      <w:r>
        <w:t xml:space="preserve"> </w:t>
      </w:r>
    </w:p>
    <w:p w14:paraId="3A402CA9" w14:textId="77777777" w:rsidR="005863F8" w:rsidRDefault="000D401A">
      <w:pPr>
        <w:ind w:left="-5"/>
      </w:pPr>
      <w:r>
        <w:t xml:space="preserve">Details:  ______________________________________________________________________________ </w:t>
      </w:r>
    </w:p>
    <w:p w14:paraId="4AFE1F45" w14:textId="77777777" w:rsidR="005863F8" w:rsidRDefault="000D401A">
      <w:pPr>
        <w:ind w:left="-5"/>
      </w:pPr>
      <w:r>
        <w:t>_____________________________________________________________________________________</w:t>
      </w:r>
    </w:p>
    <w:p w14:paraId="120265AC" w14:textId="77777777" w:rsidR="005863F8" w:rsidRDefault="000D401A">
      <w:pPr>
        <w:ind w:left="-5"/>
      </w:pPr>
      <w:r>
        <w:t xml:space="preserve">_____________________________________________________________________________________ </w:t>
      </w:r>
    </w:p>
    <w:p w14:paraId="01033587" w14:textId="77777777" w:rsidR="005863F8" w:rsidRDefault="000D401A">
      <w:pPr>
        <w:ind w:left="-5"/>
      </w:pPr>
      <w:r>
        <w:t xml:space="preserve">_____________________________________________________________________________________ </w:t>
      </w:r>
    </w:p>
    <w:p w14:paraId="73293ECD" w14:textId="77777777" w:rsidR="005863F8" w:rsidRDefault="000D401A">
      <w:pPr>
        <w:spacing w:after="0" w:line="259" w:lineRule="auto"/>
        <w:ind w:left="0" w:firstLine="0"/>
      </w:pPr>
      <w:r>
        <w:t xml:space="preserve"> </w:t>
      </w:r>
    </w:p>
    <w:p w14:paraId="105B389C" w14:textId="77777777" w:rsidR="005863F8" w:rsidRDefault="000D401A">
      <w:pPr>
        <w:ind w:left="-5"/>
      </w:pPr>
      <w:r>
        <w:t xml:space="preserve">Name of Witness: __________________________     Name of Witness: ___________________________ </w:t>
      </w:r>
    </w:p>
    <w:p w14:paraId="16977A89" w14:textId="77777777" w:rsidR="005863F8" w:rsidRDefault="000D401A">
      <w:pPr>
        <w:ind w:left="-5"/>
      </w:pPr>
      <w:r>
        <w:t xml:space="preserve"> _________________________________________    __________________________________________ </w:t>
      </w:r>
    </w:p>
    <w:p w14:paraId="4C44A6A5" w14:textId="77777777" w:rsidR="005863F8" w:rsidRDefault="000D401A">
      <w:pPr>
        <w:ind w:left="-5"/>
      </w:pPr>
      <w:r>
        <w:t xml:space="preserve">Signature of Witness                                                          Signature of Witness  </w:t>
      </w:r>
    </w:p>
    <w:p w14:paraId="00B9EFB9" w14:textId="77777777" w:rsidR="005863F8" w:rsidRDefault="000D401A">
      <w:pPr>
        <w:spacing w:after="0" w:line="259" w:lineRule="auto"/>
        <w:ind w:left="0" w:firstLine="0"/>
      </w:pPr>
      <w:r>
        <w:t xml:space="preserve"> </w:t>
      </w:r>
    </w:p>
    <w:p w14:paraId="782E2F45" w14:textId="6D2AFC77" w:rsidR="005863F8" w:rsidRDefault="000D401A">
      <w:pPr>
        <w:ind w:left="-5"/>
      </w:pPr>
      <w:r>
        <w:t xml:space="preserve">Action Desired by </w:t>
      </w:r>
      <w:r w:rsidR="008E3C66">
        <w:t>Complainant: _</w:t>
      </w:r>
      <w:r>
        <w:t xml:space="preserve">__________________________________________________________ </w:t>
      </w:r>
    </w:p>
    <w:p w14:paraId="1ED86A92" w14:textId="77777777" w:rsidR="005863F8" w:rsidRDefault="000D401A">
      <w:pPr>
        <w:spacing w:after="0" w:line="259" w:lineRule="auto"/>
        <w:ind w:left="0" w:firstLine="0"/>
      </w:pPr>
      <w:r>
        <w:t xml:space="preserve"> </w:t>
      </w:r>
    </w:p>
    <w:p w14:paraId="6F7D35D5" w14:textId="77777777" w:rsidR="005863F8" w:rsidRDefault="000D401A">
      <w:pPr>
        <w:ind w:left="-5"/>
      </w:pPr>
      <w:r>
        <w:t xml:space="preserve">OFFICE USE ONLY - Respondent’s Statement: </w:t>
      </w:r>
    </w:p>
    <w:p w14:paraId="31872191" w14:textId="77777777" w:rsidR="005863F8" w:rsidRDefault="000D401A">
      <w:pPr>
        <w:ind w:left="-5"/>
      </w:pPr>
      <w:r>
        <w:t>_____________________________________________________________________________________</w:t>
      </w:r>
    </w:p>
    <w:p w14:paraId="281F94D0" w14:textId="77777777" w:rsidR="005863F8" w:rsidRDefault="000D401A">
      <w:pPr>
        <w:ind w:left="-5"/>
      </w:pPr>
      <w:r>
        <w:t>_____________________________________________________________________________________</w:t>
      </w:r>
    </w:p>
    <w:p w14:paraId="5E9CC0EF" w14:textId="77777777" w:rsidR="005863F8" w:rsidRDefault="000D401A">
      <w:pPr>
        <w:ind w:left="-5"/>
      </w:pPr>
      <w:r>
        <w:t>_____________________________________________________________________________________</w:t>
      </w:r>
    </w:p>
    <w:p w14:paraId="3EA274B4" w14:textId="77777777" w:rsidR="005863F8" w:rsidRDefault="000D401A">
      <w:pPr>
        <w:ind w:left="-5"/>
      </w:pPr>
      <w:r>
        <w:t xml:space="preserve">_____________________________________________________________________________________ </w:t>
      </w:r>
    </w:p>
    <w:p w14:paraId="7963FC19" w14:textId="77777777" w:rsidR="005863F8" w:rsidRDefault="000D401A">
      <w:pPr>
        <w:spacing w:after="0" w:line="259" w:lineRule="auto"/>
        <w:ind w:left="0" w:firstLine="0"/>
      </w:pPr>
      <w:r>
        <w:t xml:space="preserve"> </w:t>
      </w:r>
    </w:p>
    <w:p w14:paraId="0BCB3BB4" w14:textId="77777777" w:rsidR="005863F8" w:rsidRDefault="000D401A">
      <w:pPr>
        <w:ind w:left="-5"/>
      </w:pPr>
      <w:r>
        <w:t xml:space="preserve"> Respondent’s Signature:  ____________________________________________   Date: ____/____/____ </w:t>
      </w:r>
    </w:p>
    <w:p w14:paraId="0EBE1C2B" w14:textId="77777777" w:rsidR="005863F8" w:rsidRDefault="000D401A">
      <w:pPr>
        <w:spacing w:after="0" w:line="259" w:lineRule="auto"/>
        <w:ind w:left="0" w:firstLine="0"/>
      </w:pPr>
      <w:r>
        <w:lastRenderedPageBreak/>
        <w:t xml:space="preserve"> </w:t>
      </w:r>
    </w:p>
    <w:p w14:paraId="2E4B64CE" w14:textId="77777777" w:rsidR="005863F8" w:rsidRDefault="000D401A">
      <w:pPr>
        <w:tabs>
          <w:tab w:val="center" w:pos="2880"/>
          <w:tab w:val="center" w:pos="3600"/>
          <w:tab w:val="center" w:pos="4320"/>
          <w:tab w:val="center" w:pos="5040"/>
          <w:tab w:val="center" w:pos="5760"/>
          <w:tab w:val="center" w:pos="6480"/>
          <w:tab w:val="right" w:pos="9362"/>
        </w:tabs>
        <w:ind w:left="-15" w:firstLine="0"/>
      </w:pPr>
      <w:r>
        <w:t xml:space="preserve">Date Concern Received:   </w:t>
      </w:r>
      <w:r>
        <w:tab/>
        <w:t xml:space="preserve"> </w:t>
      </w:r>
      <w:r>
        <w:tab/>
        <w:t xml:space="preserve"> </w:t>
      </w:r>
      <w:r>
        <w:tab/>
        <w:t xml:space="preserve"> </w:t>
      </w:r>
      <w:r>
        <w:tab/>
        <w:t xml:space="preserve"> </w:t>
      </w:r>
      <w:r>
        <w:tab/>
        <w:t xml:space="preserve"> </w:t>
      </w:r>
      <w:r>
        <w:tab/>
        <w:t xml:space="preserve"> </w:t>
      </w:r>
      <w:proofErr w:type="gramStart"/>
      <w:r>
        <w:tab/>
        <w:t xml:space="preserve">  Date</w:t>
      </w:r>
      <w:proofErr w:type="gramEnd"/>
      <w:r>
        <w:t xml:space="preserve">: ____/____/____ </w:t>
      </w:r>
    </w:p>
    <w:p w14:paraId="1D66FBBE" w14:textId="77777777" w:rsidR="005863F8" w:rsidRDefault="000D401A">
      <w:pPr>
        <w:ind w:left="-5"/>
      </w:pPr>
      <w:r>
        <w:t xml:space="preserve">President Signature: ________________________________________________   Date: ____/____/____ </w:t>
      </w:r>
    </w:p>
    <w:p w14:paraId="12D477C0" w14:textId="77777777" w:rsidR="005863F8" w:rsidRDefault="000D401A">
      <w:pPr>
        <w:ind w:left="-5"/>
      </w:pPr>
      <w:r>
        <w:t xml:space="preserve">Board Member Signature: ___________________________________________   Date: ____/____/____  </w:t>
      </w:r>
    </w:p>
    <w:p w14:paraId="7C02BE6A" w14:textId="77777777" w:rsidR="005863F8" w:rsidRDefault="000D401A">
      <w:pPr>
        <w:spacing w:after="0" w:line="259" w:lineRule="auto"/>
        <w:ind w:left="0" w:firstLine="0"/>
      </w:pPr>
      <w:r>
        <w:t xml:space="preserve"> </w:t>
      </w:r>
    </w:p>
    <w:tbl>
      <w:tblPr>
        <w:tblStyle w:val="TableGrid"/>
        <w:tblW w:w="9174" w:type="dxa"/>
        <w:tblInd w:w="0" w:type="dxa"/>
        <w:tblLook w:val="04A0" w:firstRow="1" w:lastRow="0" w:firstColumn="1" w:lastColumn="0" w:noHBand="0" w:noVBand="1"/>
      </w:tblPr>
      <w:tblGrid>
        <w:gridCol w:w="2879"/>
        <w:gridCol w:w="6295"/>
      </w:tblGrid>
      <w:tr w:rsidR="005863F8" w14:paraId="63666C0C" w14:textId="77777777">
        <w:trPr>
          <w:trHeight w:val="245"/>
        </w:trPr>
        <w:tc>
          <w:tcPr>
            <w:tcW w:w="2879" w:type="dxa"/>
            <w:tcBorders>
              <w:top w:val="nil"/>
              <w:left w:val="nil"/>
              <w:bottom w:val="nil"/>
              <w:right w:val="nil"/>
            </w:tcBorders>
          </w:tcPr>
          <w:p w14:paraId="104FD528" w14:textId="77777777" w:rsidR="005863F8" w:rsidRDefault="000D401A">
            <w:pPr>
              <w:spacing w:after="0" w:line="259" w:lineRule="auto"/>
              <w:ind w:left="0" w:firstLine="0"/>
            </w:pPr>
            <w:r>
              <w:t xml:space="preserve">Action Recommended:  </w:t>
            </w:r>
          </w:p>
        </w:tc>
        <w:tc>
          <w:tcPr>
            <w:tcW w:w="6295" w:type="dxa"/>
            <w:tcBorders>
              <w:top w:val="nil"/>
              <w:left w:val="nil"/>
              <w:bottom w:val="nil"/>
              <w:right w:val="nil"/>
            </w:tcBorders>
          </w:tcPr>
          <w:p w14:paraId="61B121B1" w14:textId="77777777" w:rsidR="005863F8" w:rsidRDefault="005863F8">
            <w:pPr>
              <w:spacing w:after="160" w:line="259" w:lineRule="auto"/>
              <w:ind w:left="0" w:firstLine="0"/>
            </w:pPr>
          </w:p>
        </w:tc>
      </w:tr>
      <w:tr w:rsidR="005863F8" w14:paraId="44EF85A7" w14:textId="77777777">
        <w:trPr>
          <w:trHeight w:val="269"/>
        </w:trPr>
        <w:tc>
          <w:tcPr>
            <w:tcW w:w="2879" w:type="dxa"/>
            <w:tcBorders>
              <w:top w:val="nil"/>
              <w:left w:val="nil"/>
              <w:bottom w:val="nil"/>
              <w:right w:val="nil"/>
            </w:tcBorders>
          </w:tcPr>
          <w:p w14:paraId="6B4C0603" w14:textId="77777777" w:rsidR="005863F8" w:rsidRDefault="000D401A">
            <w:pPr>
              <w:spacing w:after="0" w:line="259" w:lineRule="auto"/>
              <w:ind w:left="0" w:firstLine="0"/>
            </w:pPr>
            <w:r>
              <w:t xml:space="preserve">_____ Verbal Warning   </w:t>
            </w:r>
          </w:p>
        </w:tc>
        <w:tc>
          <w:tcPr>
            <w:tcW w:w="6295" w:type="dxa"/>
            <w:tcBorders>
              <w:top w:val="nil"/>
              <w:left w:val="nil"/>
              <w:bottom w:val="nil"/>
              <w:right w:val="nil"/>
            </w:tcBorders>
          </w:tcPr>
          <w:p w14:paraId="5E8F9261" w14:textId="77777777" w:rsidR="005863F8" w:rsidRDefault="000D401A">
            <w:pPr>
              <w:spacing w:after="0" w:line="259" w:lineRule="auto"/>
              <w:ind w:left="0" w:firstLine="0"/>
              <w:jc w:val="both"/>
            </w:pPr>
            <w:r>
              <w:t xml:space="preserve">Terms of Discipline: ________________________________________ </w:t>
            </w:r>
          </w:p>
        </w:tc>
      </w:tr>
      <w:tr w:rsidR="005863F8" w14:paraId="4D54BF7F" w14:textId="77777777">
        <w:trPr>
          <w:trHeight w:val="269"/>
        </w:trPr>
        <w:tc>
          <w:tcPr>
            <w:tcW w:w="2879" w:type="dxa"/>
            <w:tcBorders>
              <w:top w:val="nil"/>
              <w:left w:val="nil"/>
              <w:bottom w:val="nil"/>
              <w:right w:val="nil"/>
            </w:tcBorders>
          </w:tcPr>
          <w:p w14:paraId="33E73F85" w14:textId="77777777" w:rsidR="005863F8" w:rsidRDefault="000D401A">
            <w:pPr>
              <w:tabs>
                <w:tab w:val="center" w:pos="2159"/>
              </w:tabs>
              <w:spacing w:after="0" w:line="259" w:lineRule="auto"/>
              <w:ind w:left="0" w:firstLine="0"/>
            </w:pPr>
            <w:r>
              <w:t xml:space="preserve">_____ </w:t>
            </w:r>
            <w:proofErr w:type="gramStart"/>
            <w:r>
              <w:t xml:space="preserve">Suspension  </w:t>
            </w:r>
            <w:r>
              <w:tab/>
            </w:r>
            <w:proofErr w:type="gramEnd"/>
            <w:r>
              <w:t xml:space="preserve"> </w:t>
            </w:r>
          </w:p>
        </w:tc>
        <w:tc>
          <w:tcPr>
            <w:tcW w:w="6295" w:type="dxa"/>
            <w:tcBorders>
              <w:top w:val="nil"/>
              <w:left w:val="nil"/>
              <w:bottom w:val="nil"/>
              <w:right w:val="nil"/>
            </w:tcBorders>
          </w:tcPr>
          <w:p w14:paraId="497CA1B7" w14:textId="77777777" w:rsidR="005863F8" w:rsidRDefault="000D401A">
            <w:pPr>
              <w:spacing w:after="0" w:line="259" w:lineRule="auto"/>
              <w:ind w:left="0" w:firstLine="0"/>
              <w:jc w:val="both"/>
            </w:pPr>
            <w:r>
              <w:t xml:space="preserve">_________________________________________________________ </w:t>
            </w:r>
          </w:p>
        </w:tc>
      </w:tr>
      <w:tr w:rsidR="005863F8" w14:paraId="3DCF21DC" w14:textId="77777777">
        <w:trPr>
          <w:trHeight w:val="245"/>
        </w:trPr>
        <w:tc>
          <w:tcPr>
            <w:tcW w:w="2879" w:type="dxa"/>
            <w:tcBorders>
              <w:top w:val="nil"/>
              <w:left w:val="nil"/>
              <w:bottom w:val="nil"/>
              <w:right w:val="nil"/>
            </w:tcBorders>
          </w:tcPr>
          <w:p w14:paraId="4743590E" w14:textId="77777777" w:rsidR="005863F8" w:rsidRDefault="000D401A">
            <w:pPr>
              <w:tabs>
                <w:tab w:val="center" w:pos="2160"/>
              </w:tabs>
              <w:spacing w:after="0" w:line="259" w:lineRule="auto"/>
              <w:ind w:left="0" w:firstLine="0"/>
            </w:pPr>
            <w:r>
              <w:t xml:space="preserve">_____ Termination </w:t>
            </w:r>
            <w:r>
              <w:tab/>
              <w:t xml:space="preserve"> </w:t>
            </w:r>
          </w:p>
        </w:tc>
        <w:tc>
          <w:tcPr>
            <w:tcW w:w="6295" w:type="dxa"/>
            <w:tcBorders>
              <w:top w:val="nil"/>
              <w:left w:val="nil"/>
              <w:bottom w:val="nil"/>
              <w:right w:val="nil"/>
            </w:tcBorders>
          </w:tcPr>
          <w:p w14:paraId="7DBC59D4" w14:textId="77777777" w:rsidR="005863F8" w:rsidRDefault="000D401A">
            <w:pPr>
              <w:spacing w:after="0" w:line="259" w:lineRule="auto"/>
              <w:ind w:left="0" w:firstLine="0"/>
              <w:jc w:val="both"/>
            </w:pPr>
            <w:r>
              <w:t xml:space="preserve">_________________________________________________________ </w:t>
            </w:r>
          </w:p>
        </w:tc>
      </w:tr>
    </w:tbl>
    <w:p w14:paraId="4E52DAE6" w14:textId="77777777" w:rsidR="005863F8" w:rsidRDefault="000D401A">
      <w:pPr>
        <w:ind w:left="-5"/>
      </w:pPr>
      <w:r>
        <w:t xml:space="preserve">                                                          _________________________________________________________ </w:t>
      </w:r>
    </w:p>
    <w:p w14:paraId="5BA48B8F" w14:textId="77777777" w:rsidR="005863F8" w:rsidRDefault="000D401A">
      <w:pPr>
        <w:spacing w:after="0" w:line="259" w:lineRule="auto"/>
        <w:ind w:left="0" w:firstLine="0"/>
      </w:pPr>
      <w:r>
        <w:t xml:space="preserve"> </w:t>
      </w:r>
    </w:p>
    <w:p w14:paraId="528ADD44" w14:textId="04597DBA" w:rsidR="005863F8" w:rsidRDefault="000D401A">
      <w:pPr>
        <w:spacing w:after="38"/>
        <w:ind w:left="-5"/>
      </w:pPr>
      <w:r>
        <w:t xml:space="preserve">Return form to:  </w:t>
      </w:r>
      <w:r w:rsidR="00D1061D">
        <w:t>PGBA</w:t>
      </w:r>
      <w:r>
        <w:t xml:space="preserve"> Board Member or e-mail to </w:t>
      </w:r>
      <w:hyperlink r:id="rId6" w:tgtFrame="_blank" w:history="1">
        <w:r w:rsidR="00D1061D" w:rsidRPr="00D1061D">
          <w:rPr>
            <w:rStyle w:val="Hyperlink"/>
            <w:b/>
            <w:bCs/>
          </w:rPr>
          <w:t>tbelisle@pulaskiyouthgirlsbasketball.com</w:t>
        </w:r>
      </w:hyperlink>
    </w:p>
    <w:p w14:paraId="34575E42" w14:textId="03D209F6" w:rsidR="005863F8" w:rsidRDefault="000D401A">
      <w:pPr>
        <w:spacing w:after="14" w:line="259" w:lineRule="auto"/>
        <w:ind w:right="-15"/>
        <w:jc w:val="right"/>
      </w:pPr>
      <w:r>
        <w:t xml:space="preserve">New document </w:t>
      </w:r>
      <w:r w:rsidR="00D1061D">
        <w:t>7/22/2025</w:t>
      </w:r>
    </w:p>
    <w:sectPr w:rsidR="005863F8">
      <w:pgSz w:w="12240" w:h="15840"/>
      <w:pgMar w:top="1208" w:right="1439" w:bottom="72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650B"/>
    <w:multiLevelType w:val="hybridMultilevel"/>
    <w:tmpl w:val="2D6CE2E2"/>
    <w:lvl w:ilvl="0" w:tplc="8960B2CE">
      <w:start w:val="1"/>
      <w:numFmt w:val="bullet"/>
      <w:lvlText w:val="•"/>
      <w:lvlJc w:val="left"/>
      <w:pPr>
        <w:ind w:left="1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F5BA652A">
      <w:start w:val="1"/>
      <w:numFmt w:val="bullet"/>
      <w:lvlText w:val="o"/>
      <w:lvlJc w:val="left"/>
      <w:pPr>
        <w:ind w:left="10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5DDAE86A">
      <w:start w:val="1"/>
      <w:numFmt w:val="bullet"/>
      <w:lvlText w:val="▪"/>
      <w:lvlJc w:val="left"/>
      <w:pPr>
        <w:ind w:left="18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C82257E6">
      <w:start w:val="1"/>
      <w:numFmt w:val="bullet"/>
      <w:lvlText w:val="•"/>
      <w:lvlJc w:val="left"/>
      <w:pPr>
        <w:ind w:left="252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82BCE68E">
      <w:start w:val="1"/>
      <w:numFmt w:val="bullet"/>
      <w:lvlText w:val="o"/>
      <w:lvlJc w:val="left"/>
      <w:pPr>
        <w:ind w:left="32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805479FC">
      <w:start w:val="1"/>
      <w:numFmt w:val="bullet"/>
      <w:lvlText w:val="▪"/>
      <w:lvlJc w:val="left"/>
      <w:pPr>
        <w:ind w:left="39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306877A0">
      <w:start w:val="1"/>
      <w:numFmt w:val="bullet"/>
      <w:lvlText w:val="•"/>
      <w:lvlJc w:val="left"/>
      <w:pPr>
        <w:ind w:left="46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A042858A">
      <w:start w:val="1"/>
      <w:numFmt w:val="bullet"/>
      <w:lvlText w:val="o"/>
      <w:lvlJc w:val="left"/>
      <w:pPr>
        <w:ind w:left="54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6D8C1366">
      <w:start w:val="1"/>
      <w:numFmt w:val="bullet"/>
      <w:lvlText w:val="▪"/>
      <w:lvlJc w:val="left"/>
      <w:pPr>
        <w:ind w:left="61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 w15:restartNumberingAfterBreak="0">
    <w:nsid w:val="29113B57"/>
    <w:multiLevelType w:val="hybridMultilevel"/>
    <w:tmpl w:val="87FA1E3E"/>
    <w:lvl w:ilvl="0" w:tplc="A59CBE42">
      <w:start w:val="1"/>
      <w:numFmt w:val="bullet"/>
      <w:lvlText w:val="•"/>
      <w:lvlJc w:val="left"/>
      <w:pPr>
        <w:ind w:left="1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8C784406">
      <w:start w:val="1"/>
      <w:numFmt w:val="bullet"/>
      <w:lvlText w:val="o"/>
      <w:lvlJc w:val="left"/>
      <w:pPr>
        <w:ind w:left="10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0494EA44">
      <w:start w:val="1"/>
      <w:numFmt w:val="bullet"/>
      <w:lvlText w:val="▪"/>
      <w:lvlJc w:val="left"/>
      <w:pPr>
        <w:ind w:left="18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F98060EA">
      <w:start w:val="1"/>
      <w:numFmt w:val="bullet"/>
      <w:lvlText w:val="•"/>
      <w:lvlJc w:val="left"/>
      <w:pPr>
        <w:ind w:left="252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609CA352">
      <w:start w:val="1"/>
      <w:numFmt w:val="bullet"/>
      <w:lvlText w:val="o"/>
      <w:lvlJc w:val="left"/>
      <w:pPr>
        <w:ind w:left="32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197CFE6A">
      <w:start w:val="1"/>
      <w:numFmt w:val="bullet"/>
      <w:lvlText w:val="▪"/>
      <w:lvlJc w:val="left"/>
      <w:pPr>
        <w:ind w:left="39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DAF6C6B2">
      <w:start w:val="1"/>
      <w:numFmt w:val="bullet"/>
      <w:lvlText w:val="•"/>
      <w:lvlJc w:val="left"/>
      <w:pPr>
        <w:ind w:left="46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46CC9796">
      <w:start w:val="1"/>
      <w:numFmt w:val="bullet"/>
      <w:lvlText w:val="o"/>
      <w:lvlJc w:val="left"/>
      <w:pPr>
        <w:ind w:left="54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0532945A">
      <w:start w:val="1"/>
      <w:numFmt w:val="bullet"/>
      <w:lvlText w:val="▪"/>
      <w:lvlJc w:val="left"/>
      <w:pPr>
        <w:ind w:left="61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num w:numId="1" w16cid:durableId="1073966829">
    <w:abstractNumId w:val="1"/>
  </w:num>
  <w:num w:numId="2" w16cid:durableId="94079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3F8"/>
    <w:rsid w:val="000D401A"/>
    <w:rsid w:val="00142E1D"/>
    <w:rsid w:val="005863F8"/>
    <w:rsid w:val="00810018"/>
    <w:rsid w:val="008E3C66"/>
    <w:rsid w:val="00D1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424F"/>
  <w15:docId w15:val="{BED64227-23D2-4511-A076-6794DC06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45" w:line="259" w:lineRule="auto"/>
      <w:ind w:left="10" w:hanging="10"/>
      <w:outlineLvl w:val="1"/>
    </w:pPr>
    <w:rPr>
      <w:rFonts w:ascii="Calibri" w:eastAsia="Calibri" w:hAnsi="Calibri" w:cs="Calibr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1061D"/>
    <w:rPr>
      <w:color w:val="467886" w:themeColor="hyperlink"/>
      <w:u w:val="single"/>
    </w:rPr>
  </w:style>
  <w:style w:type="character" w:styleId="UnresolvedMention">
    <w:name w:val="Unresolved Mention"/>
    <w:basedOn w:val="DefaultParagraphFont"/>
    <w:uiPriority w:val="99"/>
    <w:semiHidden/>
    <w:unhideWhenUsed/>
    <w:rsid w:val="00D10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137333">
      <w:bodyDiv w:val="1"/>
      <w:marLeft w:val="0"/>
      <w:marRight w:val="0"/>
      <w:marTop w:val="0"/>
      <w:marBottom w:val="0"/>
      <w:divBdr>
        <w:top w:val="none" w:sz="0" w:space="0" w:color="auto"/>
        <w:left w:val="none" w:sz="0" w:space="0" w:color="auto"/>
        <w:bottom w:val="none" w:sz="0" w:space="0" w:color="auto"/>
        <w:right w:val="none" w:sz="0" w:space="0" w:color="auto"/>
      </w:divBdr>
    </w:div>
    <w:div w:id="177505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belisle@pulaskiyouthgirlsbasketball.com" TargetMode="External"/><Relationship Id="rId5" Type="http://schemas.openxmlformats.org/officeDocument/2006/relationships/hyperlink" Target="mailto:tbelisle@pulaskiyouthgirlsbasketba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Steps to Handling a Concern.docx</dc:title>
  <dc:subject/>
  <dc:creator>carmicit</dc:creator>
  <cp:keywords/>
  <cp:lastModifiedBy>Tyler Belisle</cp:lastModifiedBy>
  <cp:revision>2</cp:revision>
  <dcterms:created xsi:type="dcterms:W3CDTF">2025-07-29T16:56:00Z</dcterms:created>
  <dcterms:modified xsi:type="dcterms:W3CDTF">2025-07-29T16:56:00Z</dcterms:modified>
</cp:coreProperties>
</file>