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0FC5" w14:textId="77777777" w:rsidR="00163831" w:rsidRPr="00163831" w:rsidRDefault="00163831" w:rsidP="00163831">
      <w:pPr>
        <w:rPr>
          <w:b/>
          <w:bCs/>
        </w:rPr>
      </w:pPr>
      <w:r w:rsidRPr="00163831">
        <w:rPr>
          <w:b/>
          <w:bCs/>
        </w:rPr>
        <w:t>Minutes: 5/5/2022</w:t>
      </w:r>
    </w:p>
    <w:p w14:paraId="1D1AA6E0" w14:textId="77777777" w:rsidR="00163831" w:rsidRDefault="00163831" w:rsidP="00163831">
      <w:r>
        <w:t>Salam, Taryn, Rik, Cindy, Steve, Krista in person. Jackie and Jeff on the phone.</w:t>
      </w:r>
    </w:p>
    <w:p w14:paraId="22809C98" w14:textId="77777777" w:rsidR="00163831" w:rsidRDefault="00163831" w:rsidP="00163831">
      <w:r>
        <w:t>Called to order at 6:11</w:t>
      </w:r>
    </w:p>
    <w:p w14:paraId="3B04418F" w14:textId="77777777" w:rsidR="00163831" w:rsidRDefault="00163831" w:rsidP="00163831">
      <w:r>
        <w:t xml:space="preserve">Minutes approved </w:t>
      </w:r>
    </w:p>
    <w:p w14:paraId="2D53CDF9" w14:textId="77777777" w:rsidR="00163831" w:rsidRDefault="00163831" w:rsidP="00163831">
      <w:r>
        <w:t>Admin and TCI update:</w:t>
      </w:r>
    </w:p>
    <w:p w14:paraId="0311A27A" w14:textId="77777777" w:rsidR="00163831" w:rsidRDefault="00163831" w:rsidP="00163831">
      <w:r>
        <w:t xml:space="preserve">TCI – jerseys are in, check is to the hockey tournament and cashed, letter sent indicting tournament details. </w:t>
      </w:r>
    </w:p>
    <w:p w14:paraId="5692CDB4" w14:textId="77777777" w:rsidR="00163831" w:rsidRDefault="00163831" w:rsidP="00163831">
      <w:r>
        <w:t xml:space="preserve">MOAM: We are up to date on the invoice. MoAm is considering raising our dues that we send to MoAm from each player to MoAm. It’s $25 now and could increase next season, I’d expect a $10 to $15 increase. The Missouri Hockey Association is getting the schedule finalized for next year, including the start and end dates and the weekend for play-down and the Blue Note. </w:t>
      </w:r>
    </w:p>
    <w:p w14:paraId="58EA52C0" w14:textId="77777777" w:rsidR="00163831" w:rsidRDefault="00163831" w:rsidP="00163831">
      <w:r>
        <w:t>Competitive Teams:</w:t>
      </w:r>
    </w:p>
    <w:p w14:paraId="307570DC" w14:textId="5E55A737" w:rsidR="00163831" w:rsidRDefault="00163831" w:rsidP="00163831">
      <w:r>
        <w:t xml:space="preserve">TCI continues to move </w:t>
      </w:r>
      <w:proofErr w:type="gramStart"/>
      <w:r>
        <w:t>along</w:t>
      </w:r>
      <w:proofErr w:type="gramEnd"/>
      <w:r>
        <w:t xml:space="preserve"> and Rik is looking for coaching applications. So far two people have submitted their </w:t>
      </w:r>
      <w:proofErr w:type="gramStart"/>
      <w:r>
        <w:t>application</w:t>
      </w:r>
      <w:r>
        <w:t>s</w:t>
      </w:r>
      <w:proofErr w:type="gramEnd"/>
      <w:r>
        <w:t xml:space="preserve"> and both are for 16U.</w:t>
      </w:r>
    </w:p>
    <w:p w14:paraId="5BDC5A27" w14:textId="77777777" w:rsidR="00BC32F5" w:rsidRDefault="00BC32F5">
      <w:r>
        <w:t xml:space="preserve">ADM- Nothing to report, Asked Jeff about Learn to Play. </w:t>
      </w:r>
    </w:p>
    <w:p w14:paraId="19F913C2" w14:textId="4ED7709E" w:rsidR="00BC32F5" w:rsidRDefault="00BC32F5">
      <w:r>
        <w:t xml:space="preserve">Bought more equipment for equipment rental program. Jeff asked about sticks, they are purchased. Jeff asked if we </w:t>
      </w:r>
      <w:proofErr w:type="gramStart"/>
      <w:r>
        <w:t>can</w:t>
      </w:r>
      <w:proofErr w:type="gramEnd"/>
      <w:r>
        <w:t xml:space="preserve"> purchase non-flat sticks because those kids are taking them into 6u. </w:t>
      </w:r>
    </w:p>
    <w:p w14:paraId="7BD5005D" w14:textId="14500ED4" w:rsidR="00BC32F5" w:rsidRDefault="00BC32F5">
      <w:r>
        <w:t xml:space="preserve">House- Are we pulling that money from Goebelman. Jeff talked to </w:t>
      </w:r>
      <w:proofErr w:type="gramStart"/>
      <w:r>
        <w:t>Steve</w:t>
      </w:r>
      <w:proofErr w:type="gramEnd"/>
      <w:r>
        <w:t xml:space="preserve"> and he is looking into who he has to talk </w:t>
      </w:r>
      <w:r w:rsidR="00163831">
        <w:t>to withdraw</w:t>
      </w:r>
      <w:r>
        <w:t xml:space="preserve"> the money. We </w:t>
      </w:r>
      <w:proofErr w:type="gramStart"/>
      <w:r>
        <w:t>have to</w:t>
      </w:r>
      <w:proofErr w:type="gramEnd"/>
      <w:r>
        <w:t xml:space="preserve"> pull the money our by June. </w:t>
      </w:r>
      <w:proofErr w:type="gramStart"/>
      <w:r>
        <w:t>Rik,</w:t>
      </w:r>
      <w:proofErr w:type="gramEnd"/>
      <w:r>
        <w:t xml:space="preserve"> suggests we put in a written request now that way we can withdraw the money whenever they get around to finding out how we can withdraw the money. </w:t>
      </w:r>
      <w:r w:rsidR="0067635F">
        <w:t>Treasurer</w:t>
      </w:r>
      <w:r>
        <w:t xml:space="preserve"> and President will sign off on withdraw. House league needs bigger goalie gear with the funds. </w:t>
      </w:r>
    </w:p>
    <w:p w14:paraId="02DDE90B" w14:textId="0936F138" w:rsidR="00BC32F5" w:rsidRDefault="0067635F">
      <w:r>
        <w:t>Financial</w:t>
      </w:r>
      <w:r w:rsidR="00BC32F5">
        <w:t xml:space="preserve">- </w:t>
      </w:r>
    </w:p>
    <w:p w14:paraId="1BD0B84E" w14:textId="40CC6A5A" w:rsidR="0067635F" w:rsidRDefault="0067635F">
      <w:r>
        <w:t xml:space="preserve">Sports Engine needs a monthly fee to continue. </w:t>
      </w:r>
      <w:r w:rsidR="00F62969">
        <w:t xml:space="preserve">Do we want to cancels, but lose all of our previous documents or continue until we can pull all the </w:t>
      </w:r>
      <w:proofErr w:type="gramStart"/>
      <w:r w:rsidR="00F62969">
        <w:t>information.</w:t>
      </w:r>
      <w:proofErr w:type="gramEnd"/>
      <w:r w:rsidR="00F62969">
        <w:t xml:space="preserve"> </w:t>
      </w:r>
    </w:p>
    <w:p w14:paraId="7D18CD24" w14:textId="02A8A73C" w:rsidR="00F62969" w:rsidRDefault="00F62969">
      <w:r>
        <w:t xml:space="preserve">Tyler hockey reached out wanting contact info from families to promote camp. Salam has created a registration through SYHA </w:t>
      </w:r>
      <w:proofErr w:type="gramStart"/>
      <w:r>
        <w:t>website</w:t>
      </w:r>
      <w:proofErr w:type="gramEnd"/>
      <w:r>
        <w:t xml:space="preserve"> so no personal information was given out. Tyler will handle all the financials on that we only house the registration. </w:t>
      </w:r>
    </w:p>
    <w:p w14:paraId="1B244C04" w14:textId="0C881EE7" w:rsidR="00F62969" w:rsidRDefault="00F62969">
      <w:proofErr w:type="gramStart"/>
      <w:r>
        <w:t>Water color</w:t>
      </w:r>
      <w:proofErr w:type="gramEnd"/>
      <w:r>
        <w:t xml:space="preserve"> prints, want to start selling now. To mail locally would be $6 to much hassle to mail, keep it local. Post the link pick up will be at Nelson Center. </w:t>
      </w:r>
      <w:proofErr w:type="gramStart"/>
      <w:r>
        <w:t>Kings</w:t>
      </w:r>
      <w:proofErr w:type="gramEnd"/>
      <w:r>
        <w:t xml:space="preserve"> families can start purchasing. </w:t>
      </w:r>
    </w:p>
    <w:p w14:paraId="5D16336C" w14:textId="1400CECC" w:rsidR="00F62969" w:rsidRDefault="00F62969">
      <w:r>
        <w:t xml:space="preserve">Working on house scholarship and will email. Using the Peoria format. </w:t>
      </w:r>
    </w:p>
    <w:p w14:paraId="7E0A2FD0" w14:textId="76667879" w:rsidR="00F62969" w:rsidRDefault="00F62969">
      <w:r>
        <w:t xml:space="preserve">Marketing Report </w:t>
      </w:r>
    </w:p>
    <w:p w14:paraId="5428A148" w14:textId="1E352DC9" w:rsidR="00F62969" w:rsidRDefault="008154CF">
      <w:r>
        <w:t>Jeff asked about fee vs how much ice fees were. We can go back and look at past years ice bill.</w:t>
      </w:r>
    </w:p>
    <w:p w14:paraId="792A30BD" w14:textId="2351D7A2" w:rsidR="008154CF" w:rsidRDefault="008154CF">
      <w:r>
        <w:lastRenderedPageBreak/>
        <w:t>Marketing- Still have not heard anything for girls try hockey for a day, which is May 21</w:t>
      </w:r>
      <w:r w:rsidRPr="008154CF">
        <w:rPr>
          <w:vertAlign w:val="superscript"/>
        </w:rPr>
        <w:t>st</w:t>
      </w:r>
      <w:r>
        <w:t xml:space="preserve"> Jeff will follow-up with Marty. Follow the </w:t>
      </w:r>
      <w:proofErr w:type="gramStart"/>
      <w:r>
        <w:t>girls</w:t>
      </w:r>
      <w:proofErr w:type="gramEnd"/>
      <w:r>
        <w:t xml:space="preserve"> team out of Bloomington. They highlight females like crazy. They have a ton of summer programs. </w:t>
      </w:r>
    </w:p>
    <w:p w14:paraId="15CA1B8D" w14:textId="5EFB5272" w:rsidR="008154CF" w:rsidRDefault="008154CF">
      <w:r>
        <w:t xml:space="preserve">Communications- </w:t>
      </w:r>
      <w:r w:rsidR="005D5D54">
        <w:t xml:space="preserve">Brought up changing the name to Dad and </w:t>
      </w:r>
      <w:proofErr w:type="gramStart"/>
      <w:r w:rsidR="005D5D54">
        <w:t>Lad(</w:t>
      </w:r>
      <w:proofErr w:type="gramEnd"/>
      <w:r w:rsidR="005D5D54">
        <w:t xml:space="preserve">Rat Hockey) Salam brought up having a meeting with new ADM families at the beginning of season to explain what the season entails. </w:t>
      </w:r>
    </w:p>
    <w:p w14:paraId="794C8FAA" w14:textId="1FF54A4B" w:rsidR="005D5D54" w:rsidRDefault="005D5D54">
      <w:r>
        <w:t>New Business</w:t>
      </w:r>
    </w:p>
    <w:p w14:paraId="6A96C40A" w14:textId="1284520E" w:rsidR="005D5D54" w:rsidRDefault="005D5D54">
      <w:r>
        <w:t xml:space="preserve">Live Barn they are finishing up the contract with the Park District to say they have nothing to do with it but allow us to do it. </w:t>
      </w:r>
    </w:p>
    <w:p w14:paraId="7210922D" w14:textId="1EF7D9B8" w:rsidR="005D5D54" w:rsidRDefault="005D5D54">
      <w:r>
        <w:t xml:space="preserve">We are supposed to be negotiating ice contracts </w:t>
      </w:r>
      <w:proofErr w:type="gramStart"/>
      <w:r>
        <w:t>soon?</w:t>
      </w:r>
      <w:proofErr w:type="gramEnd"/>
      <w:r>
        <w:t xml:space="preserve"> Marty said they are working on it. Still waiting on it from the Park District. </w:t>
      </w:r>
    </w:p>
    <w:p w14:paraId="54DF46BB" w14:textId="570C510B" w:rsidR="00285005" w:rsidRDefault="005D5D54">
      <w:r>
        <w:t>Changing board meeting to 2</w:t>
      </w:r>
      <w:r w:rsidRPr="005D5D54">
        <w:rPr>
          <w:vertAlign w:val="superscript"/>
        </w:rPr>
        <w:t>nd</w:t>
      </w:r>
      <w:r>
        <w:t xml:space="preserve"> Monday of the month due to financials. Board votes to move the meeting to the 2</w:t>
      </w:r>
      <w:r w:rsidRPr="005D5D54">
        <w:rPr>
          <w:vertAlign w:val="superscript"/>
        </w:rPr>
        <w:t>nd</w:t>
      </w:r>
      <w:r>
        <w:t xml:space="preserve"> Monday of the month. </w:t>
      </w:r>
      <w:r w:rsidR="00285005">
        <w:t>Next meeting will be June 13</w:t>
      </w:r>
      <w:r w:rsidR="00285005" w:rsidRPr="00285005">
        <w:rPr>
          <w:vertAlign w:val="superscript"/>
        </w:rPr>
        <w:t>th</w:t>
      </w:r>
      <w:r w:rsidR="00285005">
        <w:t xml:space="preserve"> </w:t>
      </w:r>
    </w:p>
    <w:p w14:paraId="0E8E0138" w14:textId="34C653CA" w:rsidR="00285005" w:rsidRDefault="00285005">
      <w:r>
        <w:t xml:space="preserve">Policy, Bylaws and SOG Changes, schedule meeting via zoom to go over. </w:t>
      </w:r>
      <w:r w:rsidR="00984EDB">
        <w:t>Changes are due no later than 22</w:t>
      </w:r>
      <w:r w:rsidR="00984EDB" w:rsidRPr="00984EDB">
        <w:rPr>
          <w:vertAlign w:val="superscript"/>
        </w:rPr>
        <w:t>nd</w:t>
      </w:r>
      <w:r w:rsidR="00984EDB">
        <w:t xml:space="preserve"> of May. </w:t>
      </w:r>
    </w:p>
    <w:p w14:paraId="37892B79" w14:textId="5491E31D" w:rsidR="00B223B9" w:rsidRDefault="00B223B9">
      <w:r>
        <w:t xml:space="preserve">Push out coaching email again. </w:t>
      </w:r>
    </w:p>
    <w:p w14:paraId="7BC2AA6B" w14:textId="4DCB6BA1" w:rsidR="00B223B9" w:rsidRDefault="00B223B9">
      <w:r>
        <w:t xml:space="preserve">Motion to adjourn: </w:t>
      </w:r>
      <w:r w:rsidR="00A36621">
        <w:t xml:space="preserve"> 7:43 Steve Bridge 2</w:t>
      </w:r>
      <w:r w:rsidR="00A36621" w:rsidRPr="00A36621">
        <w:rPr>
          <w:vertAlign w:val="superscript"/>
        </w:rPr>
        <w:t>nd</w:t>
      </w:r>
      <w:r w:rsidR="00A36621">
        <w:t xml:space="preserve"> Rik Stone</w:t>
      </w:r>
    </w:p>
    <w:p w14:paraId="32038300" w14:textId="77777777" w:rsidR="008154CF" w:rsidRDefault="008154CF"/>
    <w:p w14:paraId="0D5B00EF" w14:textId="28DDFDC7" w:rsidR="00BC32F5" w:rsidRDefault="00BC32F5">
      <w:r>
        <w:t xml:space="preserve"> </w:t>
      </w:r>
    </w:p>
    <w:sectPr w:rsidR="00BC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F5"/>
    <w:rsid w:val="00163831"/>
    <w:rsid w:val="00285005"/>
    <w:rsid w:val="005D5D54"/>
    <w:rsid w:val="0067635F"/>
    <w:rsid w:val="008154CF"/>
    <w:rsid w:val="00984EDB"/>
    <w:rsid w:val="00A36621"/>
    <w:rsid w:val="00B223B9"/>
    <w:rsid w:val="00BC32F5"/>
    <w:rsid w:val="00F6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8C78"/>
  <w15:chartTrackingRefBased/>
  <w15:docId w15:val="{4A9919A0-7CFD-4B71-AF1F-C4B0C60C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0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0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3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54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Lisser, Krista</dc:creator>
  <cp:keywords/>
  <dc:description/>
  <cp:lastModifiedBy>Lisser, Krista</cp:lastModifiedBy>
  <cp:revision>5</cp:revision>
  <dcterms:created xsi:type="dcterms:W3CDTF">2022-05-05T23:27:00Z</dcterms:created>
  <dcterms:modified xsi:type="dcterms:W3CDTF">2022-06-09T14:09:00Z</dcterms:modified>
</cp:coreProperties>
</file>