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17BE7" w14:textId="5044F159" w:rsidR="00626D78"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t>PARENTS – CODE OF CONDUCT</w:t>
      </w:r>
      <w:r w:rsidRPr="003A089A">
        <w:rPr>
          <w:rFonts w:ascii="Arial" w:eastAsia="Times New Roman" w:hAnsi="Arial" w:cs="Arial"/>
          <w:color w:val="666666"/>
          <w:sz w:val="24"/>
          <w:szCs w:val="24"/>
        </w:rPr>
        <w:br/>
        <w:t>Parents of youth fo</w:t>
      </w:r>
      <w:r>
        <w:rPr>
          <w:rFonts w:ascii="Arial" w:eastAsia="Times New Roman" w:hAnsi="Arial" w:cs="Arial"/>
          <w:color w:val="666666"/>
          <w:sz w:val="24"/>
          <w:szCs w:val="24"/>
        </w:rPr>
        <w:t xml:space="preserve">otball players </w:t>
      </w:r>
      <w:r w:rsidRPr="003A089A">
        <w:rPr>
          <w:rFonts w:ascii="Arial" w:eastAsia="Times New Roman" w:hAnsi="Arial" w:cs="Arial"/>
          <w:color w:val="666666"/>
          <w:sz w:val="24"/>
          <w:szCs w:val="24"/>
        </w:rPr>
        <w:t xml:space="preserve">have a great influence on their child’s enjoyment and success. Their support is essential to the success of any youth program. Not only should parents provide loyal and fair fan support in the stands on game day, but they should also provide support in such activities as </w:t>
      </w:r>
      <w:r w:rsidR="0087409D">
        <w:rPr>
          <w:rFonts w:ascii="Arial" w:eastAsia="Times New Roman" w:hAnsi="Arial" w:cs="Arial"/>
          <w:color w:val="666666"/>
          <w:sz w:val="24"/>
          <w:szCs w:val="24"/>
        </w:rPr>
        <w:t>fundraising</w:t>
      </w:r>
      <w:r w:rsidRPr="003A089A">
        <w:rPr>
          <w:rFonts w:ascii="Arial" w:eastAsia="Times New Roman" w:hAnsi="Arial" w:cs="Arial"/>
          <w:color w:val="666666"/>
          <w:sz w:val="24"/>
          <w:szCs w:val="24"/>
        </w:rPr>
        <w:t>, promotion, equipment maintenance, team sponsorship</w:t>
      </w:r>
      <w:r w:rsidR="0087409D">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other volunteer activities. Whether sitting in the stands or helping out as a volunteer, parents should be models of good sportsmanship and lead by example both on and away from the playing field.</w:t>
      </w:r>
      <w:r w:rsidRPr="003A089A">
        <w:rPr>
          <w:rFonts w:ascii="Arial" w:eastAsia="Times New Roman" w:hAnsi="Arial" w:cs="Arial"/>
          <w:color w:val="666666"/>
          <w:sz w:val="24"/>
          <w:szCs w:val="24"/>
        </w:rPr>
        <w:br/>
      </w:r>
    </w:p>
    <w:p w14:paraId="28EB573D" w14:textId="28DB158E" w:rsidR="00626D78"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3A089A">
        <w:rPr>
          <w:rFonts w:ascii="Arial" w:eastAsia="Times New Roman" w:hAnsi="Arial" w:cs="Arial"/>
          <w:color w:val="666666"/>
          <w:sz w:val="24"/>
          <w:szCs w:val="24"/>
        </w:rPr>
        <w:t>Therefore, Parents:</w:t>
      </w:r>
      <w:r w:rsidRPr="003A089A">
        <w:rPr>
          <w:rFonts w:ascii="Arial" w:eastAsia="Times New Roman" w:hAnsi="Arial" w:cs="Arial"/>
          <w:color w:val="666666"/>
          <w:sz w:val="24"/>
          <w:szCs w:val="24"/>
        </w:rPr>
        <w:br/>
        <w:t>1. Shall not cr</w:t>
      </w:r>
      <w:r>
        <w:rPr>
          <w:rFonts w:ascii="Arial" w:eastAsia="Times New Roman" w:hAnsi="Arial" w:cs="Arial"/>
          <w:color w:val="666666"/>
          <w:sz w:val="24"/>
          <w:szCs w:val="24"/>
        </w:rPr>
        <w:t xml:space="preserve">iticize players </w:t>
      </w:r>
      <w:r w:rsidRPr="003A089A">
        <w:rPr>
          <w:rFonts w:ascii="Arial" w:eastAsia="Times New Roman" w:hAnsi="Arial" w:cs="Arial"/>
          <w:color w:val="666666"/>
          <w:sz w:val="24"/>
          <w:szCs w:val="24"/>
        </w:rPr>
        <w:t>in front of coaches, parents, players, spectators, officials, etc., but shall reserve constructive criticism for private discussion.</w:t>
      </w:r>
      <w:r w:rsidRPr="003A089A">
        <w:rPr>
          <w:rFonts w:ascii="Arial" w:eastAsia="Times New Roman" w:hAnsi="Arial" w:cs="Arial"/>
          <w:color w:val="666666"/>
          <w:sz w:val="24"/>
          <w:szCs w:val="24"/>
        </w:rPr>
        <w:br/>
        <w:t>2. Shall not interfere with the operation of the team just because their son or daughter is a member of the team.</w:t>
      </w:r>
      <w:r w:rsidRPr="003A089A">
        <w:rPr>
          <w:rFonts w:ascii="Arial" w:eastAsia="Times New Roman" w:hAnsi="Arial" w:cs="Arial"/>
          <w:color w:val="666666"/>
          <w:sz w:val="24"/>
          <w:szCs w:val="24"/>
        </w:rPr>
        <w:br/>
        <w:t>3. Shall place the health, safety</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welfare of their child(ren) ahead of his/her compulsions for power, glory</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personal desire to win.</w:t>
      </w:r>
      <w:r w:rsidRPr="003A089A">
        <w:rPr>
          <w:rFonts w:ascii="Arial" w:eastAsia="Times New Roman" w:hAnsi="Arial" w:cs="Arial"/>
          <w:color w:val="666666"/>
          <w:sz w:val="24"/>
          <w:szCs w:val="24"/>
        </w:rPr>
        <w:br/>
        <w:t>4. Shall positively support the coaches, players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officials and help teach the value of commitment to the teams, sportsmanship, ethical conduct</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fair play.</w:t>
      </w:r>
      <w:r w:rsidRPr="003A089A">
        <w:rPr>
          <w:rFonts w:ascii="Arial" w:eastAsia="Times New Roman" w:hAnsi="Arial" w:cs="Arial"/>
          <w:color w:val="666666"/>
          <w:sz w:val="24"/>
          <w:szCs w:val="24"/>
        </w:rPr>
        <w:br/>
        <w:t>5. Shall accept decisio</w:t>
      </w:r>
      <w:r>
        <w:rPr>
          <w:rFonts w:ascii="Arial" w:eastAsia="Times New Roman" w:hAnsi="Arial" w:cs="Arial"/>
          <w:color w:val="666666"/>
          <w:sz w:val="24"/>
          <w:szCs w:val="24"/>
        </w:rPr>
        <w:t xml:space="preserve">ns of game officials </w:t>
      </w:r>
      <w:r w:rsidRPr="003A089A">
        <w:rPr>
          <w:rFonts w:ascii="Arial" w:eastAsia="Times New Roman" w:hAnsi="Arial" w:cs="Arial"/>
          <w:color w:val="666666"/>
          <w:sz w:val="24"/>
          <w:szCs w:val="24"/>
        </w:rPr>
        <w:t>on the field and in competitions as being fair and called to their best ability.</w:t>
      </w:r>
      <w:r w:rsidRPr="003A089A">
        <w:rPr>
          <w:rFonts w:ascii="Arial" w:eastAsia="Times New Roman" w:hAnsi="Arial" w:cs="Arial"/>
          <w:color w:val="666666"/>
          <w:sz w:val="24"/>
          <w:szCs w:val="24"/>
        </w:rPr>
        <w:br/>
        <w:t>6. Shall not criticize the opposing team, its players, coaches, cheerleaders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fans by word of mouth or by gesture.</w:t>
      </w:r>
      <w:r w:rsidRPr="003A089A">
        <w:rPr>
          <w:rFonts w:ascii="Arial" w:eastAsia="Times New Roman" w:hAnsi="Arial" w:cs="Arial"/>
          <w:color w:val="666666"/>
          <w:sz w:val="24"/>
          <w:szCs w:val="24"/>
        </w:rPr>
        <w:br/>
        <w:t>7. Shall encourage good sportsmanship by demonstrating respect to all officials, coaches, players, cheerleaders, spectators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volunteers.</w:t>
      </w:r>
      <w:r w:rsidRPr="003A089A">
        <w:rPr>
          <w:rFonts w:ascii="Arial" w:eastAsia="Times New Roman" w:hAnsi="Arial" w:cs="Arial"/>
          <w:color w:val="666666"/>
          <w:sz w:val="24"/>
          <w:szCs w:val="24"/>
        </w:rPr>
        <w:br/>
        <w:t>8. Shall refrain from any vulgar, lewd, obscene language or gesture while participating in, attending</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watching any </w:t>
      </w:r>
      <w:r w:rsidR="005513EF">
        <w:rPr>
          <w:rFonts w:ascii="Arial" w:eastAsia="Times New Roman" w:hAnsi="Arial" w:cs="Arial"/>
          <w:color w:val="666666"/>
          <w:sz w:val="24"/>
          <w:szCs w:val="24"/>
        </w:rPr>
        <w:t>league-sponsored</w:t>
      </w:r>
      <w:r w:rsidRPr="003A089A">
        <w:rPr>
          <w:rFonts w:ascii="Arial" w:eastAsia="Times New Roman" w:hAnsi="Arial" w:cs="Arial"/>
          <w:color w:val="666666"/>
          <w:sz w:val="24"/>
          <w:szCs w:val="24"/>
        </w:rPr>
        <w:t xml:space="preserve"> game, practice, event</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competition.</w:t>
      </w:r>
      <w:r w:rsidRPr="003A089A">
        <w:rPr>
          <w:rFonts w:ascii="Arial" w:eastAsia="Times New Roman" w:hAnsi="Arial" w:cs="Arial"/>
          <w:color w:val="666666"/>
          <w:sz w:val="24"/>
          <w:szCs w:val="24"/>
        </w:rPr>
        <w:br/>
        <w:t>9.  Shall not at any time push, shove, punch, kick, fight</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be guilty of physical contact as an aggressor upon any official, coach, player, cheerleader</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spectator.</w:t>
      </w:r>
      <w:r w:rsidRPr="003A089A">
        <w:rPr>
          <w:rFonts w:ascii="Arial" w:eastAsia="Times New Roman" w:hAnsi="Arial" w:cs="Arial"/>
          <w:color w:val="666666"/>
          <w:sz w:val="24"/>
          <w:szCs w:val="24"/>
        </w:rPr>
        <w:br/>
        <w:t>10. Shall not verbally abuse, threaten, harass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bait any official, coach, player, cheerleader</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spectator.</w:t>
      </w:r>
    </w:p>
    <w:p w14:paraId="677E7E9F" w14:textId="283D93F9"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Pr>
          <w:rFonts w:ascii="Arial" w:eastAsia="Times New Roman" w:hAnsi="Arial" w:cs="Arial"/>
          <w:color w:val="666666"/>
          <w:sz w:val="24"/>
          <w:szCs w:val="24"/>
        </w:rPr>
        <w:t>11</w:t>
      </w:r>
      <w:r w:rsidRPr="003A089A">
        <w:rPr>
          <w:rFonts w:ascii="Arial" w:eastAsia="Times New Roman" w:hAnsi="Arial" w:cs="Arial"/>
          <w:color w:val="666666"/>
          <w:sz w:val="24"/>
          <w:szCs w:val="24"/>
        </w:rPr>
        <w:t>. Being in the coaching box, players’ area, or on the game field before, during or after games</w:t>
      </w:r>
      <w:r>
        <w:rPr>
          <w:rFonts w:ascii="Arial" w:eastAsia="Times New Roman" w:hAnsi="Arial" w:cs="Arial"/>
          <w:color w:val="666666"/>
          <w:sz w:val="24"/>
          <w:szCs w:val="24"/>
        </w:rPr>
        <w:br/>
        <w:t>12</w:t>
      </w:r>
      <w:r w:rsidRPr="003A089A">
        <w:rPr>
          <w:rFonts w:ascii="Arial" w:eastAsia="Times New Roman" w:hAnsi="Arial" w:cs="Arial"/>
          <w:color w:val="666666"/>
          <w:sz w:val="24"/>
          <w:szCs w:val="24"/>
        </w:rPr>
        <w:t xml:space="preserve">. </w:t>
      </w:r>
      <w:r w:rsidR="005513EF">
        <w:rPr>
          <w:rFonts w:ascii="Arial" w:eastAsia="Times New Roman" w:hAnsi="Arial" w:cs="Arial"/>
          <w:color w:val="666666"/>
          <w:sz w:val="24"/>
          <w:szCs w:val="24"/>
        </w:rPr>
        <w:t>R</w:t>
      </w:r>
      <w:r w:rsidRPr="003A089A">
        <w:rPr>
          <w:rFonts w:ascii="Arial" w:eastAsia="Times New Roman" w:hAnsi="Arial" w:cs="Arial"/>
          <w:color w:val="666666"/>
          <w:sz w:val="24"/>
          <w:szCs w:val="24"/>
        </w:rPr>
        <w:t>eview the FOOTBALL PLAYERS CODE OF CONDUCT with their child(ren) and encourage them to follow the Code during and throughout their participation in</w:t>
      </w:r>
      <w:r>
        <w:rPr>
          <w:rFonts w:ascii="Arial" w:eastAsia="Times New Roman" w:hAnsi="Arial" w:cs="Arial"/>
          <w:color w:val="666666"/>
          <w:sz w:val="24"/>
          <w:szCs w:val="24"/>
        </w:rPr>
        <w:t xml:space="preserve"> the PAFA</w:t>
      </w:r>
      <w:r w:rsidRPr="003A089A">
        <w:rPr>
          <w:rFonts w:ascii="Arial" w:eastAsia="Times New Roman" w:hAnsi="Arial" w:cs="Arial"/>
          <w:color w:val="666666"/>
          <w:sz w:val="24"/>
          <w:szCs w:val="24"/>
        </w:rPr>
        <w:t xml:space="preserve"> program.</w:t>
      </w:r>
    </w:p>
    <w:p w14:paraId="7ACC9431" w14:textId="6B44B869" w:rsidR="00626D78"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5513EF">
        <w:rPr>
          <w:rFonts w:ascii="Arial" w:eastAsia="Times New Roman" w:hAnsi="Arial" w:cs="Arial"/>
          <w:b/>
          <w:bCs/>
          <w:color w:val="666666"/>
          <w:sz w:val="24"/>
          <w:szCs w:val="24"/>
        </w:rPr>
        <w:t>RULES AND REGULATIONS PERTAINING TO SPECTATORS, FANS AND VOLUNTEERS</w:t>
      </w:r>
      <w:r w:rsidRPr="003A089A">
        <w:rPr>
          <w:rFonts w:ascii="Arial" w:eastAsia="Times New Roman" w:hAnsi="Arial" w:cs="Arial"/>
          <w:color w:val="666666"/>
          <w:sz w:val="24"/>
          <w:szCs w:val="24"/>
        </w:rPr>
        <w:br/>
        <w:t>The conduct, expectations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attitudes of fans, spectators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volunteers have a significant bearing on youth football </w:t>
      </w:r>
      <w:r>
        <w:rPr>
          <w:rFonts w:ascii="Arial" w:eastAsia="Times New Roman" w:hAnsi="Arial" w:cs="Arial"/>
          <w:color w:val="666666"/>
          <w:sz w:val="24"/>
          <w:szCs w:val="24"/>
        </w:rPr>
        <w:t xml:space="preserve">players’ </w:t>
      </w:r>
      <w:r w:rsidRPr="003A089A">
        <w:rPr>
          <w:rFonts w:ascii="Arial" w:eastAsia="Times New Roman" w:hAnsi="Arial" w:cs="Arial"/>
          <w:color w:val="666666"/>
          <w:sz w:val="24"/>
          <w:szCs w:val="24"/>
        </w:rPr>
        <w:t>attitudes toward officials, coaches, players, cheerleaders, spectators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volunteers. Fans, spectators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volunteers should alwa</w:t>
      </w:r>
      <w:r>
        <w:rPr>
          <w:rFonts w:ascii="Arial" w:eastAsia="Times New Roman" w:hAnsi="Arial" w:cs="Arial"/>
          <w:color w:val="666666"/>
          <w:sz w:val="24"/>
          <w:szCs w:val="24"/>
        </w:rPr>
        <w:t xml:space="preserve">ys provide positive support and </w:t>
      </w:r>
      <w:r w:rsidRPr="003A089A">
        <w:rPr>
          <w:rFonts w:ascii="Arial" w:eastAsia="Times New Roman" w:hAnsi="Arial" w:cs="Arial"/>
          <w:color w:val="666666"/>
          <w:sz w:val="24"/>
          <w:szCs w:val="24"/>
        </w:rPr>
        <w:t xml:space="preserve">encouragement not only for </w:t>
      </w:r>
      <w:r>
        <w:rPr>
          <w:rFonts w:ascii="Arial" w:eastAsia="Times New Roman" w:hAnsi="Arial" w:cs="Arial"/>
          <w:color w:val="666666"/>
          <w:sz w:val="24"/>
          <w:szCs w:val="24"/>
        </w:rPr>
        <w:t>Panther players</w:t>
      </w:r>
      <w:r w:rsidRPr="003A089A">
        <w:rPr>
          <w:rFonts w:ascii="Arial" w:eastAsia="Times New Roman" w:hAnsi="Arial" w:cs="Arial"/>
          <w:color w:val="666666"/>
          <w:sz w:val="24"/>
          <w:szCs w:val="24"/>
        </w:rPr>
        <w:t xml:space="preserve"> but also for members of the </w:t>
      </w:r>
      <w:r w:rsidR="005513EF">
        <w:rPr>
          <w:rFonts w:ascii="Arial" w:eastAsia="Times New Roman" w:hAnsi="Arial" w:cs="Arial"/>
          <w:color w:val="666666"/>
          <w:sz w:val="24"/>
          <w:szCs w:val="24"/>
        </w:rPr>
        <w:t>opposition</w:t>
      </w:r>
      <w:r w:rsidRPr="003A089A">
        <w:rPr>
          <w:rFonts w:ascii="Arial" w:eastAsia="Times New Roman" w:hAnsi="Arial" w:cs="Arial"/>
          <w:color w:val="666666"/>
          <w:sz w:val="24"/>
          <w:szCs w:val="24"/>
        </w:rPr>
        <w:t xml:space="preserve">, as well. Whether or not they have a child in the </w:t>
      </w:r>
      <w:r w:rsidRPr="003A089A">
        <w:rPr>
          <w:rFonts w:ascii="Arial" w:eastAsia="Times New Roman" w:hAnsi="Arial" w:cs="Arial"/>
          <w:color w:val="666666"/>
          <w:sz w:val="24"/>
          <w:szCs w:val="24"/>
        </w:rPr>
        <w:lastRenderedPageBreak/>
        <w:t xml:space="preserve">program, they </w:t>
      </w:r>
      <w:r>
        <w:rPr>
          <w:rFonts w:ascii="Arial" w:eastAsia="Times New Roman" w:hAnsi="Arial" w:cs="Arial"/>
          <w:color w:val="666666"/>
          <w:sz w:val="24"/>
          <w:szCs w:val="24"/>
        </w:rPr>
        <w:t xml:space="preserve">should always be models of good </w:t>
      </w:r>
      <w:r w:rsidRPr="003A089A">
        <w:rPr>
          <w:rFonts w:ascii="Arial" w:eastAsia="Times New Roman" w:hAnsi="Arial" w:cs="Arial"/>
          <w:color w:val="666666"/>
          <w:sz w:val="24"/>
          <w:szCs w:val="24"/>
        </w:rPr>
        <w:t>sportsmanship and lead by positive example.</w:t>
      </w:r>
    </w:p>
    <w:p w14:paraId="155E145D" w14:textId="442F908C"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3A089A">
        <w:rPr>
          <w:rFonts w:ascii="Arial" w:eastAsia="Times New Roman" w:hAnsi="Arial" w:cs="Arial"/>
          <w:color w:val="666666"/>
          <w:sz w:val="24"/>
          <w:szCs w:val="24"/>
        </w:rPr>
        <w:br/>
      </w:r>
      <w:r w:rsidRPr="00626D78">
        <w:rPr>
          <w:rFonts w:ascii="Arial" w:eastAsia="Times New Roman" w:hAnsi="Arial" w:cs="Arial"/>
          <w:b/>
          <w:color w:val="666666"/>
          <w:sz w:val="24"/>
          <w:szCs w:val="24"/>
        </w:rPr>
        <w:t xml:space="preserve">RULES PERTAINING TO </w:t>
      </w:r>
      <w:r w:rsidR="005513EF">
        <w:rPr>
          <w:rFonts w:ascii="Arial" w:eastAsia="Times New Roman" w:hAnsi="Arial" w:cs="Arial"/>
          <w:b/>
          <w:color w:val="666666"/>
          <w:sz w:val="24"/>
          <w:szCs w:val="24"/>
        </w:rPr>
        <w:t xml:space="preserve">THE </w:t>
      </w:r>
      <w:r w:rsidRPr="00626D78">
        <w:rPr>
          <w:rFonts w:ascii="Arial" w:eastAsia="Times New Roman" w:hAnsi="Arial" w:cs="Arial"/>
          <w:b/>
          <w:color w:val="666666"/>
          <w:sz w:val="24"/>
          <w:szCs w:val="24"/>
        </w:rPr>
        <w:t>USE OF INTERNET &amp; </w:t>
      </w:r>
      <w:r w:rsidR="005513EF">
        <w:rPr>
          <w:rFonts w:ascii="Arial" w:eastAsia="Times New Roman" w:hAnsi="Arial" w:cs="Arial"/>
          <w:b/>
          <w:color w:val="666666"/>
          <w:sz w:val="24"/>
          <w:szCs w:val="24"/>
        </w:rPr>
        <w:t>ELECTRONIC</w:t>
      </w:r>
      <w:r w:rsidRPr="00626D78">
        <w:rPr>
          <w:rFonts w:ascii="Arial" w:eastAsia="Times New Roman" w:hAnsi="Arial" w:cs="Arial"/>
          <w:b/>
          <w:color w:val="666666"/>
          <w:sz w:val="24"/>
          <w:szCs w:val="24"/>
        </w:rPr>
        <w:t xml:space="preserve"> </w:t>
      </w:r>
      <w:r w:rsidR="005513EF">
        <w:rPr>
          <w:rFonts w:ascii="Arial" w:eastAsia="Times New Roman" w:hAnsi="Arial" w:cs="Arial"/>
          <w:b/>
          <w:color w:val="666666"/>
          <w:sz w:val="24"/>
          <w:szCs w:val="24"/>
        </w:rPr>
        <w:t>COMMUNICATIONS</w:t>
      </w:r>
      <w:r w:rsidRPr="003A089A">
        <w:rPr>
          <w:rFonts w:ascii="Arial" w:eastAsia="Times New Roman" w:hAnsi="Arial" w:cs="Arial"/>
          <w:color w:val="666666"/>
          <w:sz w:val="24"/>
          <w:szCs w:val="24"/>
        </w:rPr>
        <w:br/>
        <w:t>Board Members, Coaches</w:t>
      </w:r>
      <w:r>
        <w:rPr>
          <w:rFonts w:ascii="Arial" w:eastAsia="Times New Roman" w:hAnsi="Arial" w:cs="Arial"/>
          <w:color w:val="666666"/>
          <w:sz w:val="24"/>
          <w:szCs w:val="24"/>
        </w:rPr>
        <w:t>, Football Players</w:t>
      </w:r>
      <w:r w:rsidRPr="003A089A">
        <w:rPr>
          <w:rFonts w:ascii="Arial" w:eastAsia="Times New Roman" w:hAnsi="Arial" w:cs="Arial"/>
          <w:color w:val="666666"/>
          <w:sz w:val="24"/>
          <w:szCs w:val="24"/>
        </w:rPr>
        <w:t>, Volunteers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any other persons associated with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shall not use the internet (including online communities or websites such as Facebook, Twitter, etc.) or any other means of electronic communication to post or share negative or offensive </w:t>
      </w:r>
      <w:r w:rsidR="005513EF">
        <w:rPr>
          <w:rFonts w:ascii="Arial" w:eastAsia="Times New Roman" w:hAnsi="Arial" w:cs="Arial"/>
          <w:color w:val="666666"/>
          <w:sz w:val="24"/>
          <w:szCs w:val="24"/>
        </w:rPr>
        <w:t>content/comments</w:t>
      </w:r>
      <w:r w:rsidRPr="003A089A">
        <w:rPr>
          <w:rFonts w:ascii="Arial" w:eastAsia="Times New Roman" w:hAnsi="Arial" w:cs="Arial"/>
          <w:color w:val="666666"/>
          <w:sz w:val="24"/>
          <w:szCs w:val="24"/>
        </w:rPr>
        <w:t xml:space="preserve"> directed toward any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and/or BGYFL program, member or participant.</w:t>
      </w:r>
      <w:r w:rsidRPr="003A089A">
        <w:rPr>
          <w:rFonts w:ascii="Arial" w:eastAsia="Times New Roman" w:hAnsi="Arial" w:cs="Arial"/>
          <w:color w:val="666666"/>
          <w:sz w:val="24"/>
          <w:szCs w:val="24"/>
        </w:rPr>
        <w:br/>
        <w:t xml:space="preserve">“Negative or offensive” </w:t>
      </w:r>
      <w:r w:rsidR="005513EF">
        <w:rPr>
          <w:rFonts w:ascii="Arial" w:eastAsia="Times New Roman" w:hAnsi="Arial" w:cs="Arial"/>
          <w:color w:val="666666"/>
          <w:sz w:val="24"/>
          <w:szCs w:val="24"/>
        </w:rPr>
        <w:t>content/comments</w:t>
      </w:r>
      <w:r w:rsidRPr="003A089A">
        <w:rPr>
          <w:rFonts w:ascii="Arial" w:eastAsia="Times New Roman" w:hAnsi="Arial" w:cs="Arial"/>
          <w:color w:val="666666"/>
          <w:sz w:val="24"/>
          <w:szCs w:val="24"/>
        </w:rPr>
        <w:t xml:space="preserve"> </w:t>
      </w:r>
      <w:r w:rsidR="005513EF">
        <w:rPr>
          <w:rFonts w:ascii="Arial" w:eastAsia="Times New Roman" w:hAnsi="Arial" w:cs="Arial"/>
          <w:color w:val="666666"/>
          <w:sz w:val="24"/>
          <w:szCs w:val="24"/>
        </w:rPr>
        <w:t>include</w:t>
      </w:r>
      <w:r w:rsidRPr="003A089A">
        <w:rPr>
          <w:rFonts w:ascii="Arial" w:eastAsia="Times New Roman" w:hAnsi="Arial" w:cs="Arial"/>
          <w:color w:val="666666"/>
          <w:sz w:val="24"/>
          <w:szCs w:val="24"/>
        </w:rPr>
        <w:t xml:space="preserve"> those </w:t>
      </w:r>
      <w:r w:rsidR="005513EF">
        <w:rPr>
          <w:rFonts w:ascii="Arial" w:eastAsia="Times New Roman" w:hAnsi="Arial" w:cs="Arial"/>
          <w:color w:val="666666"/>
          <w:sz w:val="24"/>
          <w:szCs w:val="24"/>
        </w:rPr>
        <w:t>that</w:t>
      </w:r>
      <w:r w:rsidRPr="003A089A">
        <w:rPr>
          <w:rFonts w:ascii="Arial" w:eastAsia="Times New Roman" w:hAnsi="Arial" w:cs="Arial"/>
          <w:color w:val="666666"/>
          <w:sz w:val="24"/>
          <w:szCs w:val="24"/>
        </w:rPr>
        <w:t xml:space="preserve"> are derogatory, demeaning, malicious, defamatory, abusive, hateful, threatening, harassing, or which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Board of Directors otherwise determines to be of such a serious nature that it negatively impacts and/or reflects on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program, its image or reputation within the community.</w:t>
      </w:r>
    </w:p>
    <w:p w14:paraId="553FF14D" w14:textId="1CF3CC93"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t>DISCIPLINARY ACTION</w:t>
      </w:r>
      <w:r w:rsidRPr="003A089A">
        <w:rPr>
          <w:rFonts w:ascii="Arial" w:eastAsia="Times New Roman" w:hAnsi="Arial" w:cs="Arial"/>
          <w:color w:val="666666"/>
          <w:sz w:val="24"/>
          <w:szCs w:val="24"/>
        </w:rPr>
        <w:br/>
      </w:r>
      <w:r>
        <w:rPr>
          <w:rFonts w:ascii="Arial" w:eastAsia="Times New Roman" w:hAnsi="Arial" w:cs="Arial"/>
          <w:color w:val="666666"/>
          <w:sz w:val="24"/>
          <w:szCs w:val="24"/>
        </w:rPr>
        <w:t>P.A.F.A. has</w:t>
      </w:r>
      <w:r w:rsidRPr="003A089A">
        <w:rPr>
          <w:rFonts w:ascii="Arial" w:eastAsia="Times New Roman" w:hAnsi="Arial" w:cs="Arial"/>
          <w:color w:val="666666"/>
          <w:sz w:val="24"/>
          <w:szCs w:val="24"/>
        </w:rPr>
        <w:t xml:space="preserve"> the authority to impose any disciplinary action(s) it deems necessary and appropriate for</w:t>
      </w:r>
      <w:r w:rsidRPr="003A089A">
        <w:rPr>
          <w:rFonts w:ascii="Arial" w:eastAsia="Times New Roman" w:hAnsi="Arial" w:cs="Arial"/>
          <w:color w:val="666666"/>
          <w:sz w:val="24"/>
          <w:szCs w:val="24"/>
        </w:rPr>
        <w:br/>
        <w:t xml:space="preserve">those who violate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CODE OF CONDUCT, RULES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REGULATIONS. Disciplinary action(s)</w:t>
      </w:r>
      <w:r w:rsidRPr="003A089A">
        <w:rPr>
          <w:rFonts w:ascii="Arial" w:eastAsia="Times New Roman" w:hAnsi="Arial" w:cs="Arial"/>
          <w:color w:val="666666"/>
          <w:sz w:val="24"/>
          <w:szCs w:val="24"/>
        </w:rPr>
        <w:br/>
        <w:t>for any violation(s) may include:</w:t>
      </w:r>
      <w:r w:rsidRPr="003A089A">
        <w:rPr>
          <w:rFonts w:ascii="Arial" w:eastAsia="Times New Roman" w:hAnsi="Arial" w:cs="Arial"/>
          <w:color w:val="666666"/>
          <w:sz w:val="24"/>
          <w:szCs w:val="24"/>
        </w:rPr>
        <w:br/>
        <w:t>1. A written and/or verbal warning.</w:t>
      </w:r>
      <w:r w:rsidRPr="003A089A">
        <w:rPr>
          <w:rFonts w:ascii="Arial" w:eastAsia="Times New Roman" w:hAnsi="Arial" w:cs="Arial"/>
          <w:color w:val="666666"/>
          <w:sz w:val="24"/>
          <w:szCs w:val="24"/>
        </w:rPr>
        <w:br/>
        <w:t xml:space="preserve">2. Request to leave and/or removal from </w:t>
      </w:r>
      <w:r w:rsidR="005513EF">
        <w:rPr>
          <w:rFonts w:ascii="Arial" w:eastAsia="Times New Roman" w:hAnsi="Arial" w:cs="Arial"/>
          <w:color w:val="666666"/>
          <w:sz w:val="24"/>
          <w:szCs w:val="24"/>
        </w:rPr>
        <w:t>league-sponsored</w:t>
      </w:r>
      <w:r w:rsidRPr="003A089A">
        <w:rPr>
          <w:rFonts w:ascii="Arial" w:eastAsia="Times New Roman" w:hAnsi="Arial" w:cs="Arial"/>
          <w:color w:val="666666"/>
          <w:sz w:val="24"/>
          <w:szCs w:val="24"/>
        </w:rPr>
        <w:t xml:space="preserve"> activities, including games, practices,</w:t>
      </w:r>
      <w:r w:rsidRPr="003A089A">
        <w:rPr>
          <w:rFonts w:ascii="Arial" w:eastAsia="Times New Roman" w:hAnsi="Arial" w:cs="Arial"/>
          <w:color w:val="666666"/>
          <w:sz w:val="24"/>
          <w:szCs w:val="24"/>
        </w:rPr>
        <w:br/>
        <w:t>events or competitions.</w:t>
      </w:r>
      <w:r w:rsidRPr="003A089A">
        <w:rPr>
          <w:rFonts w:ascii="Arial" w:eastAsia="Times New Roman" w:hAnsi="Arial" w:cs="Arial"/>
          <w:color w:val="666666"/>
          <w:sz w:val="24"/>
          <w:szCs w:val="24"/>
        </w:rPr>
        <w:br/>
        <w:t>3. A period of suspension.</w:t>
      </w:r>
      <w:r w:rsidRPr="003A089A">
        <w:rPr>
          <w:rFonts w:ascii="Arial" w:eastAsia="Times New Roman" w:hAnsi="Arial" w:cs="Arial"/>
          <w:color w:val="666666"/>
          <w:sz w:val="24"/>
          <w:szCs w:val="24"/>
        </w:rPr>
        <w:br/>
        <w:t>4. Removal from the league.</w:t>
      </w:r>
    </w:p>
    <w:p w14:paraId="1118F5AF" w14:textId="23D8120F"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t>WARNING / REQUESTS TO LEAVE</w:t>
      </w:r>
      <w:r w:rsidRPr="003A089A">
        <w:rPr>
          <w:rFonts w:ascii="Arial" w:eastAsia="Times New Roman" w:hAnsi="Arial" w:cs="Arial"/>
          <w:color w:val="666666"/>
          <w:sz w:val="24"/>
          <w:szCs w:val="24"/>
        </w:rPr>
        <w:br/>
        <w:t>Multiple warnings or requests to leave</w:t>
      </w:r>
      <w:r w:rsidR="005513EF">
        <w:rPr>
          <w:rFonts w:ascii="Arial" w:eastAsia="Times New Roman" w:hAnsi="Arial" w:cs="Arial"/>
          <w:color w:val="666666"/>
          <w:sz w:val="24"/>
          <w:szCs w:val="24"/>
        </w:rPr>
        <w:t xml:space="preserve"> or</w:t>
      </w:r>
      <w:r w:rsidRPr="003A089A">
        <w:rPr>
          <w:rFonts w:ascii="Arial" w:eastAsia="Times New Roman" w:hAnsi="Arial" w:cs="Arial"/>
          <w:color w:val="666666"/>
          <w:sz w:val="24"/>
          <w:szCs w:val="24"/>
        </w:rPr>
        <w:t xml:space="preserve"> removal from </w:t>
      </w:r>
      <w:r w:rsidR="005513EF">
        <w:rPr>
          <w:rFonts w:ascii="Arial" w:eastAsia="Times New Roman" w:hAnsi="Arial" w:cs="Arial"/>
          <w:color w:val="666666"/>
          <w:sz w:val="24"/>
          <w:szCs w:val="24"/>
        </w:rPr>
        <w:t>league-sponsored</w:t>
      </w:r>
      <w:r w:rsidRPr="003A089A">
        <w:rPr>
          <w:rFonts w:ascii="Arial" w:eastAsia="Times New Roman" w:hAnsi="Arial" w:cs="Arial"/>
          <w:color w:val="666666"/>
          <w:sz w:val="24"/>
          <w:szCs w:val="24"/>
        </w:rPr>
        <w:t xml:space="preserve"> activities may result in a suspension of one or more games and/or other </w:t>
      </w:r>
      <w:r w:rsidR="005513EF">
        <w:rPr>
          <w:rFonts w:ascii="Arial" w:eastAsia="Times New Roman" w:hAnsi="Arial" w:cs="Arial"/>
          <w:color w:val="666666"/>
          <w:sz w:val="24"/>
          <w:szCs w:val="24"/>
        </w:rPr>
        <w:t>league-sponsored</w:t>
      </w:r>
      <w:r w:rsidRPr="003A089A">
        <w:rPr>
          <w:rFonts w:ascii="Arial" w:eastAsia="Times New Roman" w:hAnsi="Arial" w:cs="Arial"/>
          <w:color w:val="666666"/>
          <w:sz w:val="24"/>
          <w:szCs w:val="24"/>
        </w:rPr>
        <w:t xml:space="preserve"> activities. All written warnings will be kept on file with </w:t>
      </w:r>
      <w:r w:rsidR="005513EF">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Any person who refuses to leave a </w:t>
      </w:r>
      <w:r w:rsidR="005513EF">
        <w:rPr>
          <w:rFonts w:ascii="Arial" w:eastAsia="Times New Roman" w:hAnsi="Arial" w:cs="Arial"/>
          <w:color w:val="666666"/>
          <w:sz w:val="24"/>
          <w:szCs w:val="24"/>
        </w:rPr>
        <w:t>league-sponsored</w:t>
      </w:r>
      <w:r w:rsidRPr="003A089A">
        <w:rPr>
          <w:rFonts w:ascii="Arial" w:eastAsia="Times New Roman" w:hAnsi="Arial" w:cs="Arial"/>
          <w:color w:val="666666"/>
          <w:sz w:val="24"/>
          <w:szCs w:val="24"/>
        </w:rPr>
        <w:t xml:space="preserve"> activity after being requested to do so by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may be subject to removal by </w:t>
      </w:r>
      <w:r w:rsidR="005513EF">
        <w:rPr>
          <w:rFonts w:ascii="Arial" w:eastAsia="Times New Roman" w:hAnsi="Arial" w:cs="Arial"/>
          <w:color w:val="666666"/>
          <w:sz w:val="24"/>
          <w:szCs w:val="24"/>
        </w:rPr>
        <w:t xml:space="preserve">the </w:t>
      </w:r>
      <w:r w:rsidRPr="003A089A">
        <w:rPr>
          <w:rFonts w:ascii="Arial" w:eastAsia="Times New Roman" w:hAnsi="Arial" w:cs="Arial"/>
          <w:color w:val="666666"/>
          <w:sz w:val="24"/>
          <w:szCs w:val="24"/>
        </w:rPr>
        <w:t>park district or local police authorities.</w:t>
      </w:r>
    </w:p>
    <w:p w14:paraId="059604D5" w14:textId="472812EE" w:rsidR="00626D78"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t>SUSPENSIONS</w:t>
      </w:r>
      <w:r w:rsidRPr="003A089A">
        <w:rPr>
          <w:rFonts w:ascii="Arial" w:eastAsia="Times New Roman" w:hAnsi="Arial" w:cs="Arial"/>
          <w:color w:val="666666"/>
          <w:sz w:val="24"/>
          <w:szCs w:val="24"/>
        </w:rPr>
        <w:br/>
        <w:t xml:space="preserve">Any person who receives a period of suspension by either the BGYFL or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will be barred from participating in ALL </w:t>
      </w:r>
      <w:r w:rsidR="005513EF">
        <w:rPr>
          <w:rFonts w:ascii="Arial" w:eastAsia="Times New Roman" w:hAnsi="Arial" w:cs="Arial"/>
          <w:color w:val="666666"/>
          <w:sz w:val="24"/>
          <w:szCs w:val="24"/>
        </w:rPr>
        <w:t>league-sponsored</w:t>
      </w:r>
      <w:r w:rsidRPr="003A089A">
        <w:rPr>
          <w:rFonts w:ascii="Arial" w:eastAsia="Times New Roman" w:hAnsi="Arial" w:cs="Arial"/>
          <w:color w:val="666666"/>
          <w:sz w:val="24"/>
          <w:szCs w:val="24"/>
        </w:rPr>
        <w:t xml:space="preserve"> activities in any way, and further will not be permitted to be present as a participant, volunteer</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spectator at any </w:t>
      </w:r>
      <w:r w:rsidR="005513EF">
        <w:rPr>
          <w:rFonts w:ascii="Arial" w:eastAsia="Times New Roman" w:hAnsi="Arial" w:cs="Arial"/>
          <w:color w:val="666666"/>
          <w:sz w:val="24"/>
          <w:szCs w:val="24"/>
        </w:rPr>
        <w:t>league-sponsored</w:t>
      </w:r>
      <w:r w:rsidRPr="003A089A">
        <w:rPr>
          <w:rFonts w:ascii="Arial" w:eastAsia="Times New Roman" w:hAnsi="Arial" w:cs="Arial"/>
          <w:color w:val="666666"/>
          <w:sz w:val="24"/>
          <w:szCs w:val="24"/>
        </w:rPr>
        <w:t xml:space="preserve"> game, practice, event or competition until the period of suspension has ended. Two suspensions within the same season will result in </w:t>
      </w:r>
      <w:r w:rsidR="005513EF">
        <w:rPr>
          <w:rFonts w:ascii="Arial" w:eastAsia="Times New Roman" w:hAnsi="Arial" w:cs="Arial"/>
          <w:color w:val="666666"/>
          <w:sz w:val="24"/>
          <w:szCs w:val="24"/>
        </w:rPr>
        <w:t xml:space="preserve">an </w:t>
      </w:r>
      <w:r w:rsidRPr="003A089A">
        <w:rPr>
          <w:rFonts w:ascii="Arial" w:eastAsia="Times New Roman" w:hAnsi="Arial" w:cs="Arial"/>
          <w:color w:val="666666"/>
          <w:sz w:val="24"/>
          <w:szCs w:val="24"/>
        </w:rPr>
        <w:t xml:space="preserve">immediate suspension for the remainder of the </w:t>
      </w:r>
      <w:r w:rsidR="005513EF">
        <w:rPr>
          <w:rFonts w:ascii="Arial" w:eastAsia="Times New Roman" w:hAnsi="Arial" w:cs="Arial"/>
          <w:color w:val="666666"/>
          <w:sz w:val="24"/>
          <w:szCs w:val="24"/>
        </w:rPr>
        <w:t>then-current</w:t>
      </w:r>
      <w:r w:rsidRPr="003A089A">
        <w:rPr>
          <w:rFonts w:ascii="Arial" w:eastAsia="Times New Roman" w:hAnsi="Arial" w:cs="Arial"/>
          <w:color w:val="666666"/>
          <w:sz w:val="24"/>
          <w:szCs w:val="24"/>
        </w:rPr>
        <w:t xml:space="preserve"> year.</w:t>
      </w:r>
    </w:p>
    <w:p w14:paraId="67441314" w14:textId="77777777"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p>
    <w:p w14:paraId="399CCCD8" w14:textId="2CAE95CC"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lastRenderedPageBreak/>
        <w:t>REMOVAL FROM THE LEAGUE</w:t>
      </w:r>
      <w:r w:rsidRPr="003A089A">
        <w:rPr>
          <w:rFonts w:ascii="Arial" w:eastAsia="Times New Roman" w:hAnsi="Arial" w:cs="Arial"/>
          <w:color w:val="666666"/>
          <w:sz w:val="24"/>
          <w:szCs w:val="24"/>
        </w:rPr>
        <w:br/>
        <w:t>The following will constitute grounds for removal from the league, which are not subject to protest or review:</w:t>
      </w:r>
      <w:r w:rsidRPr="003A089A">
        <w:rPr>
          <w:rFonts w:ascii="Arial" w:eastAsia="Times New Roman" w:hAnsi="Arial" w:cs="Arial"/>
          <w:color w:val="666666"/>
          <w:sz w:val="24"/>
          <w:szCs w:val="24"/>
        </w:rPr>
        <w:br/>
        <w:t xml:space="preserve">1. Removal from the league by the BGYFL </w:t>
      </w:r>
      <w:r w:rsidR="005513EF">
        <w:rPr>
          <w:rFonts w:ascii="Arial" w:eastAsia="Times New Roman" w:hAnsi="Arial" w:cs="Arial"/>
          <w:color w:val="666666"/>
          <w:sz w:val="24"/>
          <w:szCs w:val="24"/>
        </w:rPr>
        <w:t>according to</w:t>
      </w:r>
      <w:r w:rsidRPr="003A089A">
        <w:rPr>
          <w:rFonts w:ascii="Arial" w:eastAsia="Times New Roman" w:hAnsi="Arial" w:cs="Arial"/>
          <w:color w:val="666666"/>
          <w:sz w:val="24"/>
          <w:szCs w:val="24"/>
        </w:rPr>
        <w:t xml:space="preserve"> the rules and regulations of its By-Laws.</w:t>
      </w:r>
      <w:r w:rsidRPr="003A089A">
        <w:rPr>
          <w:rFonts w:ascii="Arial" w:eastAsia="Times New Roman" w:hAnsi="Arial" w:cs="Arial"/>
          <w:color w:val="666666"/>
          <w:sz w:val="24"/>
          <w:szCs w:val="24"/>
        </w:rPr>
        <w:br/>
        <w:t xml:space="preserve">2. Conviction of or pleading guilty to theft or illegal taking of funds or equipment from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or any other organization.</w:t>
      </w:r>
      <w:r w:rsidRPr="003A089A">
        <w:rPr>
          <w:rFonts w:ascii="Arial" w:eastAsia="Times New Roman" w:hAnsi="Arial" w:cs="Arial"/>
          <w:color w:val="666666"/>
          <w:sz w:val="24"/>
          <w:szCs w:val="24"/>
        </w:rPr>
        <w:br/>
        <w:t xml:space="preserve">3. Any action(s) resulting in a pleading of guilty and/or a legal conviction of a criminal act as determined by a court of law, which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Board of Directors determines to be of such a serious nature that it negatively impacts and/or jeopardizes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or BGYFL programs, their image and reputation within the community, and/or the health, safety</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welfare of their youth participants.</w:t>
      </w:r>
    </w:p>
    <w:p w14:paraId="4F6B477F" w14:textId="6EEB0415"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t>COMPLAINTS &amp; GRIEVANCES</w:t>
      </w:r>
      <w:r w:rsidRPr="003A089A">
        <w:rPr>
          <w:rFonts w:ascii="Arial" w:eastAsia="Times New Roman" w:hAnsi="Arial" w:cs="Arial"/>
          <w:color w:val="666666"/>
          <w:sz w:val="24"/>
          <w:szCs w:val="24"/>
        </w:rPr>
        <w:br/>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encourages its participants, parents, volunteers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spectators to provide positive and constructive feedback, suggestions, praises, complaints, or other comments via email to the </w:t>
      </w:r>
      <w:r>
        <w:rPr>
          <w:rFonts w:ascii="Arial" w:eastAsia="Times New Roman" w:hAnsi="Arial" w:cs="Arial"/>
          <w:color w:val="666666"/>
          <w:sz w:val="24"/>
          <w:szCs w:val="24"/>
        </w:rPr>
        <w:t>Panther</w:t>
      </w:r>
      <w:r w:rsidRPr="003A089A">
        <w:rPr>
          <w:rFonts w:ascii="Arial" w:eastAsia="Times New Roman" w:hAnsi="Arial" w:cs="Arial"/>
          <w:color w:val="666666"/>
          <w:sz w:val="24"/>
          <w:szCs w:val="24"/>
        </w:rPr>
        <w:t xml:space="preserve"> Executive Board. </w:t>
      </w:r>
      <w:r w:rsidR="005513EF">
        <w:rPr>
          <w:rFonts w:ascii="Arial" w:eastAsia="Times New Roman" w:hAnsi="Arial" w:cs="Arial"/>
          <w:color w:val="666666"/>
          <w:sz w:val="24"/>
          <w:szCs w:val="24"/>
        </w:rPr>
        <w:t>All</w:t>
      </w:r>
      <w:r w:rsidRPr="003A089A">
        <w:rPr>
          <w:rFonts w:ascii="Arial" w:eastAsia="Times New Roman" w:hAnsi="Arial" w:cs="Arial"/>
          <w:color w:val="666666"/>
          <w:sz w:val="24"/>
          <w:szCs w:val="24"/>
        </w:rPr>
        <w:t xml:space="preserve"> complaints, allegations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grievances must be made in writing and delivered personally or via email to the </w:t>
      </w:r>
      <w:r>
        <w:rPr>
          <w:rFonts w:ascii="Arial" w:eastAsia="Times New Roman" w:hAnsi="Arial" w:cs="Arial"/>
          <w:color w:val="666666"/>
          <w:sz w:val="24"/>
          <w:szCs w:val="24"/>
        </w:rPr>
        <w:t>Panther</w:t>
      </w:r>
      <w:r w:rsidRPr="003A089A">
        <w:rPr>
          <w:rFonts w:ascii="Arial" w:eastAsia="Times New Roman" w:hAnsi="Arial" w:cs="Arial"/>
          <w:color w:val="666666"/>
          <w:sz w:val="24"/>
          <w:szCs w:val="24"/>
        </w:rPr>
        <w:t xml:space="preserve"> executive board </w:t>
      </w:r>
      <w:r w:rsidR="005513EF">
        <w:rPr>
          <w:rFonts w:ascii="Arial" w:eastAsia="Times New Roman" w:hAnsi="Arial" w:cs="Arial"/>
          <w:color w:val="666666"/>
          <w:sz w:val="24"/>
          <w:szCs w:val="24"/>
        </w:rPr>
        <w:t>for</w:t>
      </w:r>
      <w:r w:rsidRPr="003A089A">
        <w:rPr>
          <w:rFonts w:ascii="Arial" w:eastAsia="Times New Roman" w:hAnsi="Arial" w:cs="Arial"/>
          <w:color w:val="666666"/>
          <w:sz w:val="24"/>
          <w:szCs w:val="24"/>
        </w:rPr>
        <w:t xml:space="preserve"> official action to be taken. Improper conduct and/or wrongdoing should be reported to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Board no later than 48 hours after the incident.</w:t>
      </w:r>
    </w:p>
    <w:p w14:paraId="61A2A27C" w14:textId="4C96A411"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3A089A">
        <w:rPr>
          <w:rFonts w:ascii="Arial" w:eastAsia="Times New Roman" w:hAnsi="Arial" w:cs="Arial"/>
          <w:color w:val="666666"/>
          <w:sz w:val="24"/>
          <w:szCs w:val="24"/>
        </w:rPr>
        <w:t>Any person making a complaint, allegation of misconduct, or grievance should be as specific as possible and include:</w:t>
      </w:r>
      <w:r w:rsidRPr="003A089A">
        <w:rPr>
          <w:rFonts w:ascii="Arial" w:eastAsia="Times New Roman" w:hAnsi="Arial" w:cs="Arial"/>
          <w:color w:val="666666"/>
          <w:sz w:val="24"/>
          <w:szCs w:val="24"/>
        </w:rPr>
        <w:br/>
        <w:t>1. The date, time</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location of the incident or conduct.</w:t>
      </w:r>
      <w:r w:rsidRPr="003A089A">
        <w:rPr>
          <w:rFonts w:ascii="Arial" w:eastAsia="Times New Roman" w:hAnsi="Arial" w:cs="Arial"/>
          <w:color w:val="666666"/>
          <w:sz w:val="24"/>
          <w:szCs w:val="24"/>
        </w:rPr>
        <w:br/>
        <w:t>2. The name(s) of the person(s) involved.</w:t>
      </w:r>
      <w:r w:rsidRPr="003A089A">
        <w:rPr>
          <w:rFonts w:ascii="Arial" w:eastAsia="Times New Roman" w:hAnsi="Arial" w:cs="Arial"/>
          <w:color w:val="666666"/>
          <w:sz w:val="24"/>
          <w:szCs w:val="24"/>
        </w:rPr>
        <w:br/>
        <w:t>3. The name(s) of any witness (es).</w:t>
      </w:r>
      <w:r w:rsidRPr="003A089A">
        <w:rPr>
          <w:rFonts w:ascii="Arial" w:eastAsia="Times New Roman" w:hAnsi="Arial" w:cs="Arial"/>
          <w:color w:val="666666"/>
          <w:sz w:val="24"/>
          <w:szCs w:val="24"/>
        </w:rPr>
        <w:br/>
        <w:t>4. A description of the incident or conduct.</w:t>
      </w:r>
      <w:r w:rsidRPr="003A089A">
        <w:rPr>
          <w:rFonts w:ascii="Arial" w:eastAsia="Times New Roman" w:hAnsi="Arial" w:cs="Arial"/>
          <w:color w:val="666666"/>
          <w:sz w:val="24"/>
          <w:szCs w:val="24"/>
        </w:rPr>
        <w:br/>
        <w:t>5. Their contact information, including their name, address and phone number.</w:t>
      </w:r>
      <w:r w:rsidRPr="003A089A">
        <w:rPr>
          <w:rFonts w:ascii="Arial" w:eastAsia="Times New Roman" w:hAnsi="Arial" w:cs="Arial"/>
          <w:color w:val="666666"/>
          <w:sz w:val="24"/>
          <w:szCs w:val="24"/>
        </w:rPr>
        <w:br/>
        <w:t xml:space="preserve">Please note that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cannot / will not take official action based on oral complaints alone, anonymous complaints, or complaints based on hearsay (what others said). If requested, </w:t>
      </w:r>
      <w:r>
        <w:rPr>
          <w:rFonts w:ascii="Arial" w:eastAsia="Times New Roman" w:hAnsi="Arial" w:cs="Arial"/>
          <w:color w:val="666666"/>
          <w:sz w:val="24"/>
          <w:szCs w:val="24"/>
        </w:rPr>
        <w:t xml:space="preserve">P.A.F.A. will do </w:t>
      </w:r>
      <w:r w:rsidRPr="003A089A">
        <w:rPr>
          <w:rFonts w:ascii="Arial" w:eastAsia="Times New Roman" w:hAnsi="Arial" w:cs="Arial"/>
          <w:color w:val="666666"/>
          <w:sz w:val="24"/>
          <w:szCs w:val="24"/>
        </w:rPr>
        <w:t>its best to handle the complaint, allegation</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grievance in as confidential a manner as possible. In most such cases, the identity of the person(s) making the complaint will remain confidential. However, should the incident or conduct </w:t>
      </w:r>
      <w:proofErr w:type="gramStart"/>
      <w:r w:rsidRPr="003A089A">
        <w:rPr>
          <w:rFonts w:ascii="Arial" w:eastAsia="Times New Roman" w:hAnsi="Arial" w:cs="Arial"/>
          <w:color w:val="666666"/>
          <w:sz w:val="24"/>
          <w:szCs w:val="24"/>
        </w:rPr>
        <w:t>complained</w:t>
      </w:r>
      <w:proofErr w:type="gramEnd"/>
      <w:r w:rsidRPr="003A089A">
        <w:rPr>
          <w:rFonts w:ascii="Arial" w:eastAsia="Times New Roman" w:hAnsi="Arial" w:cs="Arial"/>
          <w:color w:val="666666"/>
          <w:sz w:val="24"/>
          <w:szCs w:val="24"/>
        </w:rPr>
        <w:t xml:space="preserve"> of warrant possible removal from the league,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w:t>
      </w:r>
      <w:r w:rsidR="005513EF">
        <w:rPr>
          <w:rFonts w:ascii="Arial" w:eastAsia="Times New Roman" w:hAnsi="Arial" w:cs="Arial"/>
          <w:color w:val="666666"/>
          <w:sz w:val="24"/>
          <w:szCs w:val="24"/>
        </w:rPr>
        <w:t xml:space="preserve">The </w:t>
      </w:r>
      <w:r w:rsidRPr="003A089A">
        <w:rPr>
          <w:rFonts w:ascii="Arial" w:eastAsia="Times New Roman" w:hAnsi="Arial" w:cs="Arial"/>
          <w:color w:val="666666"/>
          <w:sz w:val="24"/>
          <w:szCs w:val="24"/>
        </w:rPr>
        <w:t>Executive</w:t>
      </w:r>
      <w:r w:rsidRPr="003A089A">
        <w:rPr>
          <w:rFonts w:ascii="Arial" w:eastAsia="Times New Roman" w:hAnsi="Arial" w:cs="Arial"/>
          <w:color w:val="666666"/>
          <w:sz w:val="24"/>
          <w:szCs w:val="24"/>
        </w:rPr>
        <w:br/>
        <w:t xml:space="preserve">Board may conduct a </w:t>
      </w:r>
      <w:r w:rsidR="005513EF">
        <w:rPr>
          <w:rFonts w:ascii="Arial" w:eastAsia="Times New Roman" w:hAnsi="Arial" w:cs="Arial"/>
          <w:color w:val="666666"/>
          <w:sz w:val="24"/>
          <w:szCs w:val="24"/>
        </w:rPr>
        <w:t>fact-finding</w:t>
      </w:r>
      <w:r w:rsidRPr="003A089A">
        <w:rPr>
          <w:rFonts w:ascii="Arial" w:eastAsia="Times New Roman" w:hAnsi="Arial" w:cs="Arial"/>
          <w:color w:val="666666"/>
          <w:sz w:val="24"/>
          <w:szCs w:val="24"/>
        </w:rPr>
        <w:t xml:space="preserve"> hearing behind closed doors in which both sides may be asked to appear.</w:t>
      </w:r>
    </w:p>
    <w:p w14:paraId="37405699" w14:textId="04C5C922"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t xml:space="preserve">DISCIPLINARY &amp; </w:t>
      </w:r>
      <w:r w:rsidR="005513EF">
        <w:rPr>
          <w:rFonts w:ascii="Arial" w:eastAsia="Times New Roman" w:hAnsi="Arial" w:cs="Arial"/>
          <w:b/>
          <w:color w:val="666666"/>
          <w:sz w:val="24"/>
          <w:szCs w:val="24"/>
        </w:rPr>
        <w:t>FACT-FINDING</w:t>
      </w:r>
      <w:r w:rsidRPr="00626D78">
        <w:rPr>
          <w:rFonts w:ascii="Arial" w:eastAsia="Times New Roman" w:hAnsi="Arial" w:cs="Arial"/>
          <w:b/>
          <w:color w:val="666666"/>
          <w:sz w:val="24"/>
          <w:szCs w:val="24"/>
        </w:rPr>
        <w:t xml:space="preserve"> PROCEDURES</w:t>
      </w:r>
      <w:r w:rsidRPr="00626D78">
        <w:rPr>
          <w:rFonts w:ascii="Arial" w:eastAsia="Times New Roman" w:hAnsi="Arial" w:cs="Arial"/>
          <w:b/>
          <w:color w:val="666666"/>
          <w:sz w:val="24"/>
          <w:szCs w:val="24"/>
        </w:rPr>
        <w:br/>
      </w:r>
      <w:r w:rsidRPr="003A089A">
        <w:rPr>
          <w:rFonts w:ascii="Arial" w:eastAsia="Times New Roman" w:hAnsi="Arial" w:cs="Arial"/>
          <w:color w:val="666666"/>
          <w:sz w:val="24"/>
          <w:szCs w:val="24"/>
        </w:rPr>
        <w:t xml:space="preserve">The Executive Board will review any written complaint or grievance that is received. Thereafter, the Executive Board will either (a) conduct an informal investigation or (b) provide written notice of a </w:t>
      </w:r>
      <w:r w:rsidR="005513EF">
        <w:rPr>
          <w:rFonts w:ascii="Arial" w:eastAsia="Times New Roman" w:hAnsi="Arial" w:cs="Arial"/>
          <w:color w:val="666666"/>
          <w:sz w:val="24"/>
          <w:szCs w:val="24"/>
        </w:rPr>
        <w:t>fact-finding</w:t>
      </w:r>
      <w:r w:rsidRPr="003A089A">
        <w:rPr>
          <w:rFonts w:ascii="Arial" w:eastAsia="Times New Roman" w:hAnsi="Arial" w:cs="Arial"/>
          <w:color w:val="666666"/>
          <w:sz w:val="24"/>
          <w:szCs w:val="24"/>
        </w:rPr>
        <w:t xml:space="preserve"> hearing to all those involved. Written notices will be provided </w:t>
      </w:r>
      <w:r w:rsidR="005513EF">
        <w:rPr>
          <w:rFonts w:ascii="Arial" w:eastAsia="Times New Roman" w:hAnsi="Arial" w:cs="Arial"/>
          <w:color w:val="666666"/>
          <w:sz w:val="24"/>
          <w:szCs w:val="24"/>
        </w:rPr>
        <w:t>in person</w:t>
      </w:r>
      <w:r w:rsidRPr="003A089A">
        <w:rPr>
          <w:rFonts w:ascii="Arial" w:eastAsia="Times New Roman" w:hAnsi="Arial" w:cs="Arial"/>
          <w:color w:val="666666"/>
          <w:sz w:val="24"/>
          <w:szCs w:val="24"/>
        </w:rPr>
        <w:t>, or via telephone, email</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and/or U.S. Mail delivery.</w:t>
      </w:r>
    </w:p>
    <w:p w14:paraId="3A470679" w14:textId="77777777" w:rsidR="00626D78" w:rsidRDefault="00626D78" w:rsidP="00626D78">
      <w:pPr>
        <w:shd w:val="clear" w:color="auto" w:fill="FFFFFF"/>
        <w:spacing w:beforeAutospacing="1" w:after="0" w:afterAutospacing="1" w:line="240" w:lineRule="auto"/>
        <w:rPr>
          <w:rFonts w:ascii="Arial" w:eastAsia="Times New Roman" w:hAnsi="Arial" w:cs="Arial"/>
          <w:b/>
          <w:color w:val="666666"/>
          <w:sz w:val="24"/>
          <w:szCs w:val="24"/>
        </w:rPr>
      </w:pPr>
    </w:p>
    <w:p w14:paraId="51D01018" w14:textId="525D2B52"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lastRenderedPageBreak/>
        <w:t>INFORMAL INVESTIGATION</w:t>
      </w:r>
      <w:r w:rsidRPr="003A089A">
        <w:rPr>
          <w:rFonts w:ascii="Arial" w:eastAsia="Times New Roman" w:hAnsi="Arial" w:cs="Arial"/>
          <w:color w:val="666666"/>
          <w:sz w:val="24"/>
          <w:szCs w:val="24"/>
        </w:rPr>
        <w:br/>
        <w:t xml:space="preserve">An informal investigation shall consist of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Executive Board interviewing/talking to the person(s) involved, including one or more named witnesses, if any. Following the inv</w:t>
      </w:r>
      <w:r>
        <w:rPr>
          <w:rFonts w:ascii="Arial" w:eastAsia="Times New Roman" w:hAnsi="Arial" w:cs="Arial"/>
          <w:color w:val="666666"/>
          <w:sz w:val="24"/>
          <w:szCs w:val="24"/>
        </w:rPr>
        <w:t>estigation, the P.A.F.A.</w:t>
      </w:r>
      <w:r w:rsidRPr="003A089A">
        <w:rPr>
          <w:rFonts w:ascii="Arial" w:eastAsia="Times New Roman" w:hAnsi="Arial" w:cs="Arial"/>
          <w:color w:val="666666"/>
          <w:sz w:val="24"/>
          <w:szCs w:val="24"/>
        </w:rPr>
        <w:t xml:space="preserve"> </w:t>
      </w:r>
      <w:r w:rsidR="005513EF">
        <w:rPr>
          <w:rFonts w:ascii="Arial" w:eastAsia="Times New Roman" w:hAnsi="Arial" w:cs="Arial"/>
          <w:color w:val="666666"/>
          <w:sz w:val="24"/>
          <w:szCs w:val="24"/>
        </w:rPr>
        <w:t>The President</w:t>
      </w:r>
      <w:r w:rsidRPr="003A089A">
        <w:rPr>
          <w:rFonts w:ascii="Arial" w:eastAsia="Times New Roman" w:hAnsi="Arial" w:cs="Arial"/>
          <w:color w:val="666666"/>
          <w:sz w:val="24"/>
          <w:szCs w:val="24"/>
        </w:rPr>
        <w:t xml:space="preserve"> will provide the Executive Board with a summary of the investigation and the President’s recommendation regarding any disciplinary action(s). Disciplinary action(s), if any, will be determined by members of the Executive Board who were involved in the investigation. Notice of disciplinary action(s) will be given to the offender(s) either in the form of a verbal warning or in writing by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President. The Executive Board shall make every effort to complete its informal investigation and provide notice of any disciplinary action(s) to the offender(s) within seven days of receipt of the written complaint, allegation(s)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or grievance. Decisions made by the Executive Board regarding disciplinary actions ARE FINAL.</w:t>
      </w:r>
    </w:p>
    <w:p w14:paraId="36065524" w14:textId="00FD42E8" w:rsidR="00626D78" w:rsidRPr="003A089A" w:rsidRDefault="005513EF" w:rsidP="00626D78">
      <w:pPr>
        <w:shd w:val="clear" w:color="auto" w:fill="FFFFFF"/>
        <w:spacing w:beforeAutospacing="1" w:after="0" w:afterAutospacing="1" w:line="240" w:lineRule="auto"/>
        <w:rPr>
          <w:rFonts w:ascii="Arial" w:eastAsia="Times New Roman" w:hAnsi="Arial" w:cs="Arial"/>
          <w:color w:val="666666"/>
          <w:sz w:val="24"/>
          <w:szCs w:val="24"/>
        </w:rPr>
      </w:pPr>
      <w:r>
        <w:rPr>
          <w:rFonts w:ascii="Arial" w:eastAsia="Times New Roman" w:hAnsi="Arial" w:cs="Arial"/>
          <w:b/>
          <w:color w:val="666666"/>
          <w:sz w:val="24"/>
          <w:szCs w:val="24"/>
        </w:rPr>
        <w:t>FACT-FINDING</w:t>
      </w:r>
      <w:r w:rsidR="00626D78" w:rsidRPr="00626D78">
        <w:rPr>
          <w:rFonts w:ascii="Arial" w:eastAsia="Times New Roman" w:hAnsi="Arial" w:cs="Arial"/>
          <w:b/>
          <w:color w:val="666666"/>
          <w:sz w:val="24"/>
          <w:szCs w:val="24"/>
        </w:rPr>
        <w:t xml:space="preserve"> HEARING</w:t>
      </w:r>
      <w:r w:rsidR="00626D78" w:rsidRPr="00626D78">
        <w:rPr>
          <w:rFonts w:ascii="Arial" w:eastAsia="Times New Roman" w:hAnsi="Arial" w:cs="Arial"/>
          <w:b/>
          <w:color w:val="666666"/>
          <w:sz w:val="24"/>
          <w:szCs w:val="24"/>
        </w:rPr>
        <w:br/>
      </w:r>
      <w:r w:rsidR="00626D78" w:rsidRPr="003A089A">
        <w:rPr>
          <w:rFonts w:ascii="Arial" w:eastAsia="Times New Roman" w:hAnsi="Arial" w:cs="Arial"/>
          <w:color w:val="666666"/>
          <w:sz w:val="24"/>
          <w:szCs w:val="24"/>
        </w:rPr>
        <w:t xml:space="preserve">A </w:t>
      </w:r>
      <w:r>
        <w:rPr>
          <w:rFonts w:ascii="Arial" w:eastAsia="Times New Roman" w:hAnsi="Arial" w:cs="Arial"/>
          <w:color w:val="666666"/>
          <w:sz w:val="24"/>
          <w:szCs w:val="24"/>
        </w:rPr>
        <w:t>fact-finding</w:t>
      </w:r>
      <w:r w:rsidR="00626D78" w:rsidRPr="003A089A">
        <w:rPr>
          <w:rFonts w:ascii="Arial" w:eastAsia="Times New Roman" w:hAnsi="Arial" w:cs="Arial"/>
          <w:color w:val="666666"/>
          <w:sz w:val="24"/>
          <w:szCs w:val="24"/>
        </w:rPr>
        <w:t xml:space="preserve"> hearing may be requested by:</w:t>
      </w:r>
      <w:r w:rsidR="00626D78" w:rsidRPr="003A089A">
        <w:rPr>
          <w:rFonts w:ascii="Arial" w:eastAsia="Times New Roman" w:hAnsi="Arial" w:cs="Arial"/>
          <w:color w:val="666666"/>
          <w:sz w:val="24"/>
          <w:szCs w:val="24"/>
        </w:rPr>
        <w:br/>
        <w:t xml:space="preserve">1. The </w:t>
      </w:r>
      <w:r w:rsidR="00626D78">
        <w:rPr>
          <w:rFonts w:ascii="Arial" w:eastAsia="Times New Roman" w:hAnsi="Arial" w:cs="Arial"/>
          <w:color w:val="666666"/>
          <w:sz w:val="24"/>
          <w:szCs w:val="24"/>
        </w:rPr>
        <w:t>P.A.F.A.</w:t>
      </w:r>
      <w:r w:rsidR="00626D78" w:rsidRPr="003A089A">
        <w:rPr>
          <w:rFonts w:ascii="Arial" w:eastAsia="Times New Roman" w:hAnsi="Arial" w:cs="Arial"/>
          <w:color w:val="666666"/>
          <w:sz w:val="24"/>
          <w:szCs w:val="24"/>
        </w:rPr>
        <w:t xml:space="preserve"> executive board if, in their opinion, the reported allegation(s) of improper conduct and/or wrongdoing warrants such a hearing </w:t>
      </w:r>
      <w:r>
        <w:rPr>
          <w:rFonts w:ascii="Arial" w:eastAsia="Times New Roman" w:hAnsi="Arial" w:cs="Arial"/>
          <w:color w:val="666666"/>
          <w:sz w:val="24"/>
          <w:szCs w:val="24"/>
        </w:rPr>
        <w:t>before</w:t>
      </w:r>
      <w:r w:rsidR="00626D78" w:rsidRPr="003A089A">
        <w:rPr>
          <w:rFonts w:ascii="Arial" w:eastAsia="Times New Roman" w:hAnsi="Arial" w:cs="Arial"/>
          <w:color w:val="666666"/>
          <w:sz w:val="24"/>
          <w:szCs w:val="24"/>
        </w:rPr>
        <w:t xml:space="preserve"> imposition of disciplinary action(s); and/or</w:t>
      </w:r>
      <w:r w:rsidR="00626D78" w:rsidRPr="003A089A">
        <w:rPr>
          <w:rFonts w:ascii="Arial" w:eastAsia="Times New Roman" w:hAnsi="Arial" w:cs="Arial"/>
          <w:color w:val="666666"/>
          <w:sz w:val="24"/>
          <w:szCs w:val="24"/>
        </w:rPr>
        <w:br/>
        <w:t>2. </w:t>
      </w:r>
      <w:r w:rsidR="00626D78">
        <w:rPr>
          <w:rFonts w:ascii="Arial" w:eastAsia="Times New Roman" w:hAnsi="Arial" w:cs="Arial"/>
          <w:color w:val="666666"/>
          <w:sz w:val="24"/>
          <w:szCs w:val="24"/>
        </w:rPr>
        <w:t>P.A.F.A.</w:t>
      </w:r>
      <w:r w:rsidR="00626D78" w:rsidRPr="003A089A">
        <w:rPr>
          <w:rFonts w:ascii="Arial" w:eastAsia="Times New Roman" w:hAnsi="Arial" w:cs="Arial"/>
          <w:color w:val="666666"/>
          <w:sz w:val="24"/>
          <w:szCs w:val="24"/>
        </w:rPr>
        <w:t xml:space="preserve"> participants, including Executive Board, Coaches, Football Players, Cheerleaders</w:t>
      </w:r>
      <w:r>
        <w:rPr>
          <w:rFonts w:ascii="Arial" w:eastAsia="Times New Roman" w:hAnsi="Arial" w:cs="Arial"/>
          <w:color w:val="666666"/>
          <w:sz w:val="24"/>
          <w:szCs w:val="24"/>
        </w:rPr>
        <w:t>,</w:t>
      </w:r>
      <w:r w:rsidR="00626D78" w:rsidRPr="003A089A">
        <w:rPr>
          <w:rFonts w:ascii="Arial" w:eastAsia="Times New Roman" w:hAnsi="Arial" w:cs="Arial"/>
          <w:color w:val="666666"/>
          <w:sz w:val="24"/>
          <w:szCs w:val="24"/>
        </w:rPr>
        <w:t xml:space="preserve"> and Volunteers, accused of improper conduct and/or wrongdoing and who are subject to</w:t>
      </w:r>
      <w:r w:rsidR="00626D78" w:rsidRPr="003A089A">
        <w:rPr>
          <w:rFonts w:ascii="Arial" w:eastAsia="Times New Roman" w:hAnsi="Arial" w:cs="Arial"/>
          <w:color w:val="666666"/>
          <w:sz w:val="24"/>
          <w:szCs w:val="24"/>
        </w:rPr>
        <w:br/>
        <w:t>possible removal from the league.</w:t>
      </w:r>
      <w:r w:rsidR="00626D78" w:rsidRPr="003A089A">
        <w:rPr>
          <w:rFonts w:ascii="Arial" w:eastAsia="Times New Roman" w:hAnsi="Arial" w:cs="Arial"/>
          <w:color w:val="666666"/>
          <w:sz w:val="24"/>
          <w:szCs w:val="24"/>
        </w:rPr>
        <w:br/>
        <w:t xml:space="preserve">The ultimate decision </w:t>
      </w:r>
      <w:r>
        <w:rPr>
          <w:rFonts w:ascii="Arial" w:eastAsia="Times New Roman" w:hAnsi="Arial" w:cs="Arial"/>
          <w:color w:val="666666"/>
          <w:sz w:val="24"/>
          <w:szCs w:val="24"/>
        </w:rPr>
        <w:t xml:space="preserve">on </w:t>
      </w:r>
      <w:r w:rsidR="00626D78" w:rsidRPr="003A089A">
        <w:rPr>
          <w:rFonts w:ascii="Arial" w:eastAsia="Times New Roman" w:hAnsi="Arial" w:cs="Arial"/>
          <w:color w:val="666666"/>
          <w:sz w:val="24"/>
          <w:szCs w:val="24"/>
        </w:rPr>
        <w:t xml:space="preserve">whether or not to conduct a </w:t>
      </w:r>
      <w:r>
        <w:rPr>
          <w:rFonts w:ascii="Arial" w:eastAsia="Times New Roman" w:hAnsi="Arial" w:cs="Arial"/>
          <w:color w:val="666666"/>
          <w:sz w:val="24"/>
          <w:szCs w:val="24"/>
        </w:rPr>
        <w:t>fact-finding</w:t>
      </w:r>
      <w:r w:rsidR="00626D78" w:rsidRPr="003A089A">
        <w:rPr>
          <w:rFonts w:ascii="Arial" w:eastAsia="Times New Roman" w:hAnsi="Arial" w:cs="Arial"/>
          <w:color w:val="666666"/>
          <w:sz w:val="24"/>
          <w:szCs w:val="24"/>
        </w:rPr>
        <w:t xml:space="preserve"> hearing rests solely with members of </w:t>
      </w:r>
      <w:r>
        <w:rPr>
          <w:rFonts w:ascii="Arial" w:eastAsia="Times New Roman" w:hAnsi="Arial" w:cs="Arial"/>
          <w:color w:val="666666"/>
          <w:sz w:val="24"/>
          <w:szCs w:val="24"/>
        </w:rPr>
        <w:t xml:space="preserve">The </w:t>
      </w:r>
      <w:r w:rsidR="00626D78">
        <w:rPr>
          <w:rFonts w:ascii="Arial" w:eastAsia="Times New Roman" w:hAnsi="Arial" w:cs="Arial"/>
          <w:color w:val="666666"/>
          <w:sz w:val="24"/>
          <w:szCs w:val="24"/>
        </w:rPr>
        <w:t>P.A.F.A.</w:t>
      </w:r>
      <w:r w:rsidR="00626D78" w:rsidRPr="003A089A">
        <w:rPr>
          <w:rFonts w:ascii="Arial" w:eastAsia="Times New Roman" w:hAnsi="Arial" w:cs="Arial"/>
          <w:color w:val="666666"/>
          <w:sz w:val="24"/>
          <w:szCs w:val="24"/>
        </w:rPr>
        <w:t xml:space="preserve"> Executive Board who will make the decision based on 7 person board with no ties.</w:t>
      </w:r>
      <w:r w:rsidR="00626D78" w:rsidRPr="003A089A">
        <w:rPr>
          <w:rFonts w:ascii="Arial" w:eastAsia="Times New Roman" w:hAnsi="Arial" w:cs="Arial"/>
          <w:color w:val="666666"/>
          <w:sz w:val="24"/>
          <w:szCs w:val="24"/>
        </w:rPr>
        <w:br/>
        <w:t xml:space="preserve">Notice of the hearing will be provided </w:t>
      </w:r>
      <w:r>
        <w:rPr>
          <w:rFonts w:ascii="Arial" w:eastAsia="Times New Roman" w:hAnsi="Arial" w:cs="Arial"/>
          <w:color w:val="666666"/>
          <w:sz w:val="24"/>
          <w:szCs w:val="24"/>
        </w:rPr>
        <w:t>in person</w:t>
      </w:r>
      <w:r w:rsidR="00626D78" w:rsidRPr="003A089A">
        <w:rPr>
          <w:rFonts w:ascii="Arial" w:eastAsia="Times New Roman" w:hAnsi="Arial" w:cs="Arial"/>
          <w:color w:val="666666"/>
          <w:sz w:val="24"/>
          <w:szCs w:val="24"/>
        </w:rPr>
        <w:t xml:space="preserve"> or via telephone, email, and/or U.S. Mail delivery to all persons involved, and will include the date, time</w:t>
      </w:r>
      <w:r>
        <w:rPr>
          <w:rFonts w:ascii="Arial" w:eastAsia="Times New Roman" w:hAnsi="Arial" w:cs="Arial"/>
          <w:color w:val="666666"/>
          <w:sz w:val="24"/>
          <w:szCs w:val="24"/>
        </w:rPr>
        <w:t>,</w:t>
      </w:r>
      <w:r w:rsidR="00626D78" w:rsidRPr="003A089A">
        <w:rPr>
          <w:rFonts w:ascii="Arial" w:eastAsia="Times New Roman" w:hAnsi="Arial" w:cs="Arial"/>
          <w:color w:val="666666"/>
          <w:sz w:val="24"/>
          <w:szCs w:val="24"/>
        </w:rPr>
        <w:t xml:space="preserve"> and location of the hearing. The hearing will be conducted confidentially behind closed doors and will take place within a reasonable </w:t>
      </w:r>
      <w:r>
        <w:rPr>
          <w:rFonts w:ascii="Arial" w:eastAsia="Times New Roman" w:hAnsi="Arial" w:cs="Arial"/>
          <w:color w:val="666666"/>
          <w:sz w:val="24"/>
          <w:szCs w:val="24"/>
        </w:rPr>
        <w:t>period</w:t>
      </w:r>
      <w:r w:rsidR="00626D78" w:rsidRPr="003A089A">
        <w:rPr>
          <w:rFonts w:ascii="Arial" w:eastAsia="Times New Roman" w:hAnsi="Arial" w:cs="Arial"/>
          <w:color w:val="666666"/>
          <w:sz w:val="24"/>
          <w:szCs w:val="24"/>
        </w:rPr>
        <w:t xml:space="preserve"> following the alleged incident, improper conduct, or wrongdoing. Hearings will be attended by members of </w:t>
      </w:r>
      <w:r>
        <w:rPr>
          <w:rFonts w:ascii="Arial" w:eastAsia="Times New Roman" w:hAnsi="Arial" w:cs="Arial"/>
          <w:color w:val="666666"/>
          <w:sz w:val="24"/>
          <w:szCs w:val="24"/>
        </w:rPr>
        <w:t xml:space="preserve">The </w:t>
      </w:r>
      <w:r w:rsidR="00626D78">
        <w:rPr>
          <w:rFonts w:ascii="Arial" w:eastAsia="Times New Roman" w:hAnsi="Arial" w:cs="Arial"/>
          <w:color w:val="666666"/>
          <w:sz w:val="24"/>
          <w:szCs w:val="24"/>
        </w:rPr>
        <w:t>P.A.F.A.</w:t>
      </w:r>
      <w:r w:rsidR="00626D78" w:rsidRPr="003A089A">
        <w:rPr>
          <w:rFonts w:ascii="Arial" w:eastAsia="Times New Roman" w:hAnsi="Arial" w:cs="Arial"/>
          <w:color w:val="666666"/>
          <w:sz w:val="24"/>
          <w:szCs w:val="24"/>
        </w:rPr>
        <w:t xml:space="preserve"> Executive Board.</w:t>
      </w:r>
    </w:p>
    <w:p w14:paraId="2BFD198D" w14:textId="081794F6" w:rsidR="00626D78" w:rsidRPr="003A089A" w:rsidRDefault="00626D78" w:rsidP="00626D78">
      <w:pPr>
        <w:shd w:val="clear" w:color="auto" w:fill="FFFFFF"/>
        <w:spacing w:beforeAutospacing="1" w:after="0" w:afterAutospacing="1" w:line="240" w:lineRule="auto"/>
        <w:rPr>
          <w:rFonts w:ascii="Arial" w:eastAsia="Times New Roman" w:hAnsi="Arial" w:cs="Arial"/>
          <w:color w:val="666666"/>
          <w:sz w:val="24"/>
          <w:szCs w:val="24"/>
        </w:rPr>
      </w:pPr>
      <w:r w:rsidRPr="00626D78">
        <w:rPr>
          <w:rFonts w:ascii="Arial" w:eastAsia="Times New Roman" w:hAnsi="Arial" w:cs="Arial"/>
          <w:b/>
          <w:color w:val="666666"/>
          <w:sz w:val="24"/>
          <w:szCs w:val="24"/>
        </w:rPr>
        <w:t>HEARING PROCESS</w:t>
      </w:r>
      <w:r w:rsidRPr="003A089A">
        <w:rPr>
          <w:rFonts w:ascii="Arial" w:eastAsia="Times New Roman" w:hAnsi="Arial" w:cs="Arial"/>
          <w:color w:val="666666"/>
          <w:sz w:val="24"/>
          <w:szCs w:val="24"/>
        </w:rPr>
        <w:br/>
        <w:t>1. Th</w:t>
      </w:r>
      <w:r>
        <w:rPr>
          <w:rFonts w:ascii="Arial" w:eastAsia="Times New Roman" w:hAnsi="Arial" w:cs="Arial"/>
          <w:color w:val="666666"/>
          <w:sz w:val="24"/>
          <w:szCs w:val="24"/>
        </w:rPr>
        <w:t>is</w:t>
      </w:r>
      <w:r w:rsidRPr="003A089A">
        <w:rPr>
          <w:rFonts w:ascii="Arial" w:eastAsia="Times New Roman" w:hAnsi="Arial" w:cs="Arial"/>
          <w:color w:val="666666"/>
          <w:sz w:val="24"/>
          <w:szCs w:val="24"/>
        </w:rPr>
        <w:t xml:space="preserve"> fact</w:t>
      </w:r>
      <w:r>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finding hearing shall be run by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executive board.</w:t>
      </w:r>
      <w:r w:rsidRPr="003A089A">
        <w:rPr>
          <w:rFonts w:ascii="Arial" w:eastAsia="Times New Roman" w:hAnsi="Arial" w:cs="Arial"/>
          <w:color w:val="666666"/>
          <w:sz w:val="24"/>
          <w:szCs w:val="24"/>
        </w:rPr>
        <w:br/>
        <w:t xml:space="preserve">2.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Executive Board may then hear from other sides and/or witnesses in an orderly</w:t>
      </w:r>
      <w:r>
        <w:rPr>
          <w:rFonts w:ascii="Arial" w:eastAsia="Times New Roman" w:hAnsi="Arial" w:cs="Arial"/>
          <w:color w:val="666666"/>
          <w:sz w:val="24"/>
          <w:szCs w:val="24"/>
        </w:rPr>
        <w:t xml:space="preserve"> </w:t>
      </w:r>
      <w:r w:rsidRPr="003A089A">
        <w:rPr>
          <w:rFonts w:ascii="Arial" w:eastAsia="Times New Roman" w:hAnsi="Arial" w:cs="Arial"/>
          <w:color w:val="666666"/>
          <w:sz w:val="24"/>
          <w:szCs w:val="24"/>
        </w:rPr>
        <w:t>manner.</w:t>
      </w:r>
      <w:r w:rsidRPr="003A089A">
        <w:rPr>
          <w:rFonts w:ascii="Arial" w:eastAsia="Times New Roman" w:hAnsi="Arial" w:cs="Arial"/>
          <w:color w:val="666666"/>
          <w:sz w:val="24"/>
          <w:szCs w:val="24"/>
        </w:rPr>
        <w:br/>
        <w:t xml:space="preserve">3. Following the hearing,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Executive Board will determine, by simple majority vote, whether the allegations of wrongdoing and/or improper conduct are, more likely than not, supported by the evidence and/or facts presented.</w:t>
      </w:r>
      <w:r w:rsidRPr="003A089A">
        <w:rPr>
          <w:rFonts w:ascii="Arial" w:eastAsia="Times New Roman" w:hAnsi="Arial" w:cs="Arial"/>
          <w:color w:val="666666"/>
          <w:sz w:val="24"/>
          <w:szCs w:val="24"/>
        </w:rPr>
        <w:br/>
        <w:t xml:space="preserve">4. If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Executive Board </w:t>
      </w:r>
      <w:r w:rsidR="005513EF">
        <w:rPr>
          <w:rFonts w:ascii="Arial" w:eastAsia="Times New Roman" w:hAnsi="Arial" w:cs="Arial"/>
          <w:color w:val="666666"/>
          <w:sz w:val="24"/>
          <w:szCs w:val="24"/>
        </w:rPr>
        <w:t>determines</w:t>
      </w:r>
      <w:r w:rsidRPr="003A089A">
        <w:rPr>
          <w:rFonts w:ascii="Arial" w:eastAsia="Times New Roman" w:hAnsi="Arial" w:cs="Arial"/>
          <w:color w:val="666666"/>
          <w:sz w:val="24"/>
          <w:szCs w:val="24"/>
        </w:rPr>
        <w:t xml:space="preserve"> that the allegations of wrongdoing and/or improper conduct are, more likely than not, supported by the evidence and/or facts presented, they will</w:t>
      </w:r>
      <w:r w:rsidRPr="003A089A">
        <w:rPr>
          <w:rFonts w:ascii="Arial" w:eastAsia="Times New Roman" w:hAnsi="Arial" w:cs="Arial"/>
          <w:color w:val="666666"/>
          <w:sz w:val="24"/>
          <w:szCs w:val="24"/>
        </w:rPr>
        <w:br/>
        <w:t>then, by simple majority vote, impose any disciplinary action(s) they deem necessary</w:t>
      </w:r>
      <w:r w:rsidR="005237A6">
        <w:rPr>
          <w:rFonts w:ascii="Arial" w:eastAsia="Times New Roman" w:hAnsi="Arial" w:cs="Arial"/>
          <w:color w:val="666666"/>
          <w:sz w:val="24"/>
          <w:szCs w:val="24"/>
        </w:rPr>
        <w:t xml:space="preserve">, </w:t>
      </w:r>
      <w:r w:rsidRPr="003A089A">
        <w:rPr>
          <w:rFonts w:ascii="Arial" w:eastAsia="Times New Roman" w:hAnsi="Arial" w:cs="Arial"/>
          <w:color w:val="666666"/>
          <w:sz w:val="24"/>
          <w:szCs w:val="24"/>
        </w:rPr>
        <w:t xml:space="preserve">appropriate, and/or as specified in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CODE OF CONDUCT, RULES</w:t>
      </w:r>
      <w:r w:rsidR="005237A6">
        <w:rPr>
          <w:rFonts w:ascii="Arial" w:eastAsia="Times New Roman" w:hAnsi="Arial" w:cs="Arial"/>
          <w:color w:val="666666"/>
          <w:sz w:val="24"/>
          <w:szCs w:val="24"/>
        </w:rPr>
        <w:t xml:space="preserve"> </w:t>
      </w:r>
      <w:r w:rsidRPr="003A089A">
        <w:rPr>
          <w:rFonts w:ascii="Arial" w:eastAsia="Times New Roman" w:hAnsi="Arial" w:cs="Arial"/>
          <w:color w:val="666666"/>
          <w:sz w:val="24"/>
          <w:szCs w:val="24"/>
        </w:rPr>
        <w:t>AND</w:t>
      </w:r>
      <w:r w:rsidRPr="003A089A">
        <w:rPr>
          <w:rFonts w:ascii="Arial" w:eastAsia="Times New Roman" w:hAnsi="Arial" w:cs="Arial"/>
          <w:color w:val="666666"/>
          <w:sz w:val="24"/>
          <w:szCs w:val="24"/>
        </w:rPr>
        <w:br/>
        <w:t>REGULATIONS.</w:t>
      </w:r>
    </w:p>
    <w:p w14:paraId="27C9F70A" w14:textId="77777777" w:rsidR="00626D78" w:rsidRPr="003A089A" w:rsidRDefault="00626D78" w:rsidP="00626D78">
      <w:pPr>
        <w:shd w:val="clear" w:color="auto" w:fill="FFFFFF"/>
        <w:spacing w:before="100" w:beforeAutospacing="1" w:after="100" w:afterAutospacing="1" w:line="240" w:lineRule="auto"/>
        <w:rPr>
          <w:rFonts w:ascii="Arial" w:eastAsia="Times New Roman" w:hAnsi="Arial" w:cs="Arial"/>
          <w:color w:val="666666"/>
          <w:sz w:val="24"/>
          <w:szCs w:val="24"/>
        </w:rPr>
      </w:pPr>
      <w:r w:rsidRPr="003A089A">
        <w:rPr>
          <w:rFonts w:ascii="Arial" w:eastAsia="Times New Roman" w:hAnsi="Arial" w:cs="Arial"/>
          <w:color w:val="666666"/>
          <w:sz w:val="24"/>
          <w:szCs w:val="24"/>
        </w:rPr>
        <w:lastRenderedPageBreak/>
        <w:t xml:space="preserve">NOTE: In making its determination(s) and/or decisions regarding disciplinary action(s),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Executive Board may take into consideration either side’s absence from the hearing should he/she/they fail or choose not to be present.</w:t>
      </w:r>
    </w:p>
    <w:p w14:paraId="0A16F2AF" w14:textId="18083D49" w:rsidR="00626D78" w:rsidRPr="003A089A" w:rsidRDefault="00626D78" w:rsidP="00626D78">
      <w:pPr>
        <w:shd w:val="clear" w:color="auto" w:fill="FFFFFF"/>
        <w:spacing w:line="240" w:lineRule="auto"/>
        <w:rPr>
          <w:rFonts w:ascii="Arial" w:eastAsia="Times New Roman" w:hAnsi="Arial" w:cs="Arial"/>
          <w:color w:val="666666"/>
          <w:sz w:val="24"/>
          <w:szCs w:val="24"/>
        </w:rPr>
      </w:pPr>
      <w:r w:rsidRPr="003A089A">
        <w:rPr>
          <w:rFonts w:ascii="Arial" w:eastAsia="Times New Roman" w:hAnsi="Arial" w:cs="Arial"/>
          <w:color w:val="666666"/>
          <w:sz w:val="24"/>
          <w:szCs w:val="24"/>
        </w:rPr>
        <w:br/>
        <w:t xml:space="preserve">I have read (*reviewed with my parents) and understand the terms and conditions of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CODE OF CONDUCT, RULES</w:t>
      </w:r>
      <w:r w:rsidR="005513EF">
        <w:rPr>
          <w:rFonts w:ascii="Arial" w:eastAsia="Times New Roman" w:hAnsi="Arial" w:cs="Arial"/>
          <w:color w:val="666666"/>
          <w:sz w:val="24"/>
          <w:szCs w:val="24"/>
        </w:rPr>
        <w:t>,</w:t>
      </w:r>
      <w:r w:rsidRPr="003A089A">
        <w:rPr>
          <w:rFonts w:ascii="Arial" w:eastAsia="Times New Roman" w:hAnsi="Arial" w:cs="Arial"/>
          <w:color w:val="666666"/>
          <w:sz w:val="24"/>
          <w:szCs w:val="24"/>
        </w:rPr>
        <w:t xml:space="preserve"> AND REGULATIONS, and agree to obey and be bound by its provisions.</w:t>
      </w:r>
      <w:r w:rsidRPr="003A089A">
        <w:rPr>
          <w:rFonts w:ascii="Arial" w:eastAsia="Times New Roman" w:hAnsi="Arial" w:cs="Arial"/>
          <w:color w:val="666666"/>
          <w:sz w:val="24"/>
          <w:szCs w:val="24"/>
        </w:rPr>
        <w:br/>
        <w:t>________________________________________________</w:t>
      </w:r>
      <w:r w:rsidRPr="003A089A">
        <w:rPr>
          <w:rFonts w:ascii="Arial" w:eastAsia="Times New Roman" w:hAnsi="Arial" w:cs="Arial"/>
          <w:color w:val="666666"/>
          <w:sz w:val="24"/>
          <w:szCs w:val="24"/>
        </w:rPr>
        <w:br/>
        <w:t>Signature Date</w:t>
      </w:r>
      <w:r w:rsidRPr="003A089A">
        <w:rPr>
          <w:rFonts w:ascii="Arial" w:eastAsia="Times New Roman" w:hAnsi="Arial" w:cs="Arial"/>
          <w:color w:val="666666"/>
          <w:sz w:val="24"/>
          <w:szCs w:val="24"/>
        </w:rPr>
        <w:br/>
        <w:t>________________________________________________</w:t>
      </w:r>
      <w:r w:rsidRPr="003A089A">
        <w:rPr>
          <w:rFonts w:ascii="Arial" w:eastAsia="Times New Roman" w:hAnsi="Arial" w:cs="Arial"/>
          <w:color w:val="666666"/>
          <w:sz w:val="24"/>
          <w:szCs w:val="24"/>
        </w:rPr>
        <w:br/>
        <w:t>Printed Name</w:t>
      </w:r>
      <w:r w:rsidRPr="003A089A">
        <w:rPr>
          <w:rFonts w:ascii="Arial" w:eastAsia="Times New Roman" w:hAnsi="Arial" w:cs="Arial"/>
          <w:color w:val="666666"/>
          <w:sz w:val="24"/>
          <w:szCs w:val="24"/>
        </w:rPr>
        <w:br/>
        <w:t xml:space="preserve">*Applicable to all football players. Parents with a child(ren) participating in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youth football are responsible for reviewing the </w:t>
      </w:r>
      <w:r>
        <w:rPr>
          <w:rFonts w:ascii="Arial" w:eastAsia="Times New Roman" w:hAnsi="Arial" w:cs="Arial"/>
          <w:color w:val="666666"/>
          <w:sz w:val="24"/>
          <w:szCs w:val="24"/>
        </w:rPr>
        <w:t>P.A.F.A.</w:t>
      </w:r>
      <w:r w:rsidRPr="003A089A">
        <w:rPr>
          <w:rFonts w:ascii="Arial" w:eastAsia="Times New Roman" w:hAnsi="Arial" w:cs="Arial"/>
          <w:color w:val="666666"/>
          <w:sz w:val="24"/>
          <w:szCs w:val="24"/>
        </w:rPr>
        <w:t xml:space="preserve"> Code of Conduct, Rules and Regulations, and in particular the FOOTBALL PLAYERS</w:t>
      </w:r>
      <w:r>
        <w:rPr>
          <w:rFonts w:ascii="Arial" w:eastAsia="Times New Roman" w:hAnsi="Arial" w:cs="Arial"/>
          <w:color w:val="666666"/>
          <w:sz w:val="24"/>
          <w:szCs w:val="24"/>
        </w:rPr>
        <w:t xml:space="preserve"> </w:t>
      </w:r>
      <w:r w:rsidRPr="003A089A">
        <w:rPr>
          <w:rFonts w:ascii="Arial" w:eastAsia="Times New Roman" w:hAnsi="Arial" w:cs="Arial"/>
          <w:color w:val="666666"/>
          <w:sz w:val="24"/>
          <w:szCs w:val="24"/>
        </w:rPr>
        <w:t xml:space="preserve">CODE OF CONDUCT and the rules </w:t>
      </w:r>
      <w:r w:rsidR="00CE39CE">
        <w:rPr>
          <w:rFonts w:ascii="Arial" w:eastAsia="Times New Roman" w:hAnsi="Arial" w:cs="Arial"/>
          <w:color w:val="666666"/>
          <w:sz w:val="24"/>
          <w:szCs w:val="24"/>
        </w:rPr>
        <w:t>about</w:t>
      </w:r>
      <w:r w:rsidRPr="003A089A">
        <w:rPr>
          <w:rFonts w:ascii="Arial" w:eastAsia="Times New Roman" w:hAnsi="Arial" w:cs="Arial"/>
          <w:color w:val="666666"/>
          <w:sz w:val="24"/>
          <w:szCs w:val="24"/>
        </w:rPr>
        <w:t xml:space="preserve"> internet and other electronic communications, with their child(ren) and encouraging </w:t>
      </w:r>
      <w:r w:rsidR="00CE39CE">
        <w:rPr>
          <w:rFonts w:ascii="Arial" w:eastAsia="Times New Roman" w:hAnsi="Arial" w:cs="Arial"/>
          <w:color w:val="666666"/>
          <w:sz w:val="24"/>
          <w:szCs w:val="24"/>
        </w:rPr>
        <w:t>him/her/them</w:t>
      </w:r>
      <w:r w:rsidRPr="003A089A">
        <w:rPr>
          <w:rFonts w:ascii="Arial" w:eastAsia="Times New Roman" w:hAnsi="Arial" w:cs="Arial"/>
          <w:color w:val="666666"/>
          <w:sz w:val="24"/>
          <w:szCs w:val="24"/>
        </w:rPr>
        <w:t xml:space="preserve"> to follow the Code and rules during and throughout their participation.</w:t>
      </w:r>
    </w:p>
    <w:p w14:paraId="2D68D1F5" w14:textId="77777777" w:rsidR="001A6152" w:rsidRDefault="001A6152"/>
    <w:sectPr w:rsidR="001A61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D78"/>
    <w:rsid w:val="001A6152"/>
    <w:rsid w:val="00307DE3"/>
    <w:rsid w:val="005237A6"/>
    <w:rsid w:val="005513EF"/>
    <w:rsid w:val="00626D78"/>
    <w:rsid w:val="0087409D"/>
    <w:rsid w:val="00CE3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E8DE84"/>
  <w15:chartTrackingRefBased/>
  <w15:docId w15:val="{F71288B4-ABD7-4C90-AB75-4E0AF287E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6D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5</Pages>
  <Words>1744</Words>
  <Characters>9862</Characters>
  <Application>Microsoft Office Word</Application>
  <DocSecurity>0</DocSecurity>
  <Lines>183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Lawlor</dc:creator>
  <cp:keywords/>
  <dc:description/>
  <cp:lastModifiedBy>Rick Zapata</cp:lastModifiedBy>
  <cp:revision>3</cp:revision>
  <dcterms:created xsi:type="dcterms:W3CDTF">2024-02-09T19:37:00Z</dcterms:created>
  <dcterms:modified xsi:type="dcterms:W3CDTF">2024-02-09T21:12:00Z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ca4966348f433189009242b12986384b6ac824d468dedf3bc100382c8c4f5de7</vt:lpwstr>
  </property>
</Properties>
</file>