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6170" w14:textId="77777777" w:rsidR="00A141DE" w:rsidRDefault="00A141DE" w:rsidP="00B4320D">
      <w:pPr>
        <w:pStyle w:val="Title"/>
        <w:spacing w:before="0" w:after="0"/>
        <w:ind w:left="720" w:firstLine="720"/>
        <w:rPr>
          <w:rFonts w:ascii="Calibri" w:hAnsi="Calibri" w:cs="Calibri"/>
          <w:color w:val="FF0000"/>
          <w:sz w:val="22"/>
          <w14:textFill>
            <w14:solidFill>
              <w14:srgbClr w14:val="FF0000"/>
            </w14:solidFill>
          </w14:textFill>
        </w:rPr>
      </w:pPr>
      <w:r w:rsidRPr="00A141DE">
        <w:rPr>
          <w:rFonts w:ascii="Calibri" w:hAnsi="Calibri" w:cs="Calibri"/>
          <w:color w:val="FF0000"/>
          <w:sz w:val="52"/>
          <w14:textFill>
            <w14:solidFill>
              <w14:srgbClr w14:val="FF0000"/>
            </w14:solidFill>
          </w14:textFill>
        </w:rPr>
        <w:t>DLYHA Meeting Minutes</w:t>
      </w:r>
    </w:p>
    <w:p w14:paraId="4AF4E2AC" w14:textId="471D4B78" w:rsidR="00A141DE" w:rsidRDefault="00941D44" w:rsidP="00A141DE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August 11</w:t>
      </w:r>
      <w:r w:rsidR="00A22537">
        <w:rPr>
          <w:rFonts w:ascii="Calibri" w:hAnsi="Calibri" w:cs="Calibri"/>
        </w:rPr>
        <w:t>, 202</w:t>
      </w:r>
      <w:r w:rsidR="00603687">
        <w:rPr>
          <w:rFonts w:ascii="Calibri" w:hAnsi="Calibri" w:cs="Calibri"/>
        </w:rPr>
        <w:t>5</w:t>
      </w:r>
      <w:r w:rsidR="00A141DE" w:rsidRPr="00A141DE">
        <w:rPr>
          <w:rFonts w:ascii="Calibri" w:hAnsi="Calibri" w:cs="Calibri"/>
        </w:rPr>
        <w:t xml:space="preserve">| </w:t>
      </w:r>
      <w:sdt>
        <w:sdtPr>
          <w:rPr>
            <w:rFonts w:ascii="Calibri" w:hAnsi="Calibri" w:cs="Calibri"/>
          </w:rPr>
          <w:alias w:val="Meeting called to order by:"/>
          <w:tag w:val="Meeting called to order by:"/>
          <w:id w:val="-1195924611"/>
          <w:placeholder>
            <w:docPart w:val="35FDA66AEDAF416090C116E0BDAD77F1"/>
          </w:placeholder>
          <w:temporary/>
          <w:showingPlcHdr/>
          <w15:appearance w15:val="hidden"/>
        </w:sdtPr>
        <w:sdtContent>
          <w:r w:rsidR="00A141DE" w:rsidRPr="00A141DE">
            <w:rPr>
              <w:rFonts w:ascii="Calibri" w:hAnsi="Calibri" w:cs="Calibri"/>
              <w:color w:val="FF0000"/>
            </w:rPr>
            <w:t>Meeting called to order by</w:t>
          </w:r>
        </w:sdtContent>
      </w:sdt>
      <w:r w:rsidR="00A141DE" w:rsidRPr="00A141DE">
        <w:rPr>
          <w:rFonts w:ascii="Calibri" w:hAnsi="Calibri" w:cs="Calibri"/>
        </w:rPr>
        <w:t xml:space="preserve"> </w:t>
      </w:r>
      <w:r w:rsidR="007636F8">
        <w:rPr>
          <w:rFonts w:ascii="Calibri" w:hAnsi="Calibri" w:cs="Calibri"/>
        </w:rPr>
        <w:t xml:space="preserve">N </w:t>
      </w:r>
      <w:r>
        <w:rPr>
          <w:rFonts w:ascii="Calibri" w:hAnsi="Calibri" w:cs="Calibri"/>
        </w:rPr>
        <w:t>Hunter</w:t>
      </w:r>
      <w:r w:rsidR="004406C4">
        <w:rPr>
          <w:rFonts w:ascii="Calibri" w:hAnsi="Calibri" w:cs="Calibri"/>
        </w:rPr>
        <w:t xml:space="preserve"> at </w:t>
      </w:r>
      <w:r w:rsidR="00603687">
        <w:rPr>
          <w:rFonts w:ascii="Calibri" w:hAnsi="Calibri" w:cs="Calibri"/>
        </w:rPr>
        <w:t>6</w:t>
      </w:r>
      <w:r w:rsidR="004406C4">
        <w:rPr>
          <w:rFonts w:ascii="Calibri" w:hAnsi="Calibri" w:cs="Calibri"/>
        </w:rPr>
        <w:t>:</w:t>
      </w:r>
      <w:r w:rsidR="00603687">
        <w:rPr>
          <w:rFonts w:ascii="Calibri" w:hAnsi="Calibri" w:cs="Calibri"/>
        </w:rPr>
        <w:t>3</w:t>
      </w:r>
      <w:r>
        <w:rPr>
          <w:rFonts w:ascii="Calibri" w:hAnsi="Calibri" w:cs="Calibri"/>
        </w:rPr>
        <w:t>3</w:t>
      </w:r>
      <w:r w:rsidR="004406C4">
        <w:rPr>
          <w:rFonts w:ascii="Calibri" w:hAnsi="Calibri" w:cs="Calibri"/>
        </w:rPr>
        <w:t xml:space="preserve"> p.m.</w:t>
      </w:r>
    </w:p>
    <w:sdt>
      <w:sdtPr>
        <w:rPr>
          <w:rFonts w:ascii="Calibri" w:hAnsi="Calibri" w:cs="Calibri"/>
          <w:color w:val="FF0000"/>
          <w:sz w:val="22"/>
          <w:szCs w:val="22"/>
        </w:rPr>
        <w:alias w:val="In attendance:"/>
        <w:tag w:val="In attendance:"/>
        <w:id w:val="-34966697"/>
        <w:placeholder>
          <w:docPart w:val="12E053CD598D4303A4712BE8A7D6E97C"/>
        </w:placeholder>
        <w:temporary/>
        <w:showingPlcHdr/>
        <w15:appearance w15:val="hidden"/>
      </w:sdtPr>
      <w:sdtEndPr>
        <w:rPr>
          <w:color w:val="7A610D" w:themeColor="accent3" w:themeShade="80"/>
        </w:rPr>
      </w:sdtEndPr>
      <w:sdtContent>
        <w:p w14:paraId="2FA8CA49" w14:textId="77777777" w:rsidR="00FE576D" w:rsidRPr="00A141DE" w:rsidRDefault="00C54681" w:rsidP="00A141DE">
          <w:pPr>
            <w:pStyle w:val="Heading1"/>
            <w:spacing w:before="0" w:after="0"/>
            <w:rPr>
              <w:rFonts w:ascii="Calibri" w:hAnsi="Calibri" w:cs="Calibri"/>
              <w:sz w:val="22"/>
              <w:szCs w:val="22"/>
            </w:rPr>
          </w:pPr>
          <w:r w:rsidRPr="00A141DE">
            <w:rPr>
              <w:rFonts w:ascii="Calibri" w:hAnsi="Calibri" w:cs="Calibri"/>
              <w:color w:val="FF0000"/>
              <w:sz w:val="22"/>
              <w:szCs w:val="22"/>
            </w:rPr>
            <w:t>In Attendance</w:t>
          </w:r>
        </w:p>
      </w:sdtContent>
    </w:sdt>
    <w:p w14:paraId="79651846" w14:textId="0B99643E" w:rsidR="00FE576D" w:rsidRDefault="00A141DE" w:rsidP="00A141DE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Board: </w:t>
      </w:r>
      <w:r w:rsidR="00603687">
        <w:rPr>
          <w:rFonts w:ascii="Calibri" w:hAnsi="Calibri" w:cs="Calibri"/>
          <w:szCs w:val="22"/>
        </w:rPr>
        <w:t>Brooke Bohls, Michael Haggart</w:t>
      </w:r>
      <w:r w:rsidR="001C65FF">
        <w:rPr>
          <w:rFonts w:ascii="Calibri" w:hAnsi="Calibri" w:cs="Calibri"/>
          <w:szCs w:val="22"/>
        </w:rPr>
        <w:t xml:space="preserve">, </w:t>
      </w:r>
      <w:r w:rsidR="007636F8">
        <w:rPr>
          <w:rFonts w:ascii="Calibri" w:hAnsi="Calibri" w:cs="Calibri"/>
          <w:szCs w:val="22"/>
        </w:rPr>
        <w:t>Todd Bohls, Jack Kippen</w:t>
      </w:r>
      <w:r w:rsidR="00941D44">
        <w:rPr>
          <w:rFonts w:ascii="Calibri" w:hAnsi="Calibri" w:cs="Calibri"/>
          <w:szCs w:val="22"/>
        </w:rPr>
        <w:t>, Nate Hunter, Charity Reese</w:t>
      </w:r>
    </w:p>
    <w:p w14:paraId="366139C1" w14:textId="15565A82" w:rsidR="00723497" w:rsidRDefault="00A141DE" w:rsidP="00723497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Others: </w:t>
      </w:r>
      <w:r w:rsidR="00603687">
        <w:rPr>
          <w:rFonts w:ascii="Calibri" w:hAnsi="Calibri" w:cs="Calibri"/>
          <w:szCs w:val="22"/>
        </w:rPr>
        <w:t>Natalie Bly, Ashley Kortgard</w:t>
      </w:r>
      <w:r w:rsidR="00A95642">
        <w:rPr>
          <w:rFonts w:ascii="Calibri" w:hAnsi="Calibri" w:cs="Calibri"/>
          <w:szCs w:val="22"/>
        </w:rPr>
        <w:t xml:space="preserve">, </w:t>
      </w:r>
      <w:r w:rsidR="00941D44">
        <w:rPr>
          <w:rFonts w:ascii="Calibri" w:hAnsi="Calibri" w:cs="Calibri"/>
          <w:szCs w:val="22"/>
        </w:rPr>
        <w:t>Jamie McDougall</w:t>
      </w:r>
      <w:r w:rsidR="008F2858">
        <w:rPr>
          <w:rFonts w:ascii="Calibri" w:hAnsi="Calibri" w:cs="Calibri"/>
          <w:szCs w:val="22"/>
        </w:rPr>
        <w:t>, Joe Schiller</w:t>
      </w:r>
    </w:p>
    <w:p w14:paraId="4AF1728F" w14:textId="77777777" w:rsidR="005B1473" w:rsidRPr="00A141DE" w:rsidRDefault="005B1473" w:rsidP="00723497">
      <w:pPr>
        <w:spacing w:before="0" w:after="0"/>
        <w:rPr>
          <w:rFonts w:ascii="Calibri" w:hAnsi="Calibri" w:cs="Calibri"/>
          <w:szCs w:val="22"/>
        </w:rPr>
      </w:pPr>
    </w:p>
    <w:p w14:paraId="2BC4C2CC" w14:textId="77777777" w:rsidR="00FE576D" w:rsidRPr="00A141DE" w:rsidRDefault="00A141DE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A141DE">
        <w:rPr>
          <w:rFonts w:ascii="Calibri" w:hAnsi="Calibri" w:cs="Calibri"/>
          <w:color w:val="FF0000"/>
          <w:sz w:val="22"/>
          <w:szCs w:val="22"/>
        </w:rPr>
        <w:t>Approval of Agenda</w:t>
      </w:r>
      <w:r w:rsidR="009574C9">
        <w:rPr>
          <w:rFonts w:ascii="Calibri" w:hAnsi="Calibri" w:cs="Calibri"/>
          <w:color w:val="FF0000"/>
          <w:sz w:val="22"/>
          <w:szCs w:val="22"/>
        </w:rPr>
        <w:t>, Secretary’s Report, Treasurer’s Report</w:t>
      </w:r>
    </w:p>
    <w:p w14:paraId="3671E6B3" w14:textId="071522D4" w:rsidR="009574C9" w:rsidRDefault="00941D44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Todd </w:t>
      </w:r>
      <w:r w:rsidR="00B032B1">
        <w:rPr>
          <w:rFonts w:ascii="Calibri" w:hAnsi="Calibri" w:cs="Calibri"/>
          <w:szCs w:val="22"/>
        </w:rPr>
        <w:t>moved to approve the agenda,</w:t>
      </w:r>
      <w:r w:rsidR="00A22537">
        <w:rPr>
          <w:rFonts w:ascii="Calibri" w:hAnsi="Calibri" w:cs="Calibri"/>
          <w:szCs w:val="22"/>
        </w:rPr>
        <w:t xml:space="preserve"> </w:t>
      </w:r>
      <w:r w:rsidR="008F2858">
        <w:rPr>
          <w:rFonts w:ascii="Calibri" w:hAnsi="Calibri" w:cs="Calibri"/>
          <w:szCs w:val="22"/>
        </w:rPr>
        <w:t>Kippen</w:t>
      </w:r>
      <w:r w:rsidR="00F46F52">
        <w:rPr>
          <w:rFonts w:ascii="Calibri" w:hAnsi="Calibri" w:cs="Calibri"/>
          <w:szCs w:val="22"/>
        </w:rPr>
        <w:t xml:space="preserve"> </w:t>
      </w:r>
      <w:r w:rsidR="00B032B1">
        <w:rPr>
          <w:rFonts w:ascii="Calibri" w:hAnsi="Calibri" w:cs="Calibri"/>
          <w:szCs w:val="22"/>
        </w:rPr>
        <w:t>seconded, motion carried.</w:t>
      </w:r>
    </w:p>
    <w:p w14:paraId="4582092E" w14:textId="77777777" w:rsidR="00A22537" w:rsidRDefault="00A22537" w:rsidP="009574C9">
      <w:pPr>
        <w:spacing w:before="0" w:after="0"/>
        <w:rPr>
          <w:rFonts w:ascii="Calibri" w:hAnsi="Calibri" w:cs="Calibri"/>
          <w:szCs w:val="22"/>
        </w:rPr>
      </w:pPr>
    </w:p>
    <w:p w14:paraId="4A13A293" w14:textId="0E81FB96" w:rsidR="009574C9" w:rsidRDefault="008F2858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Haggart</w:t>
      </w:r>
      <w:r w:rsidR="00941D44">
        <w:rPr>
          <w:rFonts w:ascii="Calibri" w:hAnsi="Calibri" w:cs="Calibri"/>
          <w:szCs w:val="22"/>
        </w:rPr>
        <w:t xml:space="preserve"> </w:t>
      </w:r>
      <w:r w:rsidR="00D4525D">
        <w:rPr>
          <w:rFonts w:ascii="Calibri" w:hAnsi="Calibri" w:cs="Calibri"/>
          <w:szCs w:val="22"/>
        </w:rPr>
        <w:t>moved to approve the secretary’s report,</w:t>
      </w:r>
      <w:r w:rsidR="0042001C">
        <w:rPr>
          <w:rFonts w:ascii="Calibri" w:hAnsi="Calibri" w:cs="Calibri"/>
          <w:szCs w:val="22"/>
        </w:rPr>
        <w:t xml:space="preserve"> </w:t>
      </w:r>
      <w:r w:rsidR="00941D44">
        <w:rPr>
          <w:rFonts w:ascii="Calibri" w:hAnsi="Calibri" w:cs="Calibri"/>
          <w:szCs w:val="22"/>
        </w:rPr>
        <w:t>Todd</w:t>
      </w:r>
      <w:r w:rsidR="001C65FF">
        <w:rPr>
          <w:rFonts w:ascii="Calibri" w:hAnsi="Calibri" w:cs="Calibri"/>
          <w:szCs w:val="22"/>
        </w:rPr>
        <w:t xml:space="preserve"> </w:t>
      </w:r>
      <w:r w:rsidR="00D4525D">
        <w:rPr>
          <w:rFonts w:ascii="Calibri" w:hAnsi="Calibri" w:cs="Calibri"/>
          <w:szCs w:val="22"/>
        </w:rPr>
        <w:t>seconded, motion carried.</w:t>
      </w:r>
      <w:r w:rsidR="009574C9">
        <w:rPr>
          <w:rFonts w:ascii="Calibri" w:hAnsi="Calibri" w:cs="Calibri"/>
          <w:szCs w:val="22"/>
        </w:rPr>
        <w:t xml:space="preserve"> </w:t>
      </w:r>
    </w:p>
    <w:p w14:paraId="5014AED9" w14:textId="77777777" w:rsidR="00BF0962" w:rsidRDefault="00BF0962" w:rsidP="009574C9">
      <w:pPr>
        <w:spacing w:before="0" w:after="0"/>
        <w:rPr>
          <w:rFonts w:ascii="Calibri" w:hAnsi="Calibri" w:cs="Calibri"/>
          <w:szCs w:val="22"/>
        </w:rPr>
      </w:pPr>
    </w:p>
    <w:p w14:paraId="3BD4E81C" w14:textId="7F1C0332" w:rsidR="002365BF" w:rsidRDefault="008F2858" w:rsidP="009574C9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Kippen motioned </w:t>
      </w:r>
      <w:r w:rsidR="00697D44">
        <w:rPr>
          <w:rFonts w:ascii="Calibri" w:hAnsi="Calibri" w:cs="Calibri"/>
          <w:szCs w:val="22"/>
        </w:rPr>
        <w:t xml:space="preserve">to approve the </w:t>
      </w:r>
      <w:r w:rsidR="00317C2A">
        <w:rPr>
          <w:rFonts w:ascii="Calibri" w:hAnsi="Calibri" w:cs="Calibri"/>
          <w:szCs w:val="22"/>
        </w:rPr>
        <w:t>t</w:t>
      </w:r>
      <w:r w:rsidR="006F62DA">
        <w:rPr>
          <w:rFonts w:ascii="Calibri" w:hAnsi="Calibri" w:cs="Calibri"/>
          <w:szCs w:val="22"/>
        </w:rPr>
        <w:t xml:space="preserve">reasurer’s </w:t>
      </w:r>
      <w:r w:rsidR="00317C2A">
        <w:rPr>
          <w:rFonts w:ascii="Calibri" w:hAnsi="Calibri" w:cs="Calibri"/>
          <w:szCs w:val="22"/>
        </w:rPr>
        <w:t>r</w:t>
      </w:r>
      <w:r w:rsidR="006F62DA">
        <w:rPr>
          <w:rFonts w:ascii="Calibri" w:hAnsi="Calibri" w:cs="Calibri"/>
          <w:szCs w:val="22"/>
        </w:rPr>
        <w:t>eport</w:t>
      </w:r>
      <w:r w:rsidR="00697D44">
        <w:rPr>
          <w:rFonts w:ascii="Calibri" w:hAnsi="Calibri" w:cs="Calibri"/>
          <w:szCs w:val="22"/>
        </w:rPr>
        <w:t xml:space="preserve">, </w:t>
      </w:r>
      <w:r>
        <w:rPr>
          <w:rFonts w:ascii="Calibri" w:hAnsi="Calibri" w:cs="Calibri"/>
          <w:szCs w:val="22"/>
        </w:rPr>
        <w:t xml:space="preserve">Reese </w:t>
      </w:r>
      <w:r w:rsidR="00697D44">
        <w:rPr>
          <w:rFonts w:ascii="Calibri" w:hAnsi="Calibri" w:cs="Calibri"/>
          <w:szCs w:val="22"/>
        </w:rPr>
        <w:t>seconded, motion carried</w:t>
      </w:r>
      <w:r w:rsidR="00A22537">
        <w:rPr>
          <w:rFonts w:ascii="Calibri" w:hAnsi="Calibri" w:cs="Calibri"/>
          <w:szCs w:val="22"/>
        </w:rPr>
        <w:t xml:space="preserve">. </w:t>
      </w:r>
      <w:r w:rsidR="00BF0962">
        <w:rPr>
          <w:rFonts w:ascii="Calibri" w:hAnsi="Calibri" w:cs="Calibri"/>
          <w:szCs w:val="22"/>
        </w:rPr>
        <w:t xml:space="preserve">Todd motioned to approve pay for summer hockey camp, </w:t>
      </w:r>
      <w:r>
        <w:rPr>
          <w:rFonts w:ascii="Calibri" w:hAnsi="Calibri" w:cs="Calibri"/>
          <w:szCs w:val="22"/>
        </w:rPr>
        <w:t>Kippen</w:t>
      </w:r>
      <w:r w:rsidR="00BF0962">
        <w:rPr>
          <w:rFonts w:ascii="Calibri" w:hAnsi="Calibri" w:cs="Calibri"/>
          <w:szCs w:val="22"/>
        </w:rPr>
        <w:t xml:space="preserve"> seconded, motion carried. </w:t>
      </w:r>
    </w:p>
    <w:p w14:paraId="66A3C13C" w14:textId="77777777" w:rsidR="00697D44" w:rsidRDefault="00697D44" w:rsidP="009574C9">
      <w:pPr>
        <w:spacing w:before="0" w:after="0"/>
        <w:rPr>
          <w:rFonts w:ascii="Calibri" w:hAnsi="Calibri" w:cs="Calibri"/>
          <w:szCs w:val="22"/>
        </w:rPr>
      </w:pPr>
    </w:p>
    <w:p w14:paraId="71D94E63" w14:textId="77777777" w:rsidR="00A141DE" w:rsidRPr="00723497" w:rsidRDefault="00723497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723497">
        <w:rPr>
          <w:rFonts w:ascii="Calibri" w:hAnsi="Calibri" w:cs="Calibri"/>
          <w:color w:val="FF0000"/>
          <w:sz w:val="22"/>
          <w:szCs w:val="22"/>
        </w:rPr>
        <w:t>Open Forum</w:t>
      </w:r>
    </w:p>
    <w:p w14:paraId="63B5173A" w14:textId="1B1D2C6E" w:rsidR="00D9658A" w:rsidRDefault="00D9658A" w:rsidP="00EC3261">
      <w:pPr>
        <w:tabs>
          <w:tab w:val="left" w:pos="6705"/>
        </w:tabs>
        <w:spacing w:before="0" w:after="0"/>
        <w:rPr>
          <w:rFonts w:ascii="Calibri" w:hAnsi="Calibri" w:cs="Calibri"/>
          <w:szCs w:val="22"/>
        </w:rPr>
      </w:pPr>
    </w:p>
    <w:p w14:paraId="1B19B482" w14:textId="77777777" w:rsidR="00FE576D" w:rsidRPr="00EC3261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Reports</w:t>
      </w:r>
    </w:p>
    <w:p w14:paraId="5211FA6C" w14:textId="2DD62698" w:rsidR="0044660B" w:rsidRPr="004D5F4B" w:rsidRDefault="00603687" w:rsidP="007636F8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Gambling = </w:t>
      </w:r>
      <w:r w:rsidR="00941D44">
        <w:rPr>
          <w:rFonts w:ascii="Calibri" w:hAnsi="Calibri" w:cs="Calibri"/>
          <w:bCs/>
          <w:szCs w:val="22"/>
        </w:rPr>
        <w:t xml:space="preserve">July was a good month! Jamie started to look at raffle tickets and encouraged board to look at prizes and new ideas.  </w:t>
      </w:r>
    </w:p>
    <w:p w14:paraId="6F5A28C2" w14:textId="77777777" w:rsidR="007D2986" w:rsidRPr="004D5F4B" w:rsidRDefault="007D2986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194713AD" w14:textId="11F48D67" w:rsidR="00B64505" w:rsidRDefault="00371A6F" w:rsidP="00D9658A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Arena Commission</w:t>
      </w:r>
      <w:r w:rsidR="00133CFF" w:rsidRPr="004D5F4B">
        <w:rPr>
          <w:rFonts w:ascii="Calibri" w:hAnsi="Calibri" w:cs="Calibri"/>
          <w:bCs/>
          <w:szCs w:val="22"/>
        </w:rPr>
        <w:t xml:space="preserve"> =</w:t>
      </w:r>
      <w:r w:rsidR="00A22537" w:rsidRPr="004D5F4B">
        <w:rPr>
          <w:rFonts w:ascii="Calibri" w:hAnsi="Calibri" w:cs="Calibri"/>
          <w:bCs/>
          <w:szCs w:val="22"/>
        </w:rPr>
        <w:t xml:space="preserve"> </w:t>
      </w:r>
      <w:r w:rsidR="00BF0962">
        <w:rPr>
          <w:rFonts w:ascii="Calibri" w:hAnsi="Calibri" w:cs="Calibri"/>
          <w:bCs/>
          <w:szCs w:val="22"/>
        </w:rPr>
        <w:t>No update.</w:t>
      </w:r>
    </w:p>
    <w:p w14:paraId="7A752784" w14:textId="77777777" w:rsidR="00BF0962" w:rsidRPr="004D5F4B" w:rsidRDefault="00BF0962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401426AB" w14:textId="4E71C727" w:rsidR="00B64505" w:rsidRPr="004D5F4B" w:rsidRDefault="00B64505" w:rsidP="00B64505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Concessions = </w:t>
      </w:r>
      <w:r w:rsidR="00D94F10">
        <w:rPr>
          <w:rFonts w:ascii="Calibri" w:hAnsi="Calibri" w:cs="Calibri"/>
          <w:bCs/>
          <w:szCs w:val="22"/>
        </w:rPr>
        <w:t xml:space="preserve">Brooke to send contract to </w:t>
      </w:r>
      <w:r w:rsidR="00A95642" w:rsidRPr="004D5F4B">
        <w:rPr>
          <w:rFonts w:ascii="Calibri" w:hAnsi="Calibri" w:cs="Calibri"/>
          <w:bCs/>
          <w:szCs w:val="22"/>
        </w:rPr>
        <w:t>Gathering Ground</w:t>
      </w:r>
      <w:r w:rsidR="00F022CD">
        <w:rPr>
          <w:rFonts w:ascii="Calibri" w:hAnsi="Calibri" w:cs="Calibri"/>
          <w:bCs/>
          <w:szCs w:val="22"/>
        </w:rPr>
        <w:t>s</w:t>
      </w:r>
      <w:r w:rsidR="00A95642" w:rsidRPr="004D5F4B">
        <w:rPr>
          <w:rFonts w:ascii="Calibri" w:hAnsi="Calibri" w:cs="Calibri"/>
          <w:bCs/>
          <w:szCs w:val="22"/>
        </w:rPr>
        <w:t xml:space="preserve">. </w:t>
      </w:r>
    </w:p>
    <w:p w14:paraId="3F8E5C60" w14:textId="77777777" w:rsidR="000A62BD" w:rsidRPr="004D5F4B" w:rsidRDefault="000A62BD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24597E23" w14:textId="4E807C3D" w:rsidR="000A62BD" w:rsidRPr="004D5F4B" w:rsidRDefault="000A62BD" w:rsidP="00D9658A">
      <w:pPr>
        <w:spacing w:before="0" w:after="0"/>
        <w:rPr>
          <w:rFonts w:ascii="Calibri" w:hAnsi="Calibri" w:cs="Calibri"/>
          <w:bCs/>
          <w:szCs w:val="22"/>
        </w:rPr>
      </w:pPr>
      <w:r w:rsidRPr="00AD3B07">
        <w:rPr>
          <w:rFonts w:ascii="Calibri" w:hAnsi="Calibri" w:cs="Calibri"/>
          <w:bCs/>
          <w:szCs w:val="22"/>
        </w:rPr>
        <w:t xml:space="preserve">Scheduler = </w:t>
      </w:r>
      <w:r w:rsidR="00D94F10">
        <w:rPr>
          <w:rFonts w:ascii="Calibri" w:hAnsi="Calibri" w:cs="Calibri"/>
          <w:bCs/>
          <w:szCs w:val="22"/>
        </w:rPr>
        <w:t>August and September schedules are up. Tournaments and practices coming together. Ashley will have a better idea of who falls in District 15 once classification is finalized in October. Discussed scheduling games in cities area.</w:t>
      </w:r>
    </w:p>
    <w:p w14:paraId="35F25776" w14:textId="77777777" w:rsidR="00697D44" w:rsidRPr="004D5F4B" w:rsidRDefault="00697D44" w:rsidP="00D9658A">
      <w:pPr>
        <w:spacing w:before="0" w:after="0"/>
        <w:rPr>
          <w:rFonts w:ascii="Calibri" w:hAnsi="Calibri" w:cs="Calibri"/>
          <w:bCs/>
          <w:szCs w:val="22"/>
        </w:rPr>
      </w:pPr>
    </w:p>
    <w:p w14:paraId="6B69DF25" w14:textId="4AED32B6" w:rsidR="00B64505" w:rsidRPr="004D5F4B" w:rsidRDefault="00697D44" w:rsidP="00D94F10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Equipment = </w:t>
      </w:r>
      <w:r w:rsidR="00A95642" w:rsidRPr="004D5F4B">
        <w:rPr>
          <w:rFonts w:ascii="Calibri" w:hAnsi="Calibri" w:cs="Calibri"/>
          <w:bCs/>
          <w:szCs w:val="22"/>
        </w:rPr>
        <w:t>Sarah</w:t>
      </w:r>
      <w:r w:rsidR="00D94F10">
        <w:rPr>
          <w:rFonts w:ascii="Calibri" w:hAnsi="Calibri" w:cs="Calibri"/>
          <w:bCs/>
          <w:szCs w:val="22"/>
        </w:rPr>
        <w:t xml:space="preserve"> is </w:t>
      </w:r>
      <w:r w:rsidR="00A95642" w:rsidRPr="004D5F4B">
        <w:rPr>
          <w:rFonts w:ascii="Calibri" w:hAnsi="Calibri" w:cs="Calibri"/>
          <w:bCs/>
          <w:szCs w:val="22"/>
        </w:rPr>
        <w:t>request</w:t>
      </w:r>
      <w:r w:rsidR="00D94F10">
        <w:rPr>
          <w:rFonts w:ascii="Calibri" w:hAnsi="Calibri" w:cs="Calibri"/>
          <w:bCs/>
          <w:szCs w:val="22"/>
        </w:rPr>
        <w:t>ing 10</w:t>
      </w:r>
      <w:r w:rsidR="00A95642" w:rsidRPr="004D5F4B">
        <w:rPr>
          <w:rFonts w:ascii="Calibri" w:hAnsi="Calibri" w:cs="Calibri"/>
          <w:bCs/>
          <w:szCs w:val="22"/>
        </w:rPr>
        <w:t xml:space="preserve"> </w:t>
      </w:r>
      <w:r w:rsidR="00D94F10">
        <w:rPr>
          <w:rFonts w:ascii="Calibri" w:hAnsi="Calibri" w:cs="Calibri"/>
          <w:bCs/>
          <w:szCs w:val="22"/>
        </w:rPr>
        <w:t xml:space="preserve">helmets, gloves, shin and elbow pads. </w:t>
      </w:r>
      <w:r w:rsidR="008F2858">
        <w:rPr>
          <w:rFonts w:ascii="Calibri" w:hAnsi="Calibri" w:cs="Calibri"/>
          <w:bCs/>
          <w:szCs w:val="22"/>
        </w:rPr>
        <w:t>Kippen</w:t>
      </w:r>
      <w:r w:rsidR="00D94F10">
        <w:rPr>
          <w:rFonts w:ascii="Calibri" w:hAnsi="Calibri" w:cs="Calibri"/>
          <w:bCs/>
          <w:szCs w:val="22"/>
        </w:rPr>
        <w:t xml:space="preserve"> motions, </w:t>
      </w:r>
      <w:r w:rsidR="008F2858">
        <w:rPr>
          <w:rFonts w:ascii="Calibri" w:hAnsi="Calibri" w:cs="Calibri"/>
          <w:bCs/>
          <w:szCs w:val="22"/>
        </w:rPr>
        <w:t>Reese</w:t>
      </w:r>
      <w:r w:rsidR="00D94F10">
        <w:rPr>
          <w:rFonts w:ascii="Calibri" w:hAnsi="Calibri" w:cs="Calibri"/>
          <w:bCs/>
          <w:szCs w:val="22"/>
        </w:rPr>
        <w:t xml:space="preserve"> seconded, motion carries. </w:t>
      </w:r>
    </w:p>
    <w:p w14:paraId="274B5F46" w14:textId="77777777" w:rsidR="00A95642" w:rsidRPr="004D5F4B" w:rsidRDefault="00A95642" w:rsidP="00697D44">
      <w:pPr>
        <w:spacing w:before="0" w:after="0"/>
        <w:rPr>
          <w:rFonts w:ascii="Calibri" w:hAnsi="Calibri" w:cs="Calibri"/>
          <w:bCs/>
          <w:szCs w:val="22"/>
        </w:rPr>
      </w:pPr>
    </w:p>
    <w:p w14:paraId="74C4C209" w14:textId="41DDE82A" w:rsidR="00B64505" w:rsidRPr="004D5F4B" w:rsidRDefault="00B64505" w:rsidP="007D2986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Referee in Chief =</w:t>
      </w:r>
      <w:r w:rsidR="00A95642" w:rsidRPr="004D5F4B">
        <w:rPr>
          <w:rFonts w:ascii="Calibri" w:hAnsi="Calibri" w:cs="Calibri"/>
          <w:bCs/>
          <w:szCs w:val="22"/>
        </w:rPr>
        <w:t xml:space="preserve"> </w:t>
      </w:r>
      <w:r w:rsidR="00412332">
        <w:rPr>
          <w:rFonts w:ascii="Calibri" w:hAnsi="Calibri" w:cs="Calibri"/>
          <w:bCs/>
          <w:szCs w:val="22"/>
        </w:rPr>
        <w:t>No update.</w:t>
      </w:r>
    </w:p>
    <w:p w14:paraId="40670756" w14:textId="77777777" w:rsidR="00B64505" w:rsidRPr="004D5F4B" w:rsidRDefault="00B64505" w:rsidP="007D2986">
      <w:pPr>
        <w:spacing w:before="0" w:after="0"/>
        <w:rPr>
          <w:rFonts w:ascii="Calibri" w:hAnsi="Calibri" w:cs="Calibri"/>
          <w:bCs/>
          <w:szCs w:val="22"/>
        </w:rPr>
      </w:pPr>
    </w:p>
    <w:p w14:paraId="6B2BDF97" w14:textId="1428948A" w:rsidR="007D2986" w:rsidRPr="004D5F4B" w:rsidRDefault="007D2986" w:rsidP="007D2986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Registration/Membership = </w:t>
      </w:r>
      <w:r w:rsidR="00412332">
        <w:rPr>
          <w:rFonts w:ascii="Calibri" w:hAnsi="Calibri" w:cs="Calibri"/>
          <w:bCs/>
          <w:szCs w:val="22"/>
        </w:rPr>
        <w:t>Registrations are rolling in. It is not uncommon for most registrations to come in before and after registration night.</w:t>
      </w:r>
      <w:r w:rsidR="00317A8D" w:rsidRPr="004D5F4B">
        <w:rPr>
          <w:rFonts w:ascii="Calibri" w:hAnsi="Calibri" w:cs="Calibri"/>
          <w:bCs/>
          <w:szCs w:val="22"/>
        </w:rPr>
        <w:t xml:space="preserve"> </w:t>
      </w:r>
      <w:r w:rsidR="008F2858">
        <w:rPr>
          <w:rFonts w:ascii="Calibri" w:hAnsi="Calibri" w:cs="Calibri"/>
          <w:bCs/>
          <w:szCs w:val="22"/>
        </w:rPr>
        <w:t>Fode</w:t>
      </w:r>
      <w:r w:rsidR="00412332">
        <w:rPr>
          <w:rFonts w:ascii="Calibri" w:hAnsi="Calibri" w:cs="Calibri"/>
          <w:bCs/>
          <w:szCs w:val="22"/>
        </w:rPr>
        <w:t xml:space="preserve"> and </w:t>
      </w:r>
      <w:r w:rsidR="008F2858">
        <w:rPr>
          <w:rFonts w:ascii="Calibri" w:hAnsi="Calibri" w:cs="Calibri"/>
          <w:bCs/>
          <w:szCs w:val="22"/>
        </w:rPr>
        <w:t>Grabow</w:t>
      </w:r>
      <w:r w:rsidR="00412332">
        <w:rPr>
          <w:rFonts w:ascii="Calibri" w:hAnsi="Calibri" w:cs="Calibri"/>
          <w:bCs/>
          <w:szCs w:val="22"/>
        </w:rPr>
        <w:t xml:space="preserve"> will </w:t>
      </w:r>
      <w:r w:rsidR="00F022CD">
        <w:rPr>
          <w:rFonts w:ascii="Calibri" w:hAnsi="Calibri" w:cs="Calibri"/>
          <w:bCs/>
          <w:szCs w:val="22"/>
        </w:rPr>
        <w:t>oversee</w:t>
      </w:r>
      <w:r w:rsidR="00412332">
        <w:rPr>
          <w:rFonts w:ascii="Calibri" w:hAnsi="Calibri" w:cs="Calibri"/>
          <w:bCs/>
          <w:szCs w:val="22"/>
        </w:rPr>
        <w:t xml:space="preserve"> grilling. Haggart, Sarah, </w:t>
      </w:r>
      <w:r w:rsidR="00F022CD">
        <w:rPr>
          <w:rFonts w:ascii="Calibri" w:hAnsi="Calibri" w:cs="Calibri"/>
          <w:bCs/>
          <w:szCs w:val="22"/>
        </w:rPr>
        <w:t xml:space="preserve">and Grabow will lead equipment hand out. </w:t>
      </w:r>
    </w:p>
    <w:p w14:paraId="740C140A" w14:textId="77777777" w:rsidR="00DA2FCF" w:rsidRPr="004D5F4B" w:rsidRDefault="00DA2FCF" w:rsidP="007D2986">
      <w:pPr>
        <w:spacing w:before="0" w:after="0"/>
        <w:rPr>
          <w:rFonts w:ascii="Calibri" w:hAnsi="Calibri" w:cs="Calibri"/>
          <w:bCs/>
          <w:szCs w:val="22"/>
        </w:rPr>
      </w:pPr>
    </w:p>
    <w:p w14:paraId="4A966B5D" w14:textId="0E1BAB89" w:rsidR="00BB053A" w:rsidRPr="004D5F4B" w:rsidRDefault="00DA2FCF" w:rsidP="00292395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>Social Media</w:t>
      </w:r>
      <w:r w:rsidR="000A62BD" w:rsidRPr="004D5F4B">
        <w:rPr>
          <w:rFonts w:ascii="Calibri" w:hAnsi="Calibri" w:cs="Calibri"/>
          <w:bCs/>
          <w:szCs w:val="22"/>
        </w:rPr>
        <w:t>/Website/Emails</w:t>
      </w:r>
      <w:r w:rsidRPr="004D5F4B">
        <w:rPr>
          <w:rFonts w:ascii="Calibri" w:hAnsi="Calibri" w:cs="Calibri"/>
          <w:bCs/>
          <w:szCs w:val="22"/>
        </w:rPr>
        <w:t xml:space="preserve"> = </w:t>
      </w:r>
      <w:r w:rsidR="00412332">
        <w:rPr>
          <w:rFonts w:ascii="Calibri" w:hAnsi="Calibri" w:cs="Calibri"/>
          <w:bCs/>
          <w:szCs w:val="22"/>
        </w:rPr>
        <w:t xml:space="preserve">The posts are varied to </w:t>
      </w:r>
      <w:r w:rsidR="00F022CD">
        <w:rPr>
          <w:rFonts w:ascii="Calibri" w:hAnsi="Calibri" w:cs="Calibri"/>
          <w:bCs/>
          <w:szCs w:val="22"/>
        </w:rPr>
        <w:t>cover different areas</w:t>
      </w:r>
      <w:r w:rsidR="008F2858">
        <w:rPr>
          <w:rFonts w:ascii="Calibri" w:hAnsi="Calibri" w:cs="Calibri"/>
          <w:bCs/>
          <w:szCs w:val="22"/>
        </w:rPr>
        <w:t>.</w:t>
      </w:r>
    </w:p>
    <w:p w14:paraId="1547D252" w14:textId="77777777" w:rsidR="00317A8D" w:rsidRPr="004D5F4B" w:rsidRDefault="00317A8D" w:rsidP="00292395">
      <w:pPr>
        <w:spacing w:before="0" w:after="0"/>
        <w:rPr>
          <w:rFonts w:ascii="Calibri" w:hAnsi="Calibri" w:cs="Calibri"/>
          <w:bCs/>
          <w:szCs w:val="22"/>
        </w:rPr>
      </w:pPr>
    </w:p>
    <w:p w14:paraId="306DA083" w14:textId="121A6706" w:rsidR="007636F8" w:rsidRPr="004D5F4B" w:rsidRDefault="007636F8" w:rsidP="004230D1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Tournament Coordinator = </w:t>
      </w:r>
      <w:r w:rsidR="00412332">
        <w:rPr>
          <w:rFonts w:ascii="Calibri" w:hAnsi="Calibri" w:cs="Calibri"/>
          <w:bCs/>
          <w:szCs w:val="22"/>
        </w:rPr>
        <w:t>Two tournaments left to fill.</w:t>
      </w:r>
    </w:p>
    <w:p w14:paraId="1C6487E3" w14:textId="77777777" w:rsidR="007636F8" w:rsidRPr="004D5F4B" w:rsidRDefault="007636F8" w:rsidP="004230D1">
      <w:pPr>
        <w:spacing w:before="0" w:after="0"/>
        <w:rPr>
          <w:rFonts w:ascii="Calibri" w:hAnsi="Calibri" w:cs="Calibri"/>
          <w:bCs/>
          <w:szCs w:val="22"/>
        </w:rPr>
      </w:pPr>
    </w:p>
    <w:p w14:paraId="04BE0AAA" w14:textId="23357A03" w:rsidR="00B64505" w:rsidRPr="004D5F4B" w:rsidRDefault="008C0AD2" w:rsidP="007636F8">
      <w:pPr>
        <w:spacing w:before="0" w:after="0"/>
        <w:rPr>
          <w:rFonts w:ascii="Calibri" w:hAnsi="Calibri" w:cs="Calibri"/>
          <w:bCs/>
          <w:szCs w:val="22"/>
        </w:rPr>
      </w:pPr>
      <w:r w:rsidRPr="004D5F4B">
        <w:rPr>
          <w:rFonts w:ascii="Calibri" w:hAnsi="Calibri" w:cs="Calibri"/>
          <w:bCs/>
          <w:szCs w:val="22"/>
        </w:rPr>
        <w:t xml:space="preserve">Hockey </w:t>
      </w:r>
      <w:r w:rsidR="004E1550" w:rsidRPr="004D5F4B">
        <w:rPr>
          <w:rFonts w:ascii="Calibri" w:hAnsi="Calibri" w:cs="Calibri"/>
          <w:bCs/>
          <w:szCs w:val="22"/>
        </w:rPr>
        <w:t>Director</w:t>
      </w:r>
      <w:r w:rsidRPr="004D5F4B">
        <w:rPr>
          <w:rFonts w:ascii="Calibri" w:hAnsi="Calibri" w:cs="Calibri"/>
          <w:bCs/>
          <w:szCs w:val="22"/>
        </w:rPr>
        <w:t xml:space="preserve"> </w:t>
      </w:r>
      <w:r w:rsidR="0067210D" w:rsidRPr="004D5F4B">
        <w:rPr>
          <w:rFonts w:ascii="Calibri" w:hAnsi="Calibri" w:cs="Calibri"/>
          <w:bCs/>
          <w:szCs w:val="22"/>
        </w:rPr>
        <w:t>=</w:t>
      </w:r>
      <w:r w:rsidR="004230D1" w:rsidRPr="004D5F4B">
        <w:rPr>
          <w:rFonts w:ascii="Calibri" w:hAnsi="Calibri" w:cs="Calibri"/>
          <w:bCs/>
          <w:szCs w:val="22"/>
        </w:rPr>
        <w:t xml:space="preserve"> </w:t>
      </w:r>
      <w:r w:rsidR="00F022CD">
        <w:rPr>
          <w:rFonts w:ascii="Calibri" w:hAnsi="Calibri" w:cs="Calibri"/>
          <w:bCs/>
          <w:szCs w:val="22"/>
        </w:rPr>
        <w:t xml:space="preserve">DLACF grant not received this time. Learn to Skate is filling up – 5:30 time slot is full. Fergus Falls will visit Detroit Lakes for PeeWee and Bantam scrimmages for tryouts week. </w:t>
      </w:r>
    </w:p>
    <w:p w14:paraId="62368E37" w14:textId="77777777" w:rsidR="00B64505" w:rsidRDefault="00B64505" w:rsidP="004230D1">
      <w:pPr>
        <w:spacing w:before="0" w:after="0"/>
        <w:rPr>
          <w:rFonts w:ascii="Calibri" w:hAnsi="Calibri" w:cs="Calibri"/>
          <w:szCs w:val="22"/>
        </w:rPr>
      </w:pPr>
    </w:p>
    <w:p w14:paraId="5F4340A6" w14:textId="77777777" w:rsidR="00FE576D" w:rsidRPr="00EC3261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t>Old Business</w:t>
      </w:r>
    </w:p>
    <w:p w14:paraId="1CD23E80" w14:textId="7D5BD81E" w:rsidR="00F60150" w:rsidRDefault="007636F8" w:rsidP="00F60150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DIBS Manager = </w:t>
      </w:r>
      <w:r w:rsidR="00F022CD">
        <w:rPr>
          <w:rFonts w:ascii="Calibri" w:hAnsi="Calibri" w:cs="Calibri"/>
          <w:szCs w:val="22"/>
        </w:rPr>
        <w:t xml:space="preserve">Brooke and Natalie will share the position. Still looking to fill Krysta’s position. </w:t>
      </w:r>
    </w:p>
    <w:p w14:paraId="5AE3EF5C" w14:textId="77777777" w:rsidR="007636F8" w:rsidRDefault="007636F8" w:rsidP="00F60150">
      <w:pPr>
        <w:spacing w:before="0" w:after="0"/>
        <w:rPr>
          <w:rFonts w:ascii="Calibri" w:hAnsi="Calibri" w:cs="Calibri"/>
          <w:szCs w:val="22"/>
        </w:rPr>
      </w:pPr>
    </w:p>
    <w:p w14:paraId="4E0888EA" w14:textId="5FD0A931" w:rsidR="004D5F4B" w:rsidRDefault="007636F8" w:rsidP="004D5F4B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szCs w:val="22"/>
        </w:rPr>
        <w:t xml:space="preserve">Brehm Tournament = </w:t>
      </w:r>
      <w:r w:rsidR="00F022CD">
        <w:rPr>
          <w:rFonts w:ascii="Calibri" w:hAnsi="Calibri" w:cs="Calibri"/>
          <w:bCs/>
          <w:szCs w:val="22"/>
        </w:rPr>
        <w:t xml:space="preserve">A committee will help with tournament next year. </w:t>
      </w:r>
      <w:r w:rsidR="00A538EA">
        <w:rPr>
          <w:rFonts w:ascii="Calibri" w:hAnsi="Calibri" w:cs="Calibri"/>
          <w:bCs/>
          <w:szCs w:val="22"/>
        </w:rPr>
        <w:t xml:space="preserve"> </w:t>
      </w:r>
    </w:p>
    <w:p w14:paraId="08CA2248" w14:textId="77777777" w:rsidR="00F022CD" w:rsidRDefault="00F022CD" w:rsidP="004D5F4B">
      <w:pPr>
        <w:spacing w:before="0" w:after="0"/>
        <w:rPr>
          <w:rFonts w:ascii="Calibri" w:hAnsi="Calibri" w:cs="Calibri"/>
          <w:bCs/>
          <w:szCs w:val="22"/>
        </w:rPr>
      </w:pPr>
    </w:p>
    <w:p w14:paraId="7096E1AC" w14:textId="79BCC960" w:rsidR="00F022CD" w:rsidRDefault="00F022CD" w:rsidP="004D5F4B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Fair – great response!</w:t>
      </w:r>
    </w:p>
    <w:p w14:paraId="291B36F2" w14:textId="77777777" w:rsidR="00811AE0" w:rsidRDefault="00811AE0" w:rsidP="004D5F4B">
      <w:pPr>
        <w:spacing w:before="0" w:after="0"/>
        <w:rPr>
          <w:rFonts w:ascii="Calibri" w:hAnsi="Calibri" w:cs="Calibri"/>
          <w:szCs w:val="22"/>
        </w:rPr>
      </w:pPr>
    </w:p>
    <w:p w14:paraId="1FE8B31D" w14:textId="77777777" w:rsidR="00FE576D" w:rsidRDefault="00EC3261" w:rsidP="009574C9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C3261">
        <w:rPr>
          <w:rFonts w:ascii="Calibri" w:hAnsi="Calibri" w:cs="Calibri"/>
          <w:color w:val="FF0000"/>
          <w:sz w:val="22"/>
          <w:szCs w:val="22"/>
        </w:rPr>
        <w:lastRenderedPageBreak/>
        <w:t>New Business</w:t>
      </w:r>
    </w:p>
    <w:p w14:paraId="5A8B6980" w14:textId="662F541B" w:rsidR="007636F8" w:rsidRPr="004D5F4B" w:rsidRDefault="007653DC" w:rsidP="000A62BD">
      <w:pPr>
        <w:spacing w:before="0" w:after="0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Open Board Seat – Discussed board seat. Todd</w:t>
      </w:r>
      <w:r w:rsidR="008F2858">
        <w:rPr>
          <w:rFonts w:ascii="Calibri" w:hAnsi="Calibri" w:cs="Calibri"/>
          <w:bCs/>
          <w:szCs w:val="22"/>
        </w:rPr>
        <w:t xml:space="preserve"> motioned to appoint</w:t>
      </w:r>
      <w:r>
        <w:rPr>
          <w:rFonts w:ascii="Calibri" w:hAnsi="Calibri" w:cs="Calibri"/>
          <w:bCs/>
          <w:szCs w:val="22"/>
        </w:rPr>
        <w:t xml:space="preserve"> Luke Pr</w:t>
      </w:r>
      <w:r w:rsidR="00A65A3F">
        <w:rPr>
          <w:rFonts w:ascii="Calibri" w:hAnsi="Calibri" w:cs="Calibri"/>
          <w:bCs/>
          <w:szCs w:val="22"/>
        </w:rPr>
        <w:t>eu</w:t>
      </w:r>
      <w:r>
        <w:rPr>
          <w:rFonts w:ascii="Calibri" w:hAnsi="Calibri" w:cs="Calibri"/>
          <w:bCs/>
          <w:szCs w:val="22"/>
        </w:rPr>
        <w:t>ssler</w:t>
      </w:r>
      <w:r w:rsidR="008F2858">
        <w:rPr>
          <w:rFonts w:ascii="Calibri" w:hAnsi="Calibri" w:cs="Calibri"/>
          <w:bCs/>
          <w:szCs w:val="22"/>
        </w:rPr>
        <w:t xml:space="preserve"> to fill vacant seat, Kippen seconded,</w:t>
      </w:r>
      <w:r>
        <w:rPr>
          <w:rFonts w:ascii="Calibri" w:hAnsi="Calibri" w:cs="Calibri"/>
          <w:bCs/>
          <w:szCs w:val="22"/>
        </w:rPr>
        <w:t xml:space="preserve"> motion carried. </w:t>
      </w:r>
    </w:p>
    <w:p w14:paraId="0E6842E2" w14:textId="77777777" w:rsidR="000D4EA3" w:rsidRPr="00415F03" w:rsidRDefault="000D4EA3" w:rsidP="00395DC7">
      <w:pPr>
        <w:spacing w:before="0" w:after="0"/>
        <w:rPr>
          <w:rFonts w:ascii="Calibri" w:hAnsi="Calibri" w:cs="Calibri"/>
          <w:szCs w:val="22"/>
        </w:rPr>
      </w:pPr>
    </w:p>
    <w:p w14:paraId="218CB028" w14:textId="77777777" w:rsidR="00FE576D" w:rsidRPr="00EF5468" w:rsidRDefault="00EC3261" w:rsidP="00723497">
      <w:pPr>
        <w:pStyle w:val="Heading1"/>
        <w:spacing w:before="0" w:after="0"/>
        <w:rPr>
          <w:rFonts w:ascii="Calibri" w:hAnsi="Calibri" w:cs="Calibri"/>
          <w:color w:val="FF0000"/>
          <w:sz w:val="22"/>
          <w:szCs w:val="22"/>
        </w:rPr>
      </w:pPr>
      <w:r w:rsidRPr="00EF5468">
        <w:rPr>
          <w:rFonts w:ascii="Calibri" w:hAnsi="Calibri" w:cs="Calibri"/>
          <w:color w:val="FF0000"/>
          <w:sz w:val="22"/>
          <w:szCs w:val="22"/>
        </w:rPr>
        <w:t>Action Items</w:t>
      </w:r>
    </w:p>
    <w:p w14:paraId="20893DB5" w14:textId="008C148E" w:rsidR="00D53B36" w:rsidRDefault="007653DC" w:rsidP="00D53B36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Bly </w:t>
      </w:r>
      <w:r w:rsidR="00D53B36">
        <w:rPr>
          <w:rFonts w:ascii="Calibri" w:hAnsi="Calibri" w:cs="Calibri"/>
          <w:szCs w:val="22"/>
        </w:rPr>
        <w:t>to post Krysta’s position</w:t>
      </w:r>
      <w:r>
        <w:rPr>
          <w:rFonts w:ascii="Calibri" w:hAnsi="Calibri" w:cs="Calibri"/>
          <w:szCs w:val="22"/>
        </w:rPr>
        <w:t xml:space="preserve"> and look at other options to post. </w:t>
      </w:r>
    </w:p>
    <w:p w14:paraId="3A30CE5C" w14:textId="65B152BD" w:rsidR="007653DC" w:rsidRDefault="007653DC" w:rsidP="00D53B36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Kippen to reach out to Brehms to schedule committee meeting for next year’s golf tournament. </w:t>
      </w:r>
    </w:p>
    <w:p w14:paraId="268EB125" w14:textId="77777777" w:rsidR="000329A6" w:rsidRDefault="000329A6" w:rsidP="00605133">
      <w:pPr>
        <w:spacing w:before="0" w:after="0"/>
        <w:rPr>
          <w:rFonts w:ascii="Calibri" w:hAnsi="Calibri" w:cs="Calibri"/>
          <w:szCs w:val="22"/>
        </w:rPr>
      </w:pPr>
    </w:p>
    <w:p w14:paraId="284D8330" w14:textId="32D68D2F" w:rsidR="009879D6" w:rsidRPr="00152ECA" w:rsidRDefault="00000000" w:rsidP="00152ECA">
      <w:pPr>
        <w:pStyle w:val="Heading1"/>
        <w:spacing w:before="0" w:after="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color w:val="FF0000"/>
            <w:sz w:val="22"/>
            <w:szCs w:val="22"/>
          </w:rPr>
          <w:alias w:val="Next meeting:"/>
          <w:tag w:val="Next meeting:"/>
          <w:id w:val="-1524860034"/>
          <w:placeholder>
            <w:docPart w:val="30F8E213BBCF436B9C686A377B46558B"/>
          </w:placeholder>
          <w:temporary/>
          <w:showingPlcHdr/>
          <w15:appearance w15:val="hidden"/>
        </w:sdtPr>
        <w:sdtEndPr>
          <w:rPr>
            <w:color w:val="7A610D" w:themeColor="accent3" w:themeShade="80"/>
          </w:rPr>
        </w:sdtEndPr>
        <w:sdtContent>
          <w:r w:rsidR="005D2056" w:rsidRPr="00EF5468">
            <w:rPr>
              <w:rFonts w:ascii="Calibri" w:hAnsi="Calibri" w:cs="Calibri"/>
              <w:color w:val="FF0000"/>
              <w:sz w:val="22"/>
              <w:szCs w:val="22"/>
            </w:rPr>
            <w:t>Next Meeting</w:t>
          </w:r>
        </w:sdtContent>
      </w:sdt>
      <w:r w:rsidR="009879D6">
        <w:rPr>
          <w:rFonts w:ascii="Calibri" w:hAnsi="Calibri" w:cs="Calibri"/>
          <w:szCs w:val="22"/>
        </w:rPr>
        <w:t xml:space="preserve"> </w:t>
      </w:r>
    </w:p>
    <w:p w14:paraId="40AEA2CD" w14:textId="44F44835" w:rsidR="00EC3261" w:rsidRPr="00363751" w:rsidRDefault="009879D6" w:rsidP="00363751">
      <w:pPr>
        <w:spacing w:before="0" w:after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Next meeting will be held on</w:t>
      </w:r>
      <w:r w:rsidR="000329A6">
        <w:rPr>
          <w:rFonts w:ascii="Calibri" w:hAnsi="Calibri" w:cs="Calibri"/>
          <w:szCs w:val="22"/>
        </w:rPr>
        <w:t xml:space="preserve"> </w:t>
      </w:r>
      <w:r w:rsidR="007653DC">
        <w:rPr>
          <w:rFonts w:ascii="Calibri" w:hAnsi="Calibri" w:cs="Calibri"/>
          <w:szCs w:val="22"/>
        </w:rPr>
        <w:t>September 8</w:t>
      </w:r>
      <w:r w:rsidR="004D5F4B" w:rsidRPr="004D5F4B">
        <w:rPr>
          <w:rFonts w:ascii="Calibri" w:hAnsi="Calibri" w:cs="Calibri"/>
          <w:szCs w:val="22"/>
          <w:vertAlign w:val="superscript"/>
        </w:rPr>
        <w:t>th</w:t>
      </w:r>
      <w:r w:rsidR="004D5F4B">
        <w:rPr>
          <w:rFonts w:ascii="Calibri" w:hAnsi="Calibri" w:cs="Calibri"/>
          <w:szCs w:val="22"/>
        </w:rPr>
        <w:t xml:space="preserve"> </w:t>
      </w:r>
      <w:r w:rsidR="009574C9">
        <w:rPr>
          <w:rFonts w:ascii="Calibri" w:hAnsi="Calibri" w:cs="Calibri"/>
          <w:szCs w:val="22"/>
        </w:rPr>
        <w:t>at 6:30 p.m</w:t>
      </w:r>
      <w:r w:rsidR="003D073C">
        <w:rPr>
          <w:rFonts w:ascii="Calibri" w:hAnsi="Calibri" w:cs="Calibri"/>
          <w:szCs w:val="22"/>
        </w:rPr>
        <w:t>.</w:t>
      </w:r>
    </w:p>
    <w:sectPr w:rsidR="00EC3261" w:rsidRPr="00363751" w:rsidSect="00A141DE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55E8" w14:textId="77777777" w:rsidR="00991CDB" w:rsidRDefault="00991CDB">
      <w:r>
        <w:separator/>
      </w:r>
    </w:p>
  </w:endnote>
  <w:endnote w:type="continuationSeparator" w:id="0">
    <w:p w14:paraId="56886F75" w14:textId="77777777" w:rsidR="00991CDB" w:rsidRDefault="0099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0DF" w14:textId="5BE94CEB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6A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F54" w14:textId="77777777" w:rsidR="00991CDB" w:rsidRDefault="00991CDB">
      <w:r>
        <w:separator/>
      </w:r>
    </w:p>
  </w:footnote>
  <w:footnote w:type="continuationSeparator" w:id="0">
    <w:p w14:paraId="3945CDC8" w14:textId="77777777" w:rsidR="00991CDB" w:rsidRDefault="00991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023888">
    <w:abstractNumId w:val="13"/>
  </w:num>
  <w:num w:numId="2" w16cid:durableId="1677807043">
    <w:abstractNumId w:val="14"/>
  </w:num>
  <w:num w:numId="3" w16cid:durableId="1812288461">
    <w:abstractNumId w:val="11"/>
  </w:num>
  <w:num w:numId="4" w16cid:durableId="1731464643">
    <w:abstractNumId w:val="10"/>
  </w:num>
  <w:num w:numId="5" w16cid:durableId="1505589654">
    <w:abstractNumId w:val="12"/>
  </w:num>
  <w:num w:numId="6" w16cid:durableId="309942797">
    <w:abstractNumId w:val="9"/>
  </w:num>
  <w:num w:numId="7" w16cid:durableId="2011985697">
    <w:abstractNumId w:val="7"/>
  </w:num>
  <w:num w:numId="8" w16cid:durableId="1270964390">
    <w:abstractNumId w:val="6"/>
  </w:num>
  <w:num w:numId="9" w16cid:durableId="2102874654">
    <w:abstractNumId w:val="5"/>
  </w:num>
  <w:num w:numId="10" w16cid:durableId="1100568753">
    <w:abstractNumId w:val="4"/>
  </w:num>
  <w:num w:numId="11" w16cid:durableId="440102983">
    <w:abstractNumId w:val="8"/>
  </w:num>
  <w:num w:numId="12" w16cid:durableId="1109813234">
    <w:abstractNumId w:val="3"/>
  </w:num>
  <w:num w:numId="13" w16cid:durableId="1030957561">
    <w:abstractNumId w:val="2"/>
  </w:num>
  <w:num w:numId="14" w16cid:durableId="868375565">
    <w:abstractNumId w:val="1"/>
  </w:num>
  <w:num w:numId="15" w16cid:durableId="1880705102">
    <w:abstractNumId w:val="0"/>
  </w:num>
  <w:num w:numId="16" w16cid:durableId="247613498">
    <w:abstractNumId w:val="15"/>
  </w:num>
  <w:num w:numId="17" w16cid:durableId="1356728557">
    <w:abstractNumId w:val="17"/>
  </w:num>
  <w:num w:numId="18" w16cid:durableId="5220621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DE"/>
    <w:rsid w:val="00000334"/>
    <w:rsid w:val="00020FAE"/>
    <w:rsid w:val="00022357"/>
    <w:rsid w:val="000329A6"/>
    <w:rsid w:val="0003730E"/>
    <w:rsid w:val="00081D4D"/>
    <w:rsid w:val="0008474A"/>
    <w:rsid w:val="000A15D5"/>
    <w:rsid w:val="000A62BD"/>
    <w:rsid w:val="000A76B4"/>
    <w:rsid w:val="000B0EEF"/>
    <w:rsid w:val="000C15AE"/>
    <w:rsid w:val="000D1B9D"/>
    <w:rsid w:val="000D4EA3"/>
    <w:rsid w:val="000F21A5"/>
    <w:rsid w:val="00133CFF"/>
    <w:rsid w:val="001504AC"/>
    <w:rsid w:val="00152ECA"/>
    <w:rsid w:val="001622CC"/>
    <w:rsid w:val="0018619B"/>
    <w:rsid w:val="001932A4"/>
    <w:rsid w:val="001A23A3"/>
    <w:rsid w:val="001C65FF"/>
    <w:rsid w:val="00221267"/>
    <w:rsid w:val="002347BA"/>
    <w:rsid w:val="002365BF"/>
    <w:rsid w:val="00265B87"/>
    <w:rsid w:val="00277430"/>
    <w:rsid w:val="002848A7"/>
    <w:rsid w:val="00292395"/>
    <w:rsid w:val="0029574A"/>
    <w:rsid w:val="00296708"/>
    <w:rsid w:val="002A2B44"/>
    <w:rsid w:val="002A3FCB"/>
    <w:rsid w:val="002C1510"/>
    <w:rsid w:val="002D3701"/>
    <w:rsid w:val="002E6428"/>
    <w:rsid w:val="002E6621"/>
    <w:rsid w:val="002E6BB7"/>
    <w:rsid w:val="002F7F73"/>
    <w:rsid w:val="00301D9D"/>
    <w:rsid w:val="00317A8D"/>
    <w:rsid w:val="00317C2A"/>
    <w:rsid w:val="003412F3"/>
    <w:rsid w:val="003530C8"/>
    <w:rsid w:val="00357E28"/>
    <w:rsid w:val="00363751"/>
    <w:rsid w:val="00371A6F"/>
    <w:rsid w:val="003871FA"/>
    <w:rsid w:val="00395DC7"/>
    <w:rsid w:val="003B5FCE"/>
    <w:rsid w:val="003C3B48"/>
    <w:rsid w:val="003D073C"/>
    <w:rsid w:val="00402E7E"/>
    <w:rsid w:val="00412332"/>
    <w:rsid w:val="00413574"/>
    <w:rsid w:val="00415F03"/>
    <w:rsid w:val="00416222"/>
    <w:rsid w:val="0042001C"/>
    <w:rsid w:val="004230D1"/>
    <w:rsid w:val="00424F9F"/>
    <w:rsid w:val="00435446"/>
    <w:rsid w:val="004406C4"/>
    <w:rsid w:val="0044660B"/>
    <w:rsid w:val="00493607"/>
    <w:rsid w:val="004B1F3F"/>
    <w:rsid w:val="004B3AD5"/>
    <w:rsid w:val="004D5F4B"/>
    <w:rsid w:val="004E1550"/>
    <w:rsid w:val="004F1A9C"/>
    <w:rsid w:val="004F4532"/>
    <w:rsid w:val="00520C60"/>
    <w:rsid w:val="0053046A"/>
    <w:rsid w:val="005446B9"/>
    <w:rsid w:val="00564275"/>
    <w:rsid w:val="00571FA0"/>
    <w:rsid w:val="00577E04"/>
    <w:rsid w:val="0058206D"/>
    <w:rsid w:val="00584BA0"/>
    <w:rsid w:val="00584E9C"/>
    <w:rsid w:val="005922B5"/>
    <w:rsid w:val="005B1473"/>
    <w:rsid w:val="005C454F"/>
    <w:rsid w:val="005D2056"/>
    <w:rsid w:val="005F6DF4"/>
    <w:rsid w:val="005F7CCC"/>
    <w:rsid w:val="00603687"/>
    <w:rsid w:val="00605133"/>
    <w:rsid w:val="00652803"/>
    <w:rsid w:val="0067210D"/>
    <w:rsid w:val="006820E1"/>
    <w:rsid w:val="00684306"/>
    <w:rsid w:val="00697D44"/>
    <w:rsid w:val="006A31BF"/>
    <w:rsid w:val="006F62DA"/>
    <w:rsid w:val="006F66B1"/>
    <w:rsid w:val="00702AE6"/>
    <w:rsid w:val="007173EB"/>
    <w:rsid w:val="00717E2F"/>
    <w:rsid w:val="00723497"/>
    <w:rsid w:val="00723E6A"/>
    <w:rsid w:val="007636F8"/>
    <w:rsid w:val="007638A6"/>
    <w:rsid w:val="00763BD0"/>
    <w:rsid w:val="007653DC"/>
    <w:rsid w:val="00774146"/>
    <w:rsid w:val="00786963"/>
    <w:rsid w:val="00786D8E"/>
    <w:rsid w:val="007A403C"/>
    <w:rsid w:val="007A483D"/>
    <w:rsid w:val="007D2986"/>
    <w:rsid w:val="007E1F98"/>
    <w:rsid w:val="007F3E2B"/>
    <w:rsid w:val="00811AE0"/>
    <w:rsid w:val="00814A40"/>
    <w:rsid w:val="0083293E"/>
    <w:rsid w:val="008553F2"/>
    <w:rsid w:val="00883FFD"/>
    <w:rsid w:val="008C0AD2"/>
    <w:rsid w:val="008E1349"/>
    <w:rsid w:val="008F2858"/>
    <w:rsid w:val="008F7FAB"/>
    <w:rsid w:val="0090074D"/>
    <w:rsid w:val="00904D4D"/>
    <w:rsid w:val="00907EA5"/>
    <w:rsid w:val="00913955"/>
    <w:rsid w:val="00920DDB"/>
    <w:rsid w:val="009278FE"/>
    <w:rsid w:val="00931291"/>
    <w:rsid w:val="009342BA"/>
    <w:rsid w:val="00941D44"/>
    <w:rsid w:val="009574C9"/>
    <w:rsid w:val="009579FE"/>
    <w:rsid w:val="0098175D"/>
    <w:rsid w:val="009879D6"/>
    <w:rsid w:val="00991CDB"/>
    <w:rsid w:val="009A2234"/>
    <w:rsid w:val="00A141DE"/>
    <w:rsid w:val="00A22537"/>
    <w:rsid w:val="00A40ACD"/>
    <w:rsid w:val="00A5026D"/>
    <w:rsid w:val="00A538EA"/>
    <w:rsid w:val="00A65A3F"/>
    <w:rsid w:val="00A70463"/>
    <w:rsid w:val="00A83F8C"/>
    <w:rsid w:val="00A87A48"/>
    <w:rsid w:val="00A90DFF"/>
    <w:rsid w:val="00A95642"/>
    <w:rsid w:val="00AB3E35"/>
    <w:rsid w:val="00AC14A3"/>
    <w:rsid w:val="00AD3B07"/>
    <w:rsid w:val="00B032B1"/>
    <w:rsid w:val="00B07FD4"/>
    <w:rsid w:val="00B14D8E"/>
    <w:rsid w:val="00B21626"/>
    <w:rsid w:val="00B35AAD"/>
    <w:rsid w:val="00B4320D"/>
    <w:rsid w:val="00B51AD7"/>
    <w:rsid w:val="00B57E70"/>
    <w:rsid w:val="00B64505"/>
    <w:rsid w:val="00B80D2F"/>
    <w:rsid w:val="00B832F7"/>
    <w:rsid w:val="00BA4078"/>
    <w:rsid w:val="00BB053A"/>
    <w:rsid w:val="00BB7928"/>
    <w:rsid w:val="00BF0962"/>
    <w:rsid w:val="00C04B20"/>
    <w:rsid w:val="00C1176B"/>
    <w:rsid w:val="00C13E60"/>
    <w:rsid w:val="00C26534"/>
    <w:rsid w:val="00C41E6E"/>
    <w:rsid w:val="00C47178"/>
    <w:rsid w:val="00C53AEC"/>
    <w:rsid w:val="00C54681"/>
    <w:rsid w:val="00C57B0F"/>
    <w:rsid w:val="00C7447B"/>
    <w:rsid w:val="00CB3C13"/>
    <w:rsid w:val="00CB5B50"/>
    <w:rsid w:val="00CE41FE"/>
    <w:rsid w:val="00D066B3"/>
    <w:rsid w:val="00D4525D"/>
    <w:rsid w:val="00D53B36"/>
    <w:rsid w:val="00D656A6"/>
    <w:rsid w:val="00D771E7"/>
    <w:rsid w:val="00D94F10"/>
    <w:rsid w:val="00D9658A"/>
    <w:rsid w:val="00DA2FCF"/>
    <w:rsid w:val="00DC73A1"/>
    <w:rsid w:val="00DD6047"/>
    <w:rsid w:val="00E0460B"/>
    <w:rsid w:val="00E163F8"/>
    <w:rsid w:val="00E30A2B"/>
    <w:rsid w:val="00E31467"/>
    <w:rsid w:val="00E33D24"/>
    <w:rsid w:val="00E52900"/>
    <w:rsid w:val="00E60A93"/>
    <w:rsid w:val="00E73423"/>
    <w:rsid w:val="00E809C4"/>
    <w:rsid w:val="00E939F6"/>
    <w:rsid w:val="00EC3261"/>
    <w:rsid w:val="00EC5F87"/>
    <w:rsid w:val="00ED6521"/>
    <w:rsid w:val="00EE5D97"/>
    <w:rsid w:val="00EF165A"/>
    <w:rsid w:val="00EF5468"/>
    <w:rsid w:val="00F016C7"/>
    <w:rsid w:val="00F022CD"/>
    <w:rsid w:val="00F02D23"/>
    <w:rsid w:val="00F175A9"/>
    <w:rsid w:val="00F46CCF"/>
    <w:rsid w:val="00F46F52"/>
    <w:rsid w:val="00F60150"/>
    <w:rsid w:val="00F8274F"/>
    <w:rsid w:val="00F9136A"/>
    <w:rsid w:val="00F925B9"/>
    <w:rsid w:val="00FA0E43"/>
    <w:rsid w:val="00FB55BC"/>
    <w:rsid w:val="00FE0B68"/>
    <w:rsid w:val="00FE19C4"/>
    <w:rsid w:val="00FE576D"/>
    <w:rsid w:val="00FE7969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EE5BF"/>
  <w15:chartTrackingRefBased/>
  <w15:docId w15:val="{611F509A-5C66-4B2C-AFFD-81F9991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18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7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43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793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0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5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77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7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1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8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72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824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97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2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06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19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8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98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110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b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053CD598D4303A4712BE8A7D6E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D5489-A7DE-47D2-96A9-804D86524EEC}"/>
      </w:docPartPr>
      <w:docPartBody>
        <w:p w:rsidR="00817080" w:rsidRDefault="005F19AC">
          <w:pPr>
            <w:pStyle w:val="12E053CD598D4303A4712BE8A7D6E97C"/>
          </w:pPr>
          <w:r>
            <w:t>In Attendance</w:t>
          </w:r>
        </w:p>
      </w:docPartBody>
    </w:docPart>
    <w:docPart>
      <w:docPartPr>
        <w:name w:val="30F8E213BBCF436B9C686A377B465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0D699-471E-4789-BABC-86A774C81024}"/>
      </w:docPartPr>
      <w:docPartBody>
        <w:p w:rsidR="00817080" w:rsidRDefault="005F19AC">
          <w:pPr>
            <w:pStyle w:val="30F8E213BBCF436B9C686A377B46558B"/>
          </w:pPr>
          <w:r>
            <w:t>Next Meeting</w:t>
          </w:r>
        </w:p>
      </w:docPartBody>
    </w:docPart>
    <w:docPart>
      <w:docPartPr>
        <w:name w:val="35FDA66AEDAF416090C116E0BDAD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38E61-C3BD-4EA0-B48D-D3E3D14F35D0}"/>
      </w:docPartPr>
      <w:docPartBody>
        <w:p w:rsidR="00817080" w:rsidRDefault="00927E31" w:rsidP="00927E31">
          <w:pPr>
            <w:pStyle w:val="35FDA66AEDAF416090C116E0BDAD77F1"/>
          </w:pPr>
          <w:r w:rsidRPr="00AB3E35">
            <w:rPr>
              <w:rStyle w:val="IntenseEmphasis"/>
            </w:rPr>
            <w:t>Meeting called to order by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029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E31"/>
    <w:rsid w:val="000C70F2"/>
    <w:rsid w:val="000F2F7A"/>
    <w:rsid w:val="001622CC"/>
    <w:rsid w:val="002347BA"/>
    <w:rsid w:val="00276230"/>
    <w:rsid w:val="002F7105"/>
    <w:rsid w:val="004A31C1"/>
    <w:rsid w:val="004F1A9C"/>
    <w:rsid w:val="00564275"/>
    <w:rsid w:val="005F19AC"/>
    <w:rsid w:val="006A31BF"/>
    <w:rsid w:val="006C07F7"/>
    <w:rsid w:val="00817080"/>
    <w:rsid w:val="00927E31"/>
    <w:rsid w:val="009A5EA7"/>
    <w:rsid w:val="00A1090A"/>
    <w:rsid w:val="00A213D8"/>
    <w:rsid w:val="00A74ACB"/>
    <w:rsid w:val="00A90DFF"/>
    <w:rsid w:val="00C26534"/>
    <w:rsid w:val="00C53AEC"/>
    <w:rsid w:val="00DF5FF0"/>
    <w:rsid w:val="00E31467"/>
    <w:rsid w:val="00F176CF"/>
    <w:rsid w:val="00FE0B68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sid w:val="00927E31"/>
    <w:rPr>
      <w:i/>
      <w:iCs/>
      <w:color w:val="80340D" w:themeColor="accent2" w:themeShade="80"/>
    </w:rPr>
  </w:style>
  <w:style w:type="paragraph" w:customStyle="1" w:styleId="12E053CD598D4303A4712BE8A7D6E97C">
    <w:name w:val="12E053CD598D4303A4712BE8A7D6E97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30F8E213BBCF436B9C686A377B46558B">
    <w:name w:val="30F8E213BBCF436B9C686A377B46558B"/>
  </w:style>
  <w:style w:type="paragraph" w:customStyle="1" w:styleId="35FDA66AEDAF416090C116E0BDAD77F1">
    <w:name w:val="35FDA66AEDAF416090C116E0BDAD77F1"/>
    <w:rsid w:val="00927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70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Bly</dc:creator>
  <cp:lastModifiedBy>Natalie Bly</cp:lastModifiedBy>
  <cp:revision>4</cp:revision>
  <cp:lastPrinted>2021-11-22T16:03:00Z</cp:lastPrinted>
  <dcterms:created xsi:type="dcterms:W3CDTF">2025-08-11T23:34:00Z</dcterms:created>
  <dcterms:modified xsi:type="dcterms:W3CDTF">2025-09-09T01:32:00Z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