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32"/>
          <w:szCs w:val="32"/>
        </w:rPr>
      </w:pPr>
      <w:r w:rsidDel="00000000" w:rsidR="00000000" w:rsidRPr="00000000">
        <w:rPr/>
        <w:drawing>
          <wp:inline distB="114300" distT="114300" distL="114300" distR="114300">
            <wp:extent cx="2519666" cy="256482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19666" cy="25648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sz w:val="32"/>
          <w:szCs w:val="32"/>
        </w:rPr>
      </w:pPr>
      <w:r w:rsidDel="00000000" w:rsidR="00000000" w:rsidRPr="00000000">
        <w:rPr>
          <w:b w:val="1"/>
          <w:sz w:val="32"/>
          <w:szCs w:val="32"/>
          <w:rtl w:val="0"/>
        </w:rPr>
        <w:t xml:space="preserve">CHAP &amp; GRAHAM JAM Rules and Regulations</w:t>
      </w:r>
    </w:p>
    <w:p w:rsidR="00000000" w:rsidDel="00000000" w:rsidP="00000000" w:rsidRDefault="00000000" w:rsidRPr="00000000" w14:paraId="00000003">
      <w:pPr>
        <w:spacing w:line="240" w:lineRule="auto"/>
        <w:jc w:val="center"/>
        <w:rPr>
          <w:b w:val="1"/>
          <w:sz w:val="32"/>
          <w:szCs w:val="32"/>
        </w:rPr>
      </w:pPr>
      <w:r w:rsidDel="00000000" w:rsidR="00000000" w:rsidRPr="00000000">
        <w:rPr>
          <w:b w:val="1"/>
          <w:i w:val="1"/>
          <w:sz w:val="32"/>
          <w:szCs w:val="32"/>
          <w:rtl w:val="0"/>
        </w:rPr>
        <w:t xml:space="preserve">*All USA Lacrosse Rules will apply</w:t>
      </w:r>
      <w:r w:rsidDel="00000000" w:rsidR="00000000" w:rsidRPr="00000000">
        <w:rPr>
          <w:b w:val="1"/>
          <w:sz w:val="32"/>
          <w:szCs w:val="32"/>
          <w:rtl w:val="0"/>
        </w:rPr>
        <w:t xml:space="preserve">*</w:t>
      </w:r>
      <w:r w:rsidDel="00000000" w:rsidR="00000000" w:rsidRPr="00000000">
        <w:rPr>
          <w:rtl w:val="0"/>
        </w:rPr>
      </w:r>
    </w:p>
    <w:p w:rsidR="00000000" w:rsidDel="00000000" w:rsidP="00000000" w:rsidRDefault="00000000" w:rsidRPr="00000000" w14:paraId="00000004">
      <w:pPr>
        <w:shd w:fill="ffffff" w:val="clear"/>
        <w:spacing w:after="240" w:before="240" w:lineRule="auto"/>
        <w:rPr/>
      </w:pPr>
      <w:r w:rsidDel="00000000" w:rsidR="00000000" w:rsidRPr="00000000">
        <w:rPr>
          <w:rtl w:val="0"/>
        </w:rPr>
        <w:t xml:space="preserve">The entire tournament will be played in accordance with the laws of the game as issued by USA Youth Lacrosse, unless modified herein. </w:t>
      </w:r>
    </w:p>
    <w:p w:rsidR="00000000" w:rsidDel="00000000" w:rsidP="00000000" w:rsidRDefault="00000000" w:rsidRPr="00000000" w14:paraId="00000005">
      <w:pPr>
        <w:shd w:fill="ffffff" w:val="clear"/>
        <w:spacing w:after="40" w:before="40" w:line="276" w:lineRule="auto"/>
        <w:rPr>
          <w:b w:val="1"/>
        </w:rPr>
      </w:pPr>
      <w:r w:rsidDel="00000000" w:rsidR="00000000" w:rsidRPr="00000000">
        <w:rPr>
          <w:b w:val="1"/>
          <w:rtl w:val="0"/>
        </w:rPr>
        <w:t xml:space="preserve">1. Number of Players and field size</w:t>
      </w:r>
    </w:p>
    <w:p w:rsidR="00000000" w:rsidDel="00000000" w:rsidP="00000000" w:rsidRDefault="00000000" w:rsidRPr="00000000" w14:paraId="00000006">
      <w:pPr>
        <w:spacing w:after="40" w:before="40" w:line="276" w:lineRule="auto"/>
        <w:ind w:left="0" w:firstLine="0"/>
        <w:rPr/>
      </w:pPr>
      <w:r w:rsidDel="00000000" w:rsidR="00000000" w:rsidRPr="00000000">
        <w:rPr>
          <w:rtl w:val="0"/>
        </w:rPr>
        <w:t xml:space="preserve">Boys:</w:t>
      </w:r>
    </w:p>
    <w:p w:rsidR="00000000" w:rsidDel="00000000" w:rsidP="00000000" w:rsidRDefault="00000000" w:rsidRPr="00000000" w14:paraId="00000007">
      <w:pPr>
        <w:numPr>
          <w:ilvl w:val="0"/>
          <w:numId w:val="4"/>
        </w:numPr>
        <w:spacing w:after="0" w:afterAutospacing="0" w:before="0" w:line="240" w:lineRule="auto"/>
        <w:ind w:left="720" w:hanging="360"/>
      </w:pPr>
      <w:r w:rsidDel="00000000" w:rsidR="00000000" w:rsidRPr="00000000">
        <w:rPr>
          <w:rtl w:val="0"/>
        </w:rPr>
        <w:t xml:space="preserve">U8 will play 6 v 6 with no goalie and 4’ goals. No long poles are allowed.</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tl w:val="0"/>
        </w:rPr>
        <w:t xml:space="preserve">U10 will play 7 v 7 with 6’ goals</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tl w:val="0"/>
        </w:rPr>
        <w:t xml:space="preserve">U12 will play 10 v 10 with 6’ goals</w:t>
      </w:r>
    </w:p>
    <w:p w:rsidR="00000000" w:rsidDel="00000000" w:rsidP="00000000" w:rsidRDefault="00000000" w:rsidRPr="00000000" w14:paraId="0000000A">
      <w:pPr>
        <w:numPr>
          <w:ilvl w:val="0"/>
          <w:numId w:val="4"/>
        </w:numPr>
        <w:spacing w:after="240" w:before="0" w:beforeAutospacing="0" w:lineRule="auto"/>
        <w:ind w:left="720" w:hanging="360"/>
      </w:pPr>
      <w:r w:rsidDel="00000000" w:rsidR="00000000" w:rsidRPr="00000000">
        <w:rPr>
          <w:rtl w:val="0"/>
        </w:rPr>
        <w:t xml:space="preserve">U14 will play 10 v 10 with 6’ goals</w:t>
      </w:r>
    </w:p>
    <w:p w:rsidR="00000000" w:rsidDel="00000000" w:rsidP="00000000" w:rsidRDefault="00000000" w:rsidRPr="00000000" w14:paraId="0000000B">
      <w:pPr>
        <w:spacing w:line="240" w:lineRule="auto"/>
        <w:rPr/>
      </w:pPr>
      <w:r w:rsidDel="00000000" w:rsidR="00000000" w:rsidRPr="00000000">
        <w:rPr>
          <w:rtl w:val="0"/>
        </w:rPr>
        <w:t xml:space="preserve">Girls:</w:t>
      </w:r>
    </w:p>
    <w:p w:rsidR="00000000" w:rsidDel="00000000" w:rsidP="00000000" w:rsidRDefault="00000000" w:rsidRPr="00000000" w14:paraId="0000000C">
      <w:pPr>
        <w:numPr>
          <w:ilvl w:val="0"/>
          <w:numId w:val="4"/>
        </w:numPr>
        <w:spacing w:after="0" w:afterAutospacing="0" w:line="240" w:lineRule="auto"/>
        <w:ind w:left="720" w:hanging="360"/>
      </w:pPr>
      <w:r w:rsidDel="00000000" w:rsidR="00000000" w:rsidRPr="00000000">
        <w:rPr>
          <w:rtl w:val="0"/>
        </w:rPr>
        <w:t xml:space="preserve">U8 will play 6 v 6 with no goalie and 4’ goals. No long poles are allowed.</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U10 will play 8 v 8 with 6’ goals</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U12 will play 12 v 12 with 6’ goals</w:t>
      </w:r>
    </w:p>
    <w:p w:rsidR="00000000" w:rsidDel="00000000" w:rsidP="00000000" w:rsidRDefault="00000000" w:rsidRPr="00000000" w14:paraId="0000000F">
      <w:pPr>
        <w:numPr>
          <w:ilvl w:val="0"/>
          <w:numId w:val="4"/>
        </w:numPr>
        <w:spacing w:after="240" w:before="0" w:beforeAutospacing="0" w:lineRule="auto"/>
        <w:ind w:left="720" w:hanging="360"/>
      </w:pPr>
      <w:r w:rsidDel="00000000" w:rsidR="00000000" w:rsidRPr="00000000">
        <w:rPr>
          <w:rtl w:val="0"/>
        </w:rPr>
        <w:t xml:space="preserve">U14 will play 12 v 12 with 6’ goals</w:t>
      </w:r>
    </w:p>
    <w:p w:rsidR="00000000" w:rsidDel="00000000" w:rsidP="00000000" w:rsidRDefault="00000000" w:rsidRPr="00000000" w14:paraId="00000010">
      <w:pPr>
        <w:spacing w:after="40" w:before="40" w:lineRule="auto"/>
        <w:ind w:left="0" w:firstLine="0"/>
        <w:rPr>
          <w:b w:val="1"/>
        </w:rPr>
      </w:pPr>
      <w:r w:rsidDel="00000000" w:rsidR="00000000" w:rsidRPr="00000000">
        <w:rPr>
          <w:b w:val="1"/>
          <w:rtl w:val="0"/>
        </w:rPr>
        <w:t xml:space="preserve">2. Jamboree Waiver Forms</w:t>
      </w:r>
    </w:p>
    <w:p w:rsidR="00000000" w:rsidDel="00000000" w:rsidP="00000000" w:rsidRDefault="00000000" w:rsidRPr="00000000" w14:paraId="00000011">
      <w:pPr>
        <w:shd w:fill="ffffff" w:val="clear"/>
        <w:spacing w:after="40" w:before="40" w:lineRule="auto"/>
        <w:rPr>
          <w:b w:val="1"/>
        </w:rPr>
      </w:pPr>
      <w:r w:rsidDel="00000000" w:rsidR="00000000" w:rsidRPr="00000000">
        <w:rPr>
          <w:rtl w:val="0"/>
        </w:rPr>
        <w:t xml:space="preserve">                 </w:t>
      </w:r>
      <w:r w:rsidDel="00000000" w:rsidR="00000000" w:rsidRPr="00000000">
        <w:rPr>
          <w:rtl w:val="0"/>
        </w:rPr>
        <w:t xml:space="preserve">a. Waiver forms must be submitted prior to the first game</w:t>
      </w:r>
      <w:r w:rsidDel="00000000" w:rsidR="00000000" w:rsidRPr="00000000">
        <w:rPr>
          <w:rtl w:val="0"/>
        </w:rPr>
      </w:r>
    </w:p>
    <w:p w:rsidR="00000000" w:rsidDel="00000000" w:rsidP="00000000" w:rsidRDefault="00000000" w:rsidRPr="00000000" w14:paraId="00000012">
      <w:pPr>
        <w:spacing w:after="240" w:before="240" w:lineRule="auto"/>
        <w:ind w:left="0" w:firstLine="0"/>
        <w:rPr>
          <w:b w:val="1"/>
        </w:rPr>
      </w:pPr>
      <w:r w:rsidDel="00000000" w:rsidR="00000000" w:rsidRPr="00000000">
        <w:rPr>
          <w:b w:val="1"/>
          <w:rtl w:val="0"/>
        </w:rPr>
        <w:t xml:space="preserve">3. Field</w:t>
      </w:r>
    </w:p>
    <w:p w:rsidR="00000000" w:rsidDel="00000000" w:rsidP="00000000" w:rsidRDefault="00000000" w:rsidRPr="00000000" w14:paraId="00000013">
      <w:pPr>
        <w:spacing w:after="60" w:before="60" w:lineRule="auto"/>
        <w:ind w:left="359.99999999999994" w:firstLine="0"/>
        <w:rPr/>
      </w:pPr>
      <w:r w:rsidDel="00000000" w:rsidR="00000000" w:rsidRPr="00000000">
        <w:rPr>
          <w:rtl w:val="0"/>
        </w:rPr>
        <w:t xml:space="preserve">a. Each team's players, coaches, and managers, as listed on the team roster, will take positions on the same side of the field, but will be separated by the midfield line.</w:t>
      </w:r>
    </w:p>
    <w:p w:rsidR="00000000" w:rsidDel="00000000" w:rsidP="00000000" w:rsidRDefault="00000000" w:rsidRPr="00000000" w14:paraId="00000014">
      <w:pPr>
        <w:spacing w:after="60" w:before="60" w:lineRule="auto"/>
        <w:ind w:left="359.99999999999994" w:firstLine="0"/>
        <w:rPr/>
      </w:pPr>
      <w:r w:rsidDel="00000000" w:rsidR="00000000" w:rsidRPr="00000000">
        <w:rPr>
          <w:rtl w:val="0"/>
        </w:rPr>
        <w:t xml:space="preserve">b. All spectators will take positions on the opposite side of the field and no closer than 2 yards from the touch lines.</w:t>
      </w:r>
    </w:p>
    <w:p w:rsidR="00000000" w:rsidDel="00000000" w:rsidP="00000000" w:rsidRDefault="00000000" w:rsidRPr="00000000" w14:paraId="00000015">
      <w:pPr>
        <w:spacing w:after="60" w:before="60" w:lineRule="auto"/>
        <w:ind w:left="359.99999999999994" w:firstLine="0"/>
        <w:rPr/>
      </w:pPr>
      <w:r w:rsidDel="00000000" w:rsidR="00000000" w:rsidRPr="00000000">
        <w:rPr>
          <w:rtl w:val="0"/>
        </w:rPr>
        <w:t xml:space="preserve">c. No one is permitted on the field without the referee's permission. Anyone violating this rule is subject to disciplinary action by the referee and/or the Tournament director.</w:t>
      </w:r>
    </w:p>
    <w:p w:rsidR="00000000" w:rsidDel="00000000" w:rsidP="00000000" w:rsidRDefault="00000000" w:rsidRPr="00000000" w14:paraId="00000016">
      <w:pPr>
        <w:spacing w:after="60" w:before="60" w:lineRule="auto"/>
        <w:ind w:left="359.99999999999994" w:firstLine="0"/>
        <w:rPr/>
      </w:pPr>
      <w:r w:rsidDel="00000000" w:rsidR="00000000" w:rsidRPr="00000000">
        <w:rPr>
          <w:rtl w:val="0"/>
        </w:rPr>
        <w:t xml:space="preserve"> d. No one will be permitted behind either goal or goal area during the game.</w:t>
      </w:r>
    </w:p>
    <w:p w:rsidR="00000000" w:rsidDel="00000000" w:rsidP="00000000" w:rsidRDefault="00000000" w:rsidRPr="00000000" w14:paraId="00000017">
      <w:pPr>
        <w:spacing w:after="60" w:before="60" w:lineRule="auto"/>
        <w:ind w:left="359.99999999999994" w:firstLine="0"/>
        <w:rPr/>
      </w:pPr>
      <w:r w:rsidDel="00000000" w:rsidR="00000000" w:rsidRPr="00000000">
        <w:rPr>
          <w:rtl w:val="0"/>
        </w:rPr>
      </w:r>
    </w:p>
    <w:p w:rsidR="00000000" w:rsidDel="00000000" w:rsidP="00000000" w:rsidRDefault="00000000" w:rsidRPr="00000000" w14:paraId="00000018">
      <w:pPr>
        <w:shd w:fill="ffffff" w:val="clear"/>
        <w:spacing w:after="40" w:before="40" w:lineRule="auto"/>
        <w:rPr>
          <w:b w:val="1"/>
        </w:rPr>
      </w:pPr>
      <w:r w:rsidDel="00000000" w:rsidR="00000000" w:rsidRPr="00000000">
        <w:rPr>
          <w:rtl w:val="0"/>
        </w:rPr>
      </w:r>
    </w:p>
    <w:p w:rsidR="00000000" w:rsidDel="00000000" w:rsidP="00000000" w:rsidRDefault="00000000" w:rsidRPr="00000000" w14:paraId="00000019">
      <w:pPr>
        <w:shd w:fill="ffffff" w:val="clear"/>
        <w:spacing w:after="40" w:before="40" w:lineRule="auto"/>
        <w:rPr>
          <w:b w:val="1"/>
        </w:rPr>
      </w:pPr>
      <w:r w:rsidDel="00000000" w:rsidR="00000000" w:rsidRPr="00000000">
        <w:rPr>
          <w:b w:val="1"/>
          <w:rtl w:val="0"/>
        </w:rPr>
        <w:t xml:space="preserve">4. Games and Duration</w:t>
      </w:r>
    </w:p>
    <w:p w:rsidR="00000000" w:rsidDel="00000000" w:rsidP="00000000" w:rsidRDefault="00000000" w:rsidRPr="00000000" w14:paraId="0000001A">
      <w:pPr>
        <w:numPr>
          <w:ilvl w:val="0"/>
          <w:numId w:val="1"/>
        </w:numPr>
        <w:spacing w:after="40" w:afterAutospacing="0" w:before="40" w:lineRule="auto"/>
        <w:ind w:left="720" w:hanging="360"/>
      </w:pPr>
      <w:r w:rsidDel="00000000" w:rsidR="00000000" w:rsidRPr="00000000">
        <w:rPr>
          <w:rtl w:val="0"/>
        </w:rPr>
        <w:t xml:space="preserve">Four (4) games per team, in a round-robin format </w:t>
      </w:r>
    </w:p>
    <w:p w:rsidR="00000000" w:rsidDel="00000000" w:rsidP="00000000" w:rsidRDefault="00000000" w:rsidRPr="00000000" w14:paraId="0000001B">
      <w:pPr>
        <w:numPr>
          <w:ilvl w:val="0"/>
          <w:numId w:val="1"/>
        </w:numPr>
        <w:spacing w:after="0" w:afterAutospacing="0" w:before="40" w:beforeAutospacing="0" w:lineRule="auto"/>
        <w:ind w:left="720" w:hanging="360"/>
      </w:pPr>
      <w:r w:rsidDel="00000000" w:rsidR="00000000" w:rsidRPr="00000000">
        <w:rPr>
          <w:rtl w:val="0"/>
        </w:rPr>
        <w:t xml:space="preserve">U8 does not have off-sides rulings</w:t>
      </w:r>
    </w:p>
    <w:p w:rsidR="00000000" w:rsidDel="00000000" w:rsidP="00000000" w:rsidRDefault="00000000" w:rsidRPr="00000000" w14:paraId="0000001C">
      <w:pPr>
        <w:numPr>
          <w:ilvl w:val="0"/>
          <w:numId w:val="1"/>
        </w:numPr>
        <w:spacing w:after="0" w:afterAutospacing="0" w:before="0" w:beforeAutospacing="0" w:lineRule="auto"/>
        <w:ind w:left="720" w:hanging="360"/>
        <w:rPr>
          <w:u w:val="none"/>
        </w:rPr>
      </w:pPr>
      <w:r w:rsidDel="00000000" w:rsidR="00000000" w:rsidRPr="00000000">
        <w:rPr>
          <w:rtl w:val="0"/>
        </w:rPr>
        <w:t xml:space="preserve">No one (1) handed checking allowed</w:t>
      </w:r>
    </w:p>
    <w:p w:rsidR="00000000" w:rsidDel="00000000" w:rsidP="00000000" w:rsidRDefault="00000000" w:rsidRPr="00000000" w14:paraId="0000001D">
      <w:pPr>
        <w:numPr>
          <w:ilvl w:val="0"/>
          <w:numId w:val="1"/>
        </w:numPr>
        <w:spacing w:after="0" w:afterAutospacing="0" w:before="0" w:beforeAutospacing="0" w:lineRule="auto"/>
        <w:ind w:left="720" w:hanging="360"/>
        <w:rPr>
          <w:u w:val="none"/>
        </w:rPr>
      </w:pPr>
      <w:r w:rsidDel="00000000" w:rsidR="00000000" w:rsidRPr="00000000">
        <w:rPr>
          <w:rtl w:val="0"/>
        </w:rPr>
        <w:t xml:space="preserve">Each player is allowed no more than three (3) personal fouls or 5 minutes accumulated</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Games will run for 25 minutes each</w:t>
      </w:r>
    </w:p>
    <w:p w:rsidR="00000000" w:rsidDel="00000000" w:rsidP="00000000" w:rsidRDefault="00000000" w:rsidRPr="00000000" w14:paraId="0000001F">
      <w:pPr>
        <w:numPr>
          <w:ilvl w:val="0"/>
          <w:numId w:val="1"/>
        </w:numPr>
        <w:spacing w:after="0" w:afterAutospacing="0" w:before="0" w:beforeAutospacing="0" w:lineRule="auto"/>
        <w:ind w:left="720" w:hanging="360"/>
        <w:rPr>
          <w:u w:val="none"/>
        </w:rPr>
      </w:pPr>
      <w:r w:rsidDel="00000000" w:rsidR="00000000" w:rsidRPr="00000000">
        <w:rPr>
          <w:rtl w:val="0"/>
        </w:rPr>
        <w:t xml:space="preserve">There will be a 5-minute break between games on each field</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There will be no time allocated for warm-ups on the field prior to the beginning of the game.</w:t>
      </w:r>
    </w:p>
    <w:p w:rsidR="00000000" w:rsidDel="00000000" w:rsidP="00000000" w:rsidRDefault="00000000" w:rsidRPr="00000000" w14:paraId="00000021">
      <w:pPr>
        <w:numPr>
          <w:ilvl w:val="0"/>
          <w:numId w:val="1"/>
        </w:numPr>
        <w:spacing w:after="240" w:before="0" w:beforeAutospacing="0" w:lineRule="auto"/>
        <w:ind w:left="720" w:hanging="360"/>
      </w:pPr>
      <w:r w:rsidDel="00000000" w:rsidR="00000000" w:rsidRPr="00000000">
        <w:rPr>
          <w:rtl w:val="0"/>
        </w:rPr>
        <w:t xml:space="preserve">The Tournament Director reserves the right to change the duration or the location of any game.</w:t>
      </w:r>
    </w:p>
    <w:p w:rsidR="00000000" w:rsidDel="00000000" w:rsidP="00000000" w:rsidRDefault="00000000" w:rsidRPr="00000000" w14:paraId="00000022">
      <w:pPr>
        <w:shd w:fill="ffffff" w:val="clear"/>
        <w:spacing w:after="40" w:before="40" w:lineRule="auto"/>
        <w:rPr/>
      </w:pPr>
      <w:r w:rsidDel="00000000" w:rsidR="00000000" w:rsidRPr="00000000">
        <w:rPr>
          <w:b w:val="1"/>
          <w:rtl w:val="0"/>
        </w:rPr>
        <w:t xml:space="preserve">5. Participation Medals</w:t>
      </w:r>
      <w:r w:rsidDel="00000000" w:rsidR="00000000" w:rsidRPr="00000000">
        <w:rPr>
          <w:rtl w:val="0"/>
        </w:rPr>
      </w:r>
    </w:p>
    <w:p w:rsidR="00000000" w:rsidDel="00000000" w:rsidP="00000000" w:rsidRDefault="00000000" w:rsidRPr="00000000" w14:paraId="00000023">
      <w:pPr>
        <w:numPr>
          <w:ilvl w:val="0"/>
          <w:numId w:val="3"/>
        </w:numPr>
        <w:spacing w:after="240" w:before="240" w:lineRule="auto"/>
        <w:ind w:left="720" w:hanging="360"/>
        <w:rPr>
          <w:u w:val="none"/>
        </w:rPr>
      </w:pPr>
      <w:r w:rsidDel="00000000" w:rsidR="00000000" w:rsidRPr="00000000">
        <w:rPr>
          <w:rtl w:val="0"/>
        </w:rPr>
        <w:t xml:space="preserve">Each player will receive a participation medal at the end of playing the final game. Coaches - please stop by the main tent to pick up medals for your rostered players. </w:t>
      </w:r>
    </w:p>
    <w:p w:rsidR="00000000" w:rsidDel="00000000" w:rsidP="00000000" w:rsidRDefault="00000000" w:rsidRPr="00000000" w14:paraId="00000024">
      <w:pPr>
        <w:shd w:fill="ffffff" w:val="clear"/>
        <w:spacing w:after="240" w:before="240" w:lineRule="auto"/>
        <w:rPr>
          <w:b w:val="1"/>
        </w:rPr>
      </w:pPr>
      <w:r w:rsidDel="00000000" w:rsidR="00000000" w:rsidRPr="00000000">
        <w:rPr>
          <w:b w:val="1"/>
          <w:rtl w:val="0"/>
        </w:rPr>
        <w:t xml:space="preserve">6. Coach and Fan Behavior </w:t>
      </w:r>
    </w:p>
    <w:p w:rsidR="00000000" w:rsidDel="00000000" w:rsidP="00000000" w:rsidRDefault="00000000" w:rsidRPr="00000000" w14:paraId="00000025">
      <w:pPr>
        <w:numPr>
          <w:ilvl w:val="0"/>
          <w:numId w:val="2"/>
        </w:numPr>
        <w:spacing w:after="0" w:afterAutospacing="0" w:before="240" w:lineRule="auto"/>
        <w:ind w:left="720" w:hanging="360"/>
      </w:pPr>
      <w:r w:rsidDel="00000000" w:rsidR="00000000" w:rsidRPr="00000000">
        <w:rPr>
          <w:rtl w:val="0"/>
        </w:rPr>
        <w:t xml:space="preserve">It is understood that coaches and parents become excited during games and find fault with referees, etc. There is a limit beyond which this kind of behavior becomes inappropriate. Please keep in mind that coaches are role models for their players.</w:t>
      </w:r>
    </w:p>
    <w:p w:rsidR="00000000" w:rsidDel="00000000" w:rsidP="00000000" w:rsidRDefault="00000000" w:rsidRPr="00000000" w14:paraId="00000026">
      <w:pPr>
        <w:numPr>
          <w:ilvl w:val="0"/>
          <w:numId w:val="2"/>
        </w:numPr>
        <w:spacing w:after="240" w:before="0" w:beforeAutospacing="0" w:lineRule="auto"/>
        <w:ind w:left="720" w:hanging="360"/>
      </w:pPr>
      <w:r w:rsidDel="00000000" w:rsidR="00000000" w:rsidRPr="00000000">
        <w:rPr>
          <w:rtl w:val="0"/>
        </w:rPr>
        <w:t xml:space="preserve">Spectators that exhibit behavior objectionable to others may be requested to leave the Tournament by the Tournament Director.</w:t>
      </w:r>
    </w:p>
    <w:p w:rsidR="00000000" w:rsidDel="00000000" w:rsidP="00000000" w:rsidRDefault="00000000" w:rsidRPr="00000000" w14:paraId="00000027">
      <w:pPr>
        <w:shd w:fill="ffffff" w:val="clear"/>
        <w:spacing w:after="240" w:before="240" w:lineRule="auto"/>
        <w:rPr>
          <w:b w:val="1"/>
        </w:rPr>
      </w:pPr>
      <w:r w:rsidDel="00000000" w:rsidR="00000000" w:rsidRPr="00000000">
        <w:rPr>
          <w:b w:val="1"/>
          <w:rtl w:val="0"/>
        </w:rPr>
        <w:t xml:space="preserve">7. Tournament Director</w:t>
      </w:r>
    </w:p>
    <w:p w:rsidR="00000000" w:rsidDel="00000000" w:rsidP="00000000" w:rsidRDefault="00000000" w:rsidRPr="00000000" w14:paraId="00000028">
      <w:pPr>
        <w:shd w:fill="ffffff" w:val="clear"/>
        <w:spacing w:after="240" w:before="240" w:lineRule="auto"/>
        <w:rPr/>
      </w:pPr>
      <w:r w:rsidDel="00000000" w:rsidR="00000000" w:rsidRPr="00000000">
        <w:rPr>
          <w:rtl w:val="0"/>
        </w:rPr>
        <w:t xml:space="preserve">a. The Tournament Director reserves the right to render a decision on all matters relative to the CYL Chap and Graham Jam and his/her decisions are final and non-appealable.</w:t>
      </w:r>
    </w:p>
    <w:p w:rsidR="00000000" w:rsidDel="00000000" w:rsidP="00000000" w:rsidRDefault="00000000" w:rsidRPr="00000000" w14:paraId="00000029">
      <w:pPr>
        <w:spacing w:after="40" w:before="40" w:lineRule="auto"/>
        <w:ind w:left="0" w:firstLine="0"/>
        <w:rPr>
          <w:b w:val="1"/>
        </w:rPr>
      </w:pPr>
      <w:r w:rsidDel="00000000" w:rsidR="00000000" w:rsidRPr="00000000">
        <w:rPr>
          <w:b w:val="1"/>
          <w:rtl w:val="0"/>
        </w:rPr>
        <w:t xml:space="preserve">8. Inclement Weather</w:t>
      </w:r>
    </w:p>
    <w:p w:rsidR="00000000" w:rsidDel="00000000" w:rsidP="00000000" w:rsidRDefault="00000000" w:rsidRPr="00000000" w14:paraId="0000002A">
      <w:pPr>
        <w:spacing w:after="40" w:before="40" w:lineRule="auto"/>
        <w:ind w:left="270.00000000000006" w:firstLine="0"/>
        <w:rPr/>
      </w:pPr>
      <w:r w:rsidDel="00000000" w:rsidR="00000000" w:rsidRPr="00000000">
        <w:rPr>
          <w:rtl w:val="0"/>
        </w:rPr>
        <w:t xml:space="preserve">a. Regardless of conditions, coaches and teams must appear on the field and be ready to play as scheduled. Failure to appear will result in a forfeit. Only the Referee Coordinator and Tournament Director can cancel, postpone or reschedule a game.</w:t>
      </w:r>
    </w:p>
    <w:p w:rsidR="00000000" w:rsidDel="00000000" w:rsidP="00000000" w:rsidRDefault="00000000" w:rsidRPr="00000000" w14:paraId="0000002B">
      <w:pPr>
        <w:spacing w:after="240" w:before="240" w:lineRule="auto"/>
        <w:ind w:left="270.00000000000006" w:firstLine="0"/>
        <w:rPr>
          <w:b w:val="1"/>
        </w:rPr>
      </w:pPr>
      <w:r w:rsidDel="00000000" w:rsidR="00000000" w:rsidRPr="00000000">
        <w:rPr>
          <w:rtl w:val="0"/>
        </w:rPr>
        <w:t xml:space="preserve">b. The Colchester Youth Lacrosse will not be responsible for any expenses incurred by any team or club if the tournament is canceled in whole or part.</w:t>
      </w:r>
      <w:r w:rsidDel="00000000" w:rsidR="00000000" w:rsidRPr="00000000">
        <w:rPr>
          <w:rtl w:val="0"/>
        </w:rPr>
      </w:r>
    </w:p>
    <w:p w:rsidR="00000000" w:rsidDel="00000000" w:rsidP="00000000" w:rsidRDefault="00000000" w:rsidRPr="00000000" w14:paraId="0000002C">
      <w:pPr>
        <w:spacing w:after="40" w:before="40" w:lineRule="auto"/>
        <w:ind w:left="0" w:firstLine="0"/>
        <w:rPr>
          <w:b w:val="1"/>
        </w:rPr>
      </w:pPr>
      <w:r w:rsidDel="00000000" w:rsidR="00000000" w:rsidRPr="00000000">
        <w:rPr>
          <w:b w:val="1"/>
          <w:rtl w:val="0"/>
        </w:rPr>
        <w:t xml:space="preserve">9. Tournament Cancellation</w:t>
      </w:r>
    </w:p>
    <w:p w:rsidR="00000000" w:rsidDel="00000000" w:rsidP="00000000" w:rsidRDefault="00000000" w:rsidRPr="00000000" w14:paraId="0000002D">
      <w:pPr>
        <w:numPr>
          <w:ilvl w:val="1"/>
          <w:numId w:val="5"/>
        </w:numPr>
        <w:spacing w:after="40" w:afterAutospacing="0" w:before="40" w:lineRule="auto"/>
        <w:ind w:left="630.0000000000001" w:hanging="360.0000000000001"/>
        <w:rPr>
          <w:b w:val="0"/>
        </w:rPr>
      </w:pPr>
      <w:r w:rsidDel="00000000" w:rsidR="00000000" w:rsidRPr="00000000">
        <w:rPr>
          <w:rtl w:val="0"/>
        </w:rPr>
        <w:t xml:space="preserve">Cancellations due to COVID (or other infectious diseases) will not be refunded</w:t>
      </w:r>
    </w:p>
    <w:p w:rsidR="00000000" w:rsidDel="00000000" w:rsidP="00000000" w:rsidRDefault="00000000" w:rsidRPr="00000000" w14:paraId="0000002E">
      <w:pPr>
        <w:numPr>
          <w:ilvl w:val="1"/>
          <w:numId w:val="5"/>
        </w:numPr>
        <w:spacing w:after="0" w:afterAutospacing="0" w:before="40" w:beforeAutospacing="0" w:lineRule="auto"/>
        <w:ind w:left="630.0000000000001" w:hanging="360.0000000000001"/>
        <w:rPr>
          <w:b w:val="0"/>
        </w:rPr>
      </w:pPr>
      <w:r w:rsidDel="00000000" w:rsidR="00000000" w:rsidRPr="00000000">
        <w:rPr>
          <w:rtl w:val="0"/>
        </w:rPr>
        <w:t xml:space="preserve">Cancellation of the Tournament due to situations beyond our control will be made by the Tournament Committee as far in advance as is possible and team representatives will be notified immediately.</w:t>
      </w:r>
    </w:p>
    <w:p w:rsidR="00000000" w:rsidDel="00000000" w:rsidP="00000000" w:rsidRDefault="00000000" w:rsidRPr="00000000" w14:paraId="0000002F">
      <w:pPr>
        <w:numPr>
          <w:ilvl w:val="1"/>
          <w:numId w:val="5"/>
        </w:numPr>
        <w:spacing w:after="240" w:before="0" w:beforeAutospacing="0" w:lineRule="auto"/>
        <w:ind w:left="630.0000000000001" w:hanging="360.0000000000001"/>
        <w:rPr>
          <w:b w:val="0"/>
        </w:rPr>
      </w:pPr>
      <w:r w:rsidDel="00000000" w:rsidR="00000000" w:rsidRPr="00000000">
        <w:rPr>
          <w:rtl w:val="0"/>
        </w:rPr>
        <w:t xml:space="preserve">The Tournament cannot guarantee the full number of games scheduled if a team withdraws within 48 hours of the Tournament.</w:t>
      </w:r>
      <w:r w:rsidDel="00000000" w:rsidR="00000000" w:rsidRPr="00000000">
        <w:rPr>
          <w:rtl w:val="0"/>
        </w:rPr>
      </w:r>
    </w:p>
    <w:p w:rsidR="00000000" w:rsidDel="00000000" w:rsidP="00000000" w:rsidRDefault="00000000" w:rsidRPr="00000000" w14:paraId="00000030">
      <w:pPr>
        <w:shd w:fill="ffffff" w:val="clear"/>
        <w:spacing w:after="0" w:before="0" w:line="264" w:lineRule="auto"/>
        <w:rPr>
          <w:b w:val="1"/>
        </w:rPr>
      </w:pPr>
      <w:r w:rsidDel="00000000" w:rsidR="00000000" w:rsidRPr="00000000">
        <w:rPr>
          <w:b w:val="1"/>
          <w:rtl w:val="0"/>
        </w:rPr>
        <w:t xml:space="preserve">10. Miscellaneous</w:t>
      </w:r>
    </w:p>
    <w:p w:rsidR="00000000" w:rsidDel="00000000" w:rsidP="00000000" w:rsidRDefault="00000000" w:rsidRPr="00000000" w14:paraId="00000031">
      <w:pPr>
        <w:shd w:fill="ffffff" w:val="clear"/>
        <w:spacing w:after="0" w:before="0" w:line="264" w:lineRule="auto"/>
        <w:ind w:firstLine="720"/>
        <w:rPr/>
      </w:pPr>
      <w:r w:rsidDel="00000000" w:rsidR="00000000" w:rsidRPr="00000000">
        <w:rPr>
          <w:rtl w:val="0"/>
        </w:rPr>
        <w:t xml:space="preserve">a. No grills or RV’s are allowed at the fields</w:t>
      </w:r>
    </w:p>
    <w:p w:rsidR="00000000" w:rsidDel="00000000" w:rsidP="00000000" w:rsidRDefault="00000000" w:rsidRPr="00000000" w14:paraId="00000032">
      <w:pPr>
        <w:shd w:fill="ffffff" w:val="clear"/>
        <w:spacing w:after="0" w:before="0" w:line="264" w:lineRule="auto"/>
        <w:ind w:firstLine="720"/>
        <w:rPr/>
      </w:pPr>
      <w:r w:rsidDel="00000000" w:rsidR="00000000" w:rsidRPr="00000000">
        <w:rPr>
          <w:rtl w:val="0"/>
        </w:rPr>
        <w:t xml:space="preserve">b. No animals (except service dogs)</w:t>
      </w:r>
    </w:p>
    <w:p w:rsidR="00000000" w:rsidDel="00000000" w:rsidP="00000000" w:rsidRDefault="00000000" w:rsidRPr="00000000" w14:paraId="00000033">
      <w:pPr>
        <w:shd w:fill="ffffff" w:val="clear"/>
        <w:spacing w:after="0" w:before="0" w:line="264" w:lineRule="auto"/>
        <w:ind w:firstLine="720"/>
        <w:rPr/>
      </w:pPr>
      <w:r w:rsidDel="00000000" w:rsidR="00000000" w:rsidRPr="00000000">
        <w:rPr>
          <w:rtl w:val="0"/>
        </w:rPr>
        <w:t xml:space="preserve">c. No alcohol, drugs, or any other controlled substances </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sectPr>
      <w:headerReference r:id="rId7" w:type="default"/>
      <w:footerReference r:id="rId8" w:type="default"/>
      <w:pgSz w:h="15840" w:w="12240" w:orient="portrait"/>
      <w:pgMar w:bottom="720" w:top="863.9999999999999"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6"/>
      <w:numFmt w:val="decimal"/>
      <w:lvlText w:val="%1."/>
      <w:lvlJc w:val="left"/>
      <w:pPr>
        <w:ind w:left="720" w:hanging="360"/>
      </w:pPr>
      <w:rPr>
        <w:u w:val="none"/>
      </w:rPr>
    </w:lvl>
    <w:lvl w:ilvl="1">
      <w:start w:val="1"/>
      <w:numFmt w:val="lowerLetter"/>
      <w:lvlText w:val="%2."/>
      <w:lvlJc w:val="left"/>
      <w:pPr>
        <w:ind w:left="1440" w:hanging="360"/>
      </w:pPr>
      <w:rPr>
        <w:b w:val="1"/>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