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9392B" w:rsidRDefault="00A9392B"/>
    <w:p w:rsidR="006D3781" w:rsidRDefault="006D3781"/>
    <w:p w:rsidR="006D3781" w:rsidRPr="00FB0078" w:rsidRDefault="006D3781" w:rsidP="006D3781">
      <w:pPr>
        <w:jc w:val="center"/>
        <w:rPr>
          <w:rFonts w:ascii="Times New Roman" w:hAnsi="Times New Roman" w:cs="Times New Roman"/>
          <w:b/>
          <w:sz w:val="72"/>
          <w:szCs w:val="72"/>
        </w:rPr>
      </w:pPr>
      <w:r w:rsidRPr="00FB0078">
        <w:rPr>
          <w:rFonts w:ascii="Times New Roman" w:hAnsi="Times New Roman" w:cs="Times New Roman"/>
          <w:b/>
          <w:sz w:val="72"/>
          <w:szCs w:val="72"/>
        </w:rPr>
        <w:t>Mitchell Memorial Club</w:t>
      </w:r>
    </w:p>
    <w:p w:rsidR="006D3781" w:rsidRPr="00FB0078" w:rsidRDefault="006D3781" w:rsidP="006D3781">
      <w:pPr>
        <w:jc w:val="center"/>
        <w:rPr>
          <w:rFonts w:ascii="Times New Roman" w:hAnsi="Times New Roman" w:cs="Times New Roman"/>
          <w:b/>
          <w:sz w:val="72"/>
          <w:szCs w:val="72"/>
        </w:rPr>
      </w:pPr>
      <w:r w:rsidRPr="00FB0078">
        <w:rPr>
          <w:rFonts w:ascii="Times New Roman" w:hAnsi="Times New Roman" w:cs="Times New Roman"/>
          <w:b/>
          <w:sz w:val="72"/>
          <w:szCs w:val="72"/>
        </w:rPr>
        <w:t>Youth Football and Cheer</w:t>
      </w:r>
    </w:p>
    <w:p w:rsidR="006D3781" w:rsidRDefault="006D3781" w:rsidP="006D3781">
      <w:pPr>
        <w:jc w:val="center"/>
        <w:rPr>
          <w:rFonts w:ascii="Times New Roman" w:hAnsi="Times New Roman" w:cs="Times New Roman"/>
          <w:sz w:val="56"/>
          <w:szCs w:val="56"/>
        </w:rPr>
      </w:pPr>
    </w:p>
    <w:p w:rsidR="00FB0078" w:rsidRPr="00FB0078" w:rsidRDefault="00FB0078" w:rsidP="006D3781">
      <w:pPr>
        <w:jc w:val="center"/>
        <w:rPr>
          <w:rFonts w:ascii="Times New Roman" w:hAnsi="Times New Roman" w:cs="Times New Roman"/>
          <w:sz w:val="56"/>
          <w:szCs w:val="56"/>
        </w:rPr>
      </w:pPr>
    </w:p>
    <w:p w:rsidR="006D3781" w:rsidRPr="00FB0078" w:rsidRDefault="006D3781" w:rsidP="006D3781">
      <w:pPr>
        <w:jc w:val="center"/>
        <w:rPr>
          <w:rFonts w:ascii="Times New Roman" w:hAnsi="Times New Roman" w:cs="Times New Roman"/>
          <w:b/>
          <w:sz w:val="72"/>
          <w:szCs w:val="72"/>
        </w:rPr>
      </w:pPr>
      <w:r w:rsidRPr="00FB0078">
        <w:rPr>
          <w:rFonts w:ascii="Times New Roman" w:hAnsi="Times New Roman" w:cs="Times New Roman"/>
          <w:b/>
          <w:sz w:val="72"/>
          <w:szCs w:val="72"/>
        </w:rPr>
        <w:t>Emergency Action Plan</w:t>
      </w:r>
    </w:p>
    <w:p w:rsidR="006D3781" w:rsidRPr="00FB0078" w:rsidRDefault="006D3781" w:rsidP="006D3781">
      <w:pPr>
        <w:jc w:val="center"/>
        <w:rPr>
          <w:rFonts w:ascii="Times New Roman" w:hAnsi="Times New Roman" w:cs="Times New Roman"/>
          <w:b/>
          <w:sz w:val="72"/>
          <w:szCs w:val="72"/>
        </w:rPr>
      </w:pPr>
      <w:r w:rsidRPr="00FB0078">
        <w:rPr>
          <w:rFonts w:ascii="Times New Roman" w:hAnsi="Times New Roman" w:cs="Times New Roman"/>
          <w:b/>
          <w:sz w:val="72"/>
          <w:szCs w:val="72"/>
        </w:rPr>
        <w:t>(EAP)</w:t>
      </w:r>
    </w:p>
    <w:p w:rsidR="006D3781" w:rsidRDefault="006D3781" w:rsidP="006D3781">
      <w:pPr>
        <w:jc w:val="center"/>
        <w:rPr>
          <w:rFonts w:ascii="Times New Roman" w:hAnsi="Times New Roman" w:cs="Times New Roman"/>
          <w:sz w:val="56"/>
          <w:szCs w:val="56"/>
        </w:rPr>
      </w:pPr>
    </w:p>
    <w:p w:rsidR="00C10DC7" w:rsidRDefault="00C10DC7" w:rsidP="006D3781">
      <w:pPr>
        <w:jc w:val="center"/>
        <w:rPr>
          <w:rFonts w:ascii="Times New Roman" w:hAnsi="Times New Roman" w:cs="Times New Roman"/>
          <w:sz w:val="56"/>
          <w:szCs w:val="56"/>
        </w:rPr>
      </w:pPr>
    </w:p>
    <w:p w:rsidR="00C10DC7" w:rsidRDefault="00C10DC7" w:rsidP="006D3781">
      <w:pPr>
        <w:jc w:val="center"/>
        <w:rPr>
          <w:rFonts w:ascii="Times New Roman" w:hAnsi="Times New Roman" w:cs="Times New Roman"/>
          <w:sz w:val="56"/>
          <w:szCs w:val="56"/>
        </w:rPr>
      </w:pPr>
    </w:p>
    <w:p w:rsidR="00C10DC7" w:rsidRDefault="00C10DC7" w:rsidP="006D3781">
      <w:pPr>
        <w:jc w:val="center"/>
        <w:rPr>
          <w:rFonts w:ascii="Times New Roman" w:hAnsi="Times New Roman" w:cs="Times New Roman"/>
          <w:sz w:val="56"/>
          <w:szCs w:val="56"/>
        </w:rPr>
      </w:pPr>
    </w:p>
    <w:p w:rsidR="00C10DC7" w:rsidRDefault="00C10DC7" w:rsidP="006D3781">
      <w:pPr>
        <w:jc w:val="center"/>
        <w:rPr>
          <w:rFonts w:ascii="Times New Roman" w:hAnsi="Times New Roman" w:cs="Times New Roman"/>
          <w:sz w:val="56"/>
          <w:szCs w:val="56"/>
        </w:rPr>
      </w:pPr>
    </w:p>
    <w:p w:rsidR="006D3781" w:rsidRDefault="006D3781" w:rsidP="006D3781">
      <w:pPr>
        <w:jc w:val="center"/>
        <w:rPr>
          <w:rFonts w:ascii="Times New Roman" w:hAnsi="Times New Roman" w:cs="Times New Roman"/>
          <w:sz w:val="56"/>
          <w:szCs w:val="56"/>
        </w:rPr>
      </w:pPr>
    </w:p>
    <w:p w:rsidR="006D3781" w:rsidRDefault="006D3781" w:rsidP="006D3781">
      <w:pPr>
        <w:jc w:val="center"/>
        <w:rPr>
          <w:rFonts w:ascii="Times New Roman" w:hAnsi="Times New Roman" w:cs="Times New Roman"/>
          <w:sz w:val="48"/>
          <w:szCs w:val="48"/>
        </w:rPr>
      </w:pPr>
      <w:r>
        <w:rPr>
          <w:rFonts w:ascii="Times New Roman" w:hAnsi="Times New Roman" w:cs="Times New Roman"/>
          <w:sz w:val="48"/>
          <w:szCs w:val="48"/>
        </w:rPr>
        <w:lastRenderedPageBreak/>
        <w:t>Table of Contents</w:t>
      </w:r>
    </w:p>
    <w:p w:rsidR="006D3781" w:rsidRDefault="006D3781" w:rsidP="006D3781">
      <w:pPr>
        <w:jc w:val="center"/>
        <w:rPr>
          <w:rFonts w:ascii="Times New Roman" w:hAnsi="Times New Roman" w:cs="Times New Roman"/>
          <w:sz w:val="48"/>
          <w:szCs w:val="48"/>
        </w:rPr>
      </w:pPr>
    </w:p>
    <w:p w:rsidR="006D3781" w:rsidRPr="00E6407E" w:rsidRDefault="00C10DC7" w:rsidP="00E6407E">
      <w:pPr>
        <w:pStyle w:val="ListParagraph"/>
        <w:numPr>
          <w:ilvl w:val="0"/>
          <w:numId w:val="1"/>
        </w:numPr>
        <w:rPr>
          <w:rFonts w:ascii="Times New Roman" w:hAnsi="Times New Roman" w:cs="Times New Roman"/>
          <w:sz w:val="32"/>
          <w:szCs w:val="32"/>
        </w:rPr>
      </w:pPr>
      <w:r>
        <w:rPr>
          <w:rFonts w:ascii="Times New Roman" w:hAnsi="Times New Roman" w:cs="Times New Roman"/>
          <w:sz w:val="32"/>
          <w:szCs w:val="32"/>
        </w:rPr>
        <w:t>Emergency Action Plan Personnel……………………………</w:t>
      </w:r>
      <w:r w:rsidR="00E6407E">
        <w:rPr>
          <w:rFonts w:ascii="Times New Roman" w:hAnsi="Times New Roman" w:cs="Times New Roman"/>
          <w:sz w:val="32"/>
          <w:szCs w:val="32"/>
        </w:rPr>
        <w:t>...3</w:t>
      </w:r>
    </w:p>
    <w:p w:rsidR="006D3781" w:rsidRPr="00E6407E" w:rsidRDefault="006D3781" w:rsidP="00E6407E">
      <w:pPr>
        <w:pStyle w:val="ListParagraph"/>
        <w:numPr>
          <w:ilvl w:val="0"/>
          <w:numId w:val="1"/>
        </w:numPr>
        <w:rPr>
          <w:rFonts w:ascii="Times New Roman" w:hAnsi="Times New Roman" w:cs="Times New Roman"/>
          <w:sz w:val="32"/>
          <w:szCs w:val="32"/>
        </w:rPr>
      </w:pPr>
      <w:r>
        <w:rPr>
          <w:rFonts w:ascii="Times New Roman" w:hAnsi="Times New Roman" w:cs="Times New Roman"/>
          <w:sz w:val="32"/>
          <w:szCs w:val="32"/>
        </w:rPr>
        <w:t>Roles of First Responders……………………………………….</w:t>
      </w:r>
      <w:r w:rsidR="00E6407E">
        <w:rPr>
          <w:rFonts w:ascii="Times New Roman" w:hAnsi="Times New Roman" w:cs="Times New Roman"/>
          <w:sz w:val="32"/>
          <w:szCs w:val="32"/>
        </w:rPr>
        <w:t>3</w:t>
      </w:r>
    </w:p>
    <w:p w:rsidR="006D3781" w:rsidRDefault="006D3781" w:rsidP="006D3781">
      <w:pPr>
        <w:pStyle w:val="ListParagraph"/>
        <w:numPr>
          <w:ilvl w:val="0"/>
          <w:numId w:val="1"/>
        </w:numPr>
        <w:rPr>
          <w:rFonts w:ascii="Times New Roman" w:hAnsi="Times New Roman" w:cs="Times New Roman"/>
          <w:sz w:val="32"/>
          <w:szCs w:val="32"/>
        </w:rPr>
      </w:pPr>
      <w:r>
        <w:rPr>
          <w:rFonts w:ascii="Times New Roman" w:hAnsi="Times New Roman" w:cs="Times New Roman"/>
          <w:sz w:val="32"/>
          <w:szCs w:val="32"/>
        </w:rPr>
        <w:t>Emergency Equipment………………………………………</w:t>
      </w:r>
      <w:proofErr w:type="gramStart"/>
      <w:r>
        <w:rPr>
          <w:rFonts w:ascii="Times New Roman" w:hAnsi="Times New Roman" w:cs="Times New Roman"/>
          <w:sz w:val="32"/>
          <w:szCs w:val="32"/>
        </w:rPr>
        <w:t>…..</w:t>
      </w:r>
      <w:proofErr w:type="gramEnd"/>
      <w:r w:rsidR="00E6407E">
        <w:rPr>
          <w:rFonts w:ascii="Times New Roman" w:hAnsi="Times New Roman" w:cs="Times New Roman"/>
          <w:sz w:val="32"/>
          <w:szCs w:val="32"/>
        </w:rPr>
        <w:t>4</w:t>
      </w:r>
    </w:p>
    <w:p w:rsidR="006D3781" w:rsidRDefault="006D3781" w:rsidP="006D3781">
      <w:pPr>
        <w:pStyle w:val="ListParagraph"/>
        <w:numPr>
          <w:ilvl w:val="0"/>
          <w:numId w:val="1"/>
        </w:numPr>
        <w:rPr>
          <w:rFonts w:ascii="Times New Roman" w:hAnsi="Times New Roman" w:cs="Times New Roman"/>
          <w:sz w:val="32"/>
          <w:szCs w:val="32"/>
        </w:rPr>
      </w:pPr>
      <w:r>
        <w:rPr>
          <w:rFonts w:ascii="Times New Roman" w:hAnsi="Times New Roman" w:cs="Times New Roman"/>
          <w:sz w:val="32"/>
          <w:szCs w:val="32"/>
        </w:rPr>
        <w:t>Medical Emergency Transportation…………………………</w:t>
      </w:r>
      <w:proofErr w:type="gramStart"/>
      <w:r>
        <w:rPr>
          <w:rFonts w:ascii="Times New Roman" w:hAnsi="Times New Roman" w:cs="Times New Roman"/>
          <w:sz w:val="32"/>
          <w:szCs w:val="32"/>
        </w:rPr>
        <w:t>…..</w:t>
      </w:r>
      <w:proofErr w:type="gramEnd"/>
      <w:r w:rsidR="00E6407E">
        <w:rPr>
          <w:rFonts w:ascii="Times New Roman" w:hAnsi="Times New Roman" w:cs="Times New Roman"/>
          <w:sz w:val="32"/>
          <w:szCs w:val="32"/>
        </w:rPr>
        <w:t>5</w:t>
      </w:r>
    </w:p>
    <w:p w:rsidR="004E4416" w:rsidRDefault="004E4416" w:rsidP="006D3781">
      <w:pPr>
        <w:pStyle w:val="ListParagraph"/>
        <w:numPr>
          <w:ilvl w:val="0"/>
          <w:numId w:val="1"/>
        </w:numPr>
        <w:rPr>
          <w:rFonts w:ascii="Times New Roman" w:hAnsi="Times New Roman" w:cs="Times New Roman"/>
          <w:sz w:val="32"/>
          <w:szCs w:val="32"/>
        </w:rPr>
      </w:pPr>
      <w:r>
        <w:rPr>
          <w:rFonts w:ascii="Times New Roman" w:hAnsi="Times New Roman" w:cs="Times New Roman"/>
          <w:sz w:val="32"/>
          <w:szCs w:val="32"/>
        </w:rPr>
        <w:t>Emergency Medical Event………………………………………5</w:t>
      </w:r>
    </w:p>
    <w:p w:rsidR="006D3781" w:rsidRDefault="006D3781" w:rsidP="006D3781">
      <w:pPr>
        <w:pStyle w:val="ListParagraph"/>
        <w:numPr>
          <w:ilvl w:val="0"/>
          <w:numId w:val="1"/>
        </w:numPr>
        <w:rPr>
          <w:rFonts w:ascii="Times New Roman" w:hAnsi="Times New Roman" w:cs="Times New Roman"/>
          <w:sz w:val="32"/>
          <w:szCs w:val="32"/>
        </w:rPr>
      </w:pPr>
      <w:r>
        <w:rPr>
          <w:rFonts w:ascii="Times New Roman" w:hAnsi="Times New Roman" w:cs="Times New Roman"/>
          <w:sz w:val="32"/>
          <w:szCs w:val="32"/>
        </w:rPr>
        <w:t>Non-Medical Emergencies………………………………………</w:t>
      </w:r>
      <w:r w:rsidR="004E4416">
        <w:rPr>
          <w:rFonts w:ascii="Times New Roman" w:hAnsi="Times New Roman" w:cs="Times New Roman"/>
          <w:sz w:val="32"/>
          <w:szCs w:val="32"/>
        </w:rPr>
        <w:t>6</w:t>
      </w:r>
    </w:p>
    <w:p w:rsidR="006D3781" w:rsidRDefault="006D3781" w:rsidP="006D3781">
      <w:pPr>
        <w:pStyle w:val="ListParagraph"/>
        <w:numPr>
          <w:ilvl w:val="0"/>
          <w:numId w:val="1"/>
        </w:numPr>
        <w:rPr>
          <w:rFonts w:ascii="Times New Roman" w:hAnsi="Times New Roman" w:cs="Times New Roman"/>
          <w:sz w:val="32"/>
          <w:szCs w:val="32"/>
        </w:rPr>
      </w:pPr>
      <w:r>
        <w:rPr>
          <w:rFonts w:ascii="Times New Roman" w:hAnsi="Times New Roman" w:cs="Times New Roman"/>
          <w:sz w:val="32"/>
          <w:szCs w:val="32"/>
        </w:rPr>
        <w:t>Environmental Issues and Protocols…………………………….</w:t>
      </w:r>
      <w:r w:rsidR="001435FD">
        <w:rPr>
          <w:rFonts w:ascii="Times New Roman" w:hAnsi="Times New Roman" w:cs="Times New Roman"/>
          <w:sz w:val="32"/>
          <w:szCs w:val="32"/>
        </w:rPr>
        <w:t>6</w:t>
      </w:r>
    </w:p>
    <w:p w:rsidR="006D3781" w:rsidRDefault="006D3781" w:rsidP="006D3781">
      <w:pPr>
        <w:pStyle w:val="ListParagraph"/>
        <w:numPr>
          <w:ilvl w:val="1"/>
          <w:numId w:val="1"/>
        </w:numPr>
        <w:rPr>
          <w:rFonts w:ascii="Times New Roman" w:hAnsi="Times New Roman" w:cs="Times New Roman"/>
          <w:sz w:val="32"/>
          <w:szCs w:val="32"/>
        </w:rPr>
      </w:pPr>
      <w:r>
        <w:rPr>
          <w:rFonts w:ascii="Times New Roman" w:hAnsi="Times New Roman" w:cs="Times New Roman"/>
          <w:sz w:val="32"/>
          <w:szCs w:val="32"/>
        </w:rPr>
        <w:t>Air Quality</w:t>
      </w:r>
      <w:r w:rsidR="00C10DC7">
        <w:rPr>
          <w:rFonts w:ascii="Times New Roman" w:hAnsi="Times New Roman" w:cs="Times New Roman"/>
          <w:sz w:val="32"/>
          <w:szCs w:val="32"/>
        </w:rPr>
        <w:t>…………………………………………………</w:t>
      </w:r>
      <w:r w:rsidR="001435FD">
        <w:rPr>
          <w:rFonts w:ascii="Times New Roman" w:hAnsi="Times New Roman" w:cs="Times New Roman"/>
          <w:sz w:val="32"/>
          <w:szCs w:val="32"/>
        </w:rPr>
        <w:t>6</w:t>
      </w:r>
    </w:p>
    <w:p w:rsidR="006D3781" w:rsidRDefault="006D3781" w:rsidP="006D3781">
      <w:pPr>
        <w:pStyle w:val="ListParagraph"/>
        <w:numPr>
          <w:ilvl w:val="1"/>
          <w:numId w:val="1"/>
        </w:numPr>
        <w:rPr>
          <w:rFonts w:ascii="Times New Roman" w:hAnsi="Times New Roman" w:cs="Times New Roman"/>
          <w:sz w:val="32"/>
          <w:szCs w:val="32"/>
        </w:rPr>
      </w:pPr>
      <w:r>
        <w:rPr>
          <w:rFonts w:ascii="Times New Roman" w:hAnsi="Times New Roman" w:cs="Times New Roman"/>
          <w:sz w:val="32"/>
          <w:szCs w:val="32"/>
        </w:rPr>
        <w:t>Heat Index</w:t>
      </w:r>
      <w:r w:rsidR="00C10DC7">
        <w:rPr>
          <w:rFonts w:ascii="Times New Roman" w:hAnsi="Times New Roman" w:cs="Times New Roman"/>
          <w:sz w:val="32"/>
          <w:szCs w:val="32"/>
        </w:rPr>
        <w:t>…………………………………………………</w:t>
      </w:r>
      <w:r w:rsidR="004E4416">
        <w:rPr>
          <w:rFonts w:ascii="Times New Roman" w:hAnsi="Times New Roman" w:cs="Times New Roman"/>
          <w:sz w:val="32"/>
          <w:szCs w:val="32"/>
        </w:rPr>
        <w:t>7</w:t>
      </w:r>
    </w:p>
    <w:p w:rsidR="00C10DC7" w:rsidRPr="00C10DC7" w:rsidRDefault="006D3781" w:rsidP="00C10DC7">
      <w:pPr>
        <w:pStyle w:val="ListParagraph"/>
        <w:numPr>
          <w:ilvl w:val="1"/>
          <w:numId w:val="1"/>
        </w:numPr>
        <w:rPr>
          <w:rFonts w:ascii="Times New Roman" w:hAnsi="Times New Roman" w:cs="Times New Roman"/>
          <w:sz w:val="32"/>
          <w:szCs w:val="32"/>
        </w:rPr>
      </w:pPr>
      <w:r>
        <w:rPr>
          <w:rFonts w:ascii="Times New Roman" w:hAnsi="Times New Roman" w:cs="Times New Roman"/>
          <w:sz w:val="32"/>
          <w:szCs w:val="32"/>
        </w:rPr>
        <w:t>Lightning</w:t>
      </w:r>
      <w:r w:rsidR="00C10DC7">
        <w:rPr>
          <w:rFonts w:ascii="Times New Roman" w:hAnsi="Times New Roman" w:cs="Times New Roman"/>
          <w:sz w:val="32"/>
          <w:szCs w:val="32"/>
        </w:rPr>
        <w:t>………………………………………………</w:t>
      </w:r>
      <w:proofErr w:type="gramStart"/>
      <w:r w:rsidR="00C10DC7">
        <w:rPr>
          <w:rFonts w:ascii="Times New Roman" w:hAnsi="Times New Roman" w:cs="Times New Roman"/>
          <w:sz w:val="32"/>
          <w:szCs w:val="32"/>
        </w:rPr>
        <w:t>…..</w:t>
      </w:r>
      <w:proofErr w:type="gramEnd"/>
      <w:r w:rsidR="001435FD">
        <w:rPr>
          <w:rFonts w:ascii="Times New Roman" w:hAnsi="Times New Roman" w:cs="Times New Roman"/>
          <w:sz w:val="32"/>
          <w:szCs w:val="32"/>
        </w:rPr>
        <w:t>7</w:t>
      </w:r>
    </w:p>
    <w:p w:rsidR="006D3781" w:rsidRDefault="006D3781" w:rsidP="006D3781">
      <w:pPr>
        <w:pStyle w:val="ListParagraph"/>
        <w:numPr>
          <w:ilvl w:val="0"/>
          <w:numId w:val="1"/>
        </w:numPr>
        <w:rPr>
          <w:rFonts w:ascii="Times New Roman" w:hAnsi="Times New Roman" w:cs="Times New Roman"/>
          <w:sz w:val="32"/>
          <w:szCs w:val="32"/>
        </w:rPr>
      </w:pPr>
      <w:r>
        <w:rPr>
          <w:rFonts w:ascii="Times New Roman" w:hAnsi="Times New Roman" w:cs="Times New Roman"/>
          <w:sz w:val="32"/>
          <w:szCs w:val="32"/>
        </w:rPr>
        <w:t>Practice Field EAP</w:t>
      </w:r>
      <w:r w:rsidR="00C10DC7">
        <w:rPr>
          <w:rFonts w:ascii="Times New Roman" w:hAnsi="Times New Roman" w:cs="Times New Roman"/>
          <w:sz w:val="32"/>
          <w:szCs w:val="32"/>
        </w:rPr>
        <w:t>………………………………………………</w:t>
      </w:r>
      <w:r w:rsidR="001435FD">
        <w:rPr>
          <w:rFonts w:ascii="Times New Roman" w:hAnsi="Times New Roman" w:cs="Times New Roman"/>
          <w:sz w:val="32"/>
          <w:szCs w:val="32"/>
        </w:rPr>
        <w:t>8</w:t>
      </w:r>
    </w:p>
    <w:p w:rsidR="006D3781" w:rsidRDefault="006D3781" w:rsidP="006D3781">
      <w:pPr>
        <w:pStyle w:val="ListParagraph"/>
        <w:numPr>
          <w:ilvl w:val="0"/>
          <w:numId w:val="1"/>
        </w:numPr>
        <w:rPr>
          <w:rFonts w:ascii="Times New Roman" w:hAnsi="Times New Roman" w:cs="Times New Roman"/>
          <w:sz w:val="32"/>
          <w:szCs w:val="32"/>
        </w:rPr>
      </w:pPr>
      <w:r>
        <w:rPr>
          <w:rFonts w:ascii="Times New Roman" w:hAnsi="Times New Roman" w:cs="Times New Roman"/>
          <w:sz w:val="32"/>
          <w:szCs w:val="32"/>
        </w:rPr>
        <w:t>Game Field EAP</w:t>
      </w:r>
      <w:r w:rsidR="00C10DC7">
        <w:rPr>
          <w:rFonts w:ascii="Times New Roman" w:hAnsi="Times New Roman" w:cs="Times New Roman"/>
          <w:sz w:val="32"/>
          <w:szCs w:val="32"/>
        </w:rPr>
        <w:t>………………………………………………...</w:t>
      </w:r>
      <w:r w:rsidR="001435FD">
        <w:rPr>
          <w:rFonts w:ascii="Times New Roman" w:hAnsi="Times New Roman" w:cs="Times New Roman"/>
          <w:sz w:val="32"/>
          <w:szCs w:val="32"/>
        </w:rPr>
        <w:t>9</w:t>
      </w:r>
    </w:p>
    <w:p w:rsidR="006D3781" w:rsidRDefault="006D3781" w:rsidP="006D3781">
      <w:pPr>
        <w:pStyle w:val="ListParagraph"/>
        <w:numPr>
          <w:ilvl w:val="0"/>
          <w:numId w:val="1"/>
        </w:numPr>
        <w:rPr>
          <w:rFonts w:ascii="Times New Roman" w:hAnsi="Times New Roman" w:cs="Times New Roman"/>
          <w:sz w:val="32"/>
          <w:szCs w:val="32"/>
        </w:rPr>
      </w:pPr>
      <w:r>
        <w:rPr>
          <w:rFonts w:ascii="Times New Roman" w:hAnsi="Times New Roman" w:cs="Times New Roman"/>
          <w:sz w:val="32"/>
          <w:szCs w:val="32"/>
        </w:rPr>
        <w:t>Nichols Middle School EAP</w:t>
      </w:r>
      <w:r w:rsidR="00C10DC7">
        <w:rPr>
          <w:rFonts w:ascii="Times New Roman" w:hAnsi="Times New Roman" w:cs="Times New Roman"/>
          <w:sz w:val="32"/>
          <w:szCs w:val="32"/>
        </w:rPr>
        <w:t>…………………………………….</w:t>
      </w:r>
      <w:r w:rsidR="001435FD">
        <w:rPr>
          <w:rFonts w:ascii="Times New Roman" w:hAnsi="Times New Roman" w:cs="Times New Roman"/>
          <w:sz w:val="32"/>
          <w:szCs w:val="32"/>
        </w:rPr>
        <w:t>10</w:t>
      </w:r>
    </w:p>
    <w:p w:rsidR="004E4416" w:rsidRDefault="004E4416" w:rsidP="006D3781">
      <w:pPr>
        <w:pStyle w:val="ListParagraph"/>
        <w:numPr>
          <w:ilvl w:val="0"/>
          <w:numId w:val="1"/>
        </w:numPr>
        <w:rPr>
          <w:rFonts w:ascii="Times New Roman" w:hAnsi="Times New Roman" w:cs="Times New Roman"/>
          <w:sz w:val="32"/>
          <w:szCs w:val="32"/>
        </w:rPr>
      </w:pPr>
      <w:r>
        <w:rPr>
          <w:rFonts w:ascii="Times New Roman" w:hAnsi="Times New Roman" w:cs="Times New Roman"/>
          <w:sz w:val="32"/>
          <w:szCs w:val="32"/>
        </w:rPr>
        <w:t>Emergency Contacts…………………………………………</w:t>
      </w:r>
      <w:proofErr w:type="gramStart"/>
      <w:r>
        <w:rPr>
          <w:rFonts w:ascii="Times New Roman" w:hAnsi="Times New Roman" w:cs="Times New Roman"/>
          <w:sz w:val="32"/>
          <w:szCs w:val="32"/>
        </w:rPr>
        <w:t>…..</w:t>
      </w:r>
      <w:proofErr w:type="gramEnd"/>
      <w:r>
        <w:rPr>
          <w:rFonts w:ascii="Times New Roman" w:hAnsi="Times New Roman" w:cs="Times New Roman"/>
          <w:sz w:val="32"/>
          <w:szCs w:val="32"/>
        </w:rPr>
        <w:t>11</w:t>
      </w:r>
    </w:p>
    <w:p w:rsidR="00C10DC7" w:rsidRDefault="00C10DC7" w:rsidP="00C10DC7">
      <w:pPr>
        <w:rPr>
          <w:rFonts w:ascii="Times New Roman" w:hAnsi="Times New Roman" w:cs="Times New Roman"/>
          <w:sz w:val="32"/>
          <w:szCs w:val="32"/>
        </w:rPr>
      </w:pPr>
    </w:p>
    <w:p w:rsidR="00C10DC7" w:rsidRDefault="00C10DC7" w:rsidP="00C10DC7">
      <w:pPr>
        <w:rPr>
          <w:rFonts w:ascii="Times New Roman" w:hAnsi="Times New Roman" w:cs="Times New Roman"/>
          <w:sz w:val="32"/>
          <w:szCs w:val="32"/>
        </w:rPr>
      </w:pPr>
    </w:p>
    <w:p w:rsidR="00C10DC7" w:rsidRDefault="00C10DC7" w:rsidP="00C10DC7">
      <w:pPr>
        <w:rPr>
          <w:rFonts w:ascii="Times New Roman" w:hAnsi="Times New Roman" w:cs="Times New Roman"/>
          <w:sz w:val="32"/>
          <w:szCs w:val="32"/>
        </w:rPr>
      </w:pPr>
    </w:p>
    <w:p w:rsidR="00C10DC7" w:rsidRDefault="00C10DC7" w:rsidP="00C10DC7">
      <w:pPr>
        <w:rPr>
          <w:rFonts w:ascii="Times New Roman" w:hAnsi="Times New Roman" w:cs="Times New Roman"/>
          <w:sz w:val="32"/>
          <w:szCs w:val="32"/>
        </w:rPr>
      </w:pPr>
    </w:p>
    <w:p w:rsidR="00C10DC7" w:rsidRDefault="00C10DC7" w:rsidP="00C10DC7">
      <w:pPr>
        <w:rPr>
          <w:rFonts w:ascii="Times New Roman" w:hAnsi="Times New Roman" w:cs="Times New Roman"/>
          <w:sz w:val="32"/>
          <w:szCs w:val="32"/>
        </w:rPr>
      </w:pPr>
    </w:p>
    <w:p w:rsidR="00C10DC7" w:rsidRDefault="00C10DC7" w:rsidP="00C10DC7">
      <w:pPr>
        <w:rPr>
          <w:rFonts w:ascii="Times New Roman" w:hAnsi="Times New Roman" w:cs="Times New Roman"/>
          <w:sz w:val="32"/>
          <w:szCs w:val="32"/>
        </w:rPr>
      </w:pPr>
    </w:p>
    <w:p w:rsidR="00FB0078" w:rsidRDefault="00FB0078" w:rsidP="00C10DC7">
      <w:pPr>
        <w:rPr>
          <w:rFonts w:ascii="Times New Roman" w:hAnsi="Times New Roman" w:cs="Times New Roman"/>
          <w:sz w:val="32"/>
          <w:szCs w:val="32"/>
        </w:rPr>
      </w:pPr>
    </w:p>
    <w:p w:rsidR="00C10DC7" w:rsidRDefault="00C10DC7" w:rsidP="00C10DC7">
      <w:pPr>
        <w:rPr>
          <w:rFonts w:ascii="Times New Roman" w:hAnsi="Times New Roman" w:cs="Times New Roman"/>
          <w:sz w:val="32"/>
          <w:szCs w:val="32"/>
        </w:rPr>
      </w:pPr>
    </w:p>
    <w:p w:rsidR="00C10DC7" w:rsidRDefault="00C10DC7" w:rsidP="00C10DC7">
      <w:pPr>
        <w:rPr>
          <w:rFonts w:ascii="Times New Roman" w:hAnsi="Times New Roman" w:cs="Times New Roman"/>
          <w:sz w:val="32"/>
          <w:szCs w:val="32"/>
        </w:rPr>
      </w:pPr>
    </w:p>
    <w:p w:rsidR="00E6407E" w:rsidRDefault="00E6407E" w:rsidP="00C10DC7">
      <w:pPr>
        <w:rPr>
          <w:rFonts w:ascii="Times New Roman" w:hAnsi="Times New Roman" w:cs="Times New Roman"/>
          <w:sz w:val="32"/>
          <w:szCs w:val="32"/>
        </w:rPr>
      </w:pPr>
    </w:p>
    <w:p w:rsidR="00C10DC7" w:rsidRDefault="00C10DC7" w:rsidP="00C10DC7">
      <w:pPr>
        <w:rPr>
          <w:rFonts w:ascii="Times New Roman" w:hAnsi="Times New Roman" w:cs="Times New Roman"/>
          <w:sz w:val="24"/>
          <w:szCs w:val="24"/>
        </w:rPr>
      </w:pPr>
      <w:r w:rsidRPr="00C10DC7">
        <w:rPr>
          <w:rFonts w:ascii="Times New Roman" w:hAnsi="Times New Roman" w:cs="Times New Roman"/>
          <w:sz w:val="24"/>
          <w:szCs w:val="24"/>
        </w:rPr>
        <w:t>Emergency</w:t>
      </w:r>
      <w:r>
        <w:rPr>
          <w:rFonts w:ascii="Times New Roman" w:hAnsi="Times New Roman" w:cs="Times New Roman"/>
          <w:sz w:val="24"/>
          <w:szCs w:val="24"/>
        </w:rPr>
        <w:t xml:space="preserve"> situations may arise anytime during athletic events. Expedient Action must be taken in order to provide the best possible care to the sport participant in an emergency and/or </w:t>
      </w:r>
      <w:r w:rsidR="00FB0078">
        <w:rPr>
          <w:rFonts w:ascii="Times New Roman" w:hAnsi="Times New Roman" w:cs="Times New Roman"/>
          <w:sz w:val="24"/>
          <w:szCs w:val="24"/>
        </w:rPr>
        <w:t>life-threatening</w:t>
      </w:r>
      <w:r>
        <w:rPr>
          <w:rFonts w:ascii="Times New Roman" w:hAnsi="Times New Roman" w:cs="Times New Roman"/>
          <w:sz w:val="24"/>
          <w:szCs w:val="24"/>
        </w:rPr>
        <w:t xml:space="preserve"> conditions. The development and implementation of an emergency plan will help ensure that the best care will be provided.</w:t>
      </w:r>
    </w:p>
    <w:p w:rsidR="00C10DC7" w:rsidRDefault="00C10DC7" w:rsidP="00C10DC7">
      <w:pPr>
        <w:rPr>
          <w:rFonts w:ascii="Times New Roman" w:hAnsi="Times New Roman" w:cs="Times New Roman"/>
          <w:sz w:val="24"/>
          <w:szCs w:val="24"/>
        </w:rPr>
      </w:pPr>
      <w:r>
        <w:rPr>
          <w:rFonts w:ascii="Times New Roman" w:hAnsi="Times New Roman" w:cs="Times New Roman"/>
          <w:sz w:val="24"/>
          <w:szCs w:val="24"/>
        </w:rPr>
        <w:t xml:space="preserve">As emergencies may occur at any time during an activity, the </w:t>
      </w:r>
      <w:r w:rsidR="003F70A5">
        <w:rPr>
          <w:rFonts w:ascii="Times New Roman" w:hAnsi="Times New Roman" w:cs="Times New Roman"/>
          <w:sz w:val="24"/>
          <w:szCs w:val="24"/>
        </w:rPr>
        <w:t>MMC Youth Program Coaches must be prepared. This preparation involves formulation of an emergency plan, proper coverage of events, maintenance of appropriate medical emergency equipment and supplies, utilization of appropriate medical emergency personnel, and continuing education in the area of emergency medicine and planning. Hopefully, through careful pre-participation physical screenings, adequate medical coverage, safe practice and training techniques, and other safety avenues, some potential emergencies may be averted. However, accidents and injuries are inherent with sports participation, and proper preparation on the part of the MMC Youth Program Coaches should enable each emergency situation to be managed appropriately.</w:t>
      </w:r>
    </w:p>
    <w:p w:rsidR="003F70A5" w:rsidRDefault="003F70A5" w:rsidP="00C10DC7">
      <w:pPr>
        <w:rPr>
          <w:rFonts w:ascii="Times New Roman" w:hAnsi="Times New Roman" w:cs="Times New Roman"/>
          <w:sz w:val="24"/>
          <w:szCs w:val="24"/>
        </w:rPr>
      </w:pPr>
    </w:p>
    <w:p w:rsidR="003F70A5" w:rsidRPr="00E14E0F" w:rsidRDefault="003F70A5" w:rsidP="00C10DC7">
      <w:pPr>
        <w:rPr>
          <w:rFonts w:ascii="Times New Roman" w:hAnsi="Times New Roman" w:cs="Times New Roman"/>
          <w:b/>
          <w:color w:val="C00000"/>
          <w:sz w:val="36"/>
          <w:szCs w:val="36"/>
          <w:u w:val="single"/>
        </w:rPr>
      </w:pPr>
      <w:r w:rsidRPr="00E14E0F">
        <w:rPr>
          <w:rFonts w:ascii="Times New Roman" w:hAnsi="Times New Roman" w:cs="Times New Roman"/>
          <w:b/>
          <w:color w:val="C00000"/>
          <w:sz w:val="36"/>
          <w:szCs w:val="36"/>
          <w:u w:val="single"/>
        </w:rPr>
        <w:t>Emergency Action Personnel</w:t>
      </w:r>
    </w:p>
    <w:p w:rsidR="003F70A5" w:rsidRDefault="003F70A5" w:rsidP="00C10DC7">
      <w:pPr>
        <w:rPr>
          <w:rFonts w:ascii="Times New Roman" w:hAnsi="Times New Roman" w:cs="Times New Roman"/>
          <w:sz w:val="24"/>
          <w:szCs w:val="24"/>
        </w:rPr>
      </w:pPr>
      <w:r>
        <w:rPr>
          <w:rFonts w:ascii="Times New Roman" w:hAnsi="Times New Roman" w:cs="Times New Roman"/>
          <w:sz w:val="24"/>
          <w:szCs w:val="24"/>
        </w:rPr>
        <w:t>During typical athletic practice or competition, the first responder to an emergency is typically an MMC Youth Program Coach. Coaches on site are trained in CPR/AED and First Aid.</w:t>
      </w:r>
    </w:p>
    <w:p w:rsidR="003F70A5" w:rsidRDefault="003F70A5" w:rsidP="00C10DC7">
      <w:pPr>
        <w:rPr>
          <w:rFonts w:ascii="Times New Roman" w:hAnsi="Times New Roman" w:cs="Times New Roman"/>
          <w:sz w:val="24"/>
          <w:szCs w:val="24"/>
        </w:rPr>
      </w:pPr>
    </w:p>
    <w:p w:rsidR="003F70A5" w:rsidRPr="00E14E0F" w:rsidRDefault="003F70A5" w:rsidP="003F70A5">
      <w:pPr>
        <w:rPr>
          <w:rFonts w:ascii="Times New Roman" w:hAnsi="Times New Roman" w:cs="Times New Roman"/>
          <w:b/>
          <w:color w:val="C00000"/>
          <w:sz w:val="36"/>
          <w:szCs w:val="36"/>
          <w:u w:val="single"/>
        </w:rPr>
      </w:pPr>
      <w:r w:rsidRPr="00E14E0F">
        <w:rPr>
          <w:rFonts w:ascii="Times New Roman" w:hAnsi="Times New Roman" w:cs="Times New Roman"/>
          <w:b/>
          <w:color w:val="C00000"/>
          <w:sz w:val="36"/>
          <w:szCs w:val="36"/>
          <w:u w:val="single"/>
        </w:rPr>
        <w:t>Roles of the First Responders</w:t>
      </w:r>
    </w:p>
    <w:p w:rsidR="003F70A5" w:rsidRDefault="003F70A5" w:rsidP="003F70A5">
      <w:pPr>
        <w:rPr>
          <w:rFonts w:ascii="Times New Roman" w:hAnsi="Times New Roman" w:cs="Times New Roman"/>
          <w:sz w:val="24"/>
          <w:szCs w:val="24"/>
        </w:rPr>
      </w:pPr>
      <w:r>
        <w:rPr>
          <w:rFonts w:ascii="Times New Roman" w:hAnsi="Times New Roman" w:cs="Times New Roman"/>
          <w:sz w:val="24"/>
          <w:szCs w:val="24"/>
        </w:rPr>
        <w:t>The development of an emergency action plan cannot be complete without the formation of an emergency team. The emergency team may consist of a number of healthcare providers including emergency medical technicians, certified athletic trainers, coaches, managers and possibly bystanders. Roles of these individuals within the emergency team may vary depending on the various factors such as the number of members of the team or the athletic venue itself. There are five basic roles within the emergency medical team.</w:t>
      </w:r>
    </w:p>
    <w:p w:rsidR="00E14E0F" w:rsidRDefault="00E14E0F" w:rsidP="00E14E0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The first and most important role is establishing safety of the scene and immediate care of the athlete. Acute care (immediate care) should be provided by the most qualified individual on the scene. Individuals with lower credentials should yield to those with more appropriate training.</w:t>
      </w:r>
    </w:p>
    <w:p w:rsidR="00E14E0F" w:rsidRDefault="00E14E0F" w:rsidP="00E14E0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EMS activation may be necessary in situations where emergency transportation is not already present at the sporting event. This should be done as soon as the situation is deemed an emergency or a life-threatening event. Time is the most critical factor under emergency conditions. Activating the EMS system may be done by anyone on the team. However, the person chosen for this duty should be someone who is calm </w:t>
      </w:r>
      <w:r>
        <w:rPr>
          <w:rFonts w:ascii="Times New Roman" w:hAnsi="Times New Roman" w:cs="Times New Roman"/>
          <w:sz w:val="24"/>
          <w:szCs w:val="24"/>
        </w:rPr>
        <w:lastRenderedPageBreak/>
        <w:t>under pressure and who communicates well over the telephone. This person should also be familiar with the location and address of the sporting event.</w:t>
      </w:r>
    </w:p>
    <w:p w:rsidR="00E14E0F" w:rsidRDefault="00E14E0F" w:rsidP="00E14E0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Emergency Equipment retrieval may be done by anyone on the emergency team who is familiar with the types and locations of specific equipment needed. Coaches and assistant coaches are good choices for this role. </w:t>
      </w:r>
    </w:p>
    <w:p w:rsidR="008A613B" w:rsidRDefault="00E14E0F" w:rsidP="00E14E0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Directing EMS to the scene is the fourth role. One member of the team should be responsible for meeting emergency medical personnel as they arrive at the site of the emergency. Depending on the ease of access, this person</w:t>
      </w:r>
      <w:r w:rsidR="008A613B">
        <w:rPr>
          <w:rFonts w:ascii="Times New Roman" w:hAnsi="Times New Roman" w:cs="Times New Roman"/>
          <w:sz w:val="24"/>
          <w:szCs w:val="24"/>
        </w:rPr>
        <w:t xml:space="preserve"> should have keys to any locked gates or doors that may slow the arrival of medical personnel. A coach or assistant coach may be appropriate for this role. </w:t>
      </w:r>
    </w:p>
    <w:p w:rsidR="008A613B" w:rsidRDefault="008A613B" w:rsidP="00E14E0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Notify individuals designated on Emergency Contact Roster. Rosters are located on team page on MMC Youth Football and Cheer website, and in each team binder.</w:t>
      </w:r>
    </w:p>
    <w:p w:rsidR="008A613B" w:rsidRDefault="008A613B" w:rsidP="008A613B">
      <w:pPr>
        <w:rPr>
          <w:rFonts w:ascii="Times New Roman" w:hAnsi="Times New Roman" w:cs="Times New Roman"/>
          <w:sz w:val="24"/>
          <w:szCs w:val="24"/>
        </w:rPr>
      </w:pPr>
    </w:p>
    <w:p w:rsidR="008A613B" w:rsidRDefault="00E14E0F" w:rsidP="008A613B">
      <w:pPr>
        <w:rPr>
          <w:rFonts w:ascii="Times New Roman" w:hAnsi="Times New Roman" w:cs="Times New Roman"/>
          <w:b/>
          <w:color w:val="C00000"/>
          <w:sz w:val="36"/>
          <w:szCs w:val="36"/>
          <w:u w:val="single"/>
        </w:rPr>
      </w:pPr>
      <w:r w:rsidRPr="008A613B">
        <w:rPr>
          <w:rFonts w:ascii="Times New Roman" w:hAnsi="Times New Roman" w:cs="Times New Roman"/>
          <w:sz w:val="24"/>
          <w:szCs w:val="24"/>
        </w:rPr>
        <w:t xml:space="preserve"> </w:t>
      </w:r>
      <w:r w:rsidR="008A613B">
        <w:rPr>
          <w:rFonts w:ascii="Times New Roman" w:hAnsi="Times New Roman" w:cs="Times New Roman"/>
          <w:b/>
          <w:color w:val="C00000"/>
          <w:sz w:val="36"/>
          <w:szCs w:val="36"/>
          <w:u w:val="single"/>
        </w:rPr>
        <w:t>Emergency Communication</w:t>
      </w:r>
    </w:p>
    <w:p w:rsidR="008A613B" w:rsidRDefault="008A613B" w:rsidP="008A613B">
      <w:pPr>
        <w:rPr>
          <w:rFonts w:ascii="Times New Roman" w:hAnsi="Times New Roman" w:cs="Times New Roman"/>
          <w:sz w:val="24"/>
          <w:szCs w:val="24"/>
        </w:rPr>
      </w:pPr>
      <w:r>
        <w:rPr>
          <w:rFonts w:ascii="Times New Roman" w:hAnsi="Times New Roman" w:cs="Times New Roman"/>
          <w:sz w:val="24"/>
          <w:szCs w:val="24"/>
        </w:rPr>
        <w:t xml:space="preserve">Communication is key to quick emergency response. Coaches/ assistant coaches and emergency medical personnel must work together to provide the best emergency response capability and should have contact information such as a telephone tree established as part of pre-planning for emergency situations. Communication prior to the event is a good way to establish boundaries and to build rapport between both groups of professionals. If emergency medical transportation is not available on site during a particular sporting event, then direct communication with the emergency medical system at the time of the injury or illness is necessary. </w:t>
      </w:r>
    </w:p>
    <w:p w:rsidR="008A613B" w:rsidRDefault="008A613B" w:rsidP="008A613B">
      <w:pPr>
        <w:rPr>
          <w:rFonts w:ascii="Times New Roman" w:hAnsi="Times New Roman" w:cs="Times New Roman"/>
          <w:sz w:val="24"/>
          <w:szCs w:val="24"/>
        </w:rPr>
      </w:pPr>
      <w:r>
        <w:rPr>
          <w:rFonts w:ascii="Times New Roman" w:hAnsi="Times New Roman" w:cs="Times New Roman"/>
          <w:sz w:val="24"/>
          <w:szCs w:val="24"/>
        </w:rPr>
        <w:t>Access to a working telephone or other telecommunication device, whether fixed or mobile, should be assured. The communications system should be checked prior to each practice or competition to ensure proper working order. A back-up communication plan should be in effect should there be failure of the primary communication system. The most common method of communication is a cellular phone. At any athletic venue, whether home or away, it is important to know the location of a workable telephone. Pre-arranged access to the phone should be established if not easily accessible.</w:t>
      </w:r>
    </w:p>
    <w:p w:rsidR="008A613B" w:rsidRDefault="008A613B" w:rsidP="008A613B">
      <w:pPr>
        <w:rPr>
          <w:rFonts w:ascii="Times New Roman" w:hAnsi="Times New Roman" w:cs="Times New Roman"/>
          <w:b/>
          <w:color w:val="C00000"/>
          <w:sz w:val="36"/>
          <w:szCs w:val="36"/>
          <w:u w:val="single"/>
        </w:rPr>
      </w:pPr>
      <w:r>
        <w:rPr>
          <w:rFonts w:ascii="Times New Roman" w:hAnsi="Times New Roman" w:cs="Times New Roman"/>
          <w:sz w:val="24"/>
          <w:szCs w:val="24"/>
        </w:rPr>
        <w:t xml:space="preserve"> </w:t>
      </w:r>
      <w:r>
        <w:rPr>
          <w:rFonts w:ascii="Times New Roman" w:hAnsi="Times New Roman" w:cs="Times New Roman"/>
          <w:b/>
          <w:color w:val="C00000"/>
          <w:sz w:val="36"/>
          <w:szCs w:val="36"/>
          <w:u w:val="single"/>
        </w:rPr>
        <w:t>Emergency Equipment</w:t>
      </w:r>
    </w:p>
    <w:p w:rsidR="008A613B" w:rsidRDefault="008A613B" w:rsidP="008A613B">
      <w:pPr>
        <w:rPr>
          <w:rFonts w:ascii="Times New Roman" w:hAnsi="Times New Roman" w:cs="Times New Roman"/>
          <w:sz w:val="24"/>
          <w:szCs w:val="24"/>
        </w:rPr>
      </w:pPr>
      <w:r>
        <w:rPr>
          <w:rFonts w:ascii="Times New Roman" w:hAnsi="Times New Roman" w:cs="Times New Roman"/>
          <w:sz w:val="24"/>
          <w:szCs w:val="24"/>
        </w:rPr>
        <w:t>All necessary emergency equipment should be a</w:t>
      </w:r>
      <w:r w:rsidR="00C527F5">
        <w:rPr>
          <w:rFonts w:ascii="Times New Roman" w:hAnsi="Times New Roman" w:cs="Times New Roman"/>
          <w:sz w:val="24"/>
          <w:szCs w:val="24"/>
        </w:rPr>
        <w:t>t</w:t>
      </w:r>
      <w:r>
        <w:rPr>
          <w:rFonts w:ascii="Times New Roman" w:hAnsi="Times New Roman" w:cs="Times New Roman"/>
          <w:sz w:val="24"/>
          <w:szCs w:val="24"/>
        </w:rPr>
        <w:t xml:space="preserve"> the site and quickly accessible.</w:t>
      </w:r>
      <w:r w:rsidR="00C527F5">
        <w:rPr>
          <w:rFonts w:ascii="Times New Roman" w:hAnsi="Times New Roman" w:cs="Times New Roman"/>
          <w:sz w:val="24"/>
          <w:szCs w:val="24"/>
        </w:rPr>
        <w:t xml:space="preserve"> Personnel should be familiar with the function and operation of each type of emergency equipment. Equipment should be in good operating condition, and personnel must be trained in advance to use it properly. Emergency equipment available should be appropriate for the level of training for the emergency medical providers.</w:t>
      </w:r>
    </w:p>
    <w:p w:rsidR="00C527F5" w:rsidRDefault="00C527F5" w:rsidP="008A613B">
      <w:pPr>
        <w:rPr>
          <w:rFonts w:ascii="Times New Roman" w:hAnsi="Times New Roman" w:cs="Times New Roman"/>
          <w:sz w:val="24"/>
          <w:szCs w:val="24"/>
        </w:rPr>
      </w:pPr>
      <w:r>
        <w:rPr>
          <w:rFonts w:ascii="Times New Roman" w:hAnsi="Times New Roman" w:cs="Times New Roman"/>
          <w:sz w:val="24"/>
          <w:szCs w:val="24"/>
        </w:rPr>
        <w:t xml:space="preserve">Every team is supplied with a medical bag containing first aid supplies. Also, MMC Youth Football and Cheer, provides an AED for use at the venues. AED is located at the field house by </w:t>
      </w:r>
      <w:r>
        <w:rPr>
          <w:rFonts w:ascii="Times New Roman" w:hAnsi="Times New Roman" w:cs="Times New Roman"/>
          <w:sz w:val="24"/>
          <w:szCs w:val="24"/>
        </w:rPr>
        <w:lastRenderedPageBreak/>
        <w:t>our practice fields, at assigned location at Nichols Middle School, or located with assigned EMT at games. First Aid kits are located with each head coach.</w:t>
      </w:r>
    </w:p>
    <w:p w:rsidR="00050C36" w:rsidRDefault="00050C36" w:rsidP="008A613B">
      <w:pPr>
        <w:rPr>
          <w:rFonts w:ascii="Times New Roman" w:hAnsi="Times New Roman" w:cs="Times New Roman"/>
          <w:b/>
          <w:color w:val="C00000"/>
          <w:sz w:val="36"/>
          <w:szCs w:val="36"/>
          <w:u w:val="single"/>
        </w:rPr>
      </w:pPr>
      <w:r w:rsidRPr="00050C36">
        <w:rPr>
          <w:rFonts w:ascii="Times New Roman" w:hAnsi="Times New Roman" w:cs="Times New Roman"/>
          <w:b/>
          <w:color w:val="C00000"/>
          <w:sz w:val="36"/>
          <w:szCs w:val="36"/>
          <w:u w:val="single"/>
        </w:rPr>
        <w:t>Emergency Medical Event</w:t>
      </w:r>
    </w:p>
    <w:p w:rsidR="00050C36" w:rsidRDefault="00050C36" w:rsidP="008A613B">
      <w:pPr>
        <w:rPr>
          <w:rFonts w:ascii="Times New Roman" w:hAnsi="Times New Roman" w:cs="Times New Roman"/>
          <w:sz w:val="24"/>
          <w:szCs w:val="24"/>
        </w:rPr>
      </w:pPr>
      <w:r>
        <w:rPr>
          <w:rFonts w:ascii="Times New Roman" w:hAnsi="Times New Roman" w:cs="Times New Roman"/>
          <w:sz w:val="24"/>
          <w:szCs w:val="24"/>
        </w:rPr>
        <w:t>In the event an athlete or spectator becomes unresponsive:</w:t>
      </w:r>
    </w:p>
    <w:p w:rsidR="00050C36" w:rsidRDefault="00050C36" w:rsidP="00050C3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Immediately designate someone to contact 911.</w:t>
      </w:r>
    </w:p>
    <w:p w:rsidR="004E4416" w:rsidRDefault="004E4416" w:rsidP="00050C3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Designate someone to direct ambulance to emergency location.</w:t>
      </w:r>
    </w:p>
    <w:p w:rsidR="00050C36" w:rsidRDefault="00050C36" w:rsidP="00050C3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Check for ABC’s on patient, check airway, breathing and pulse (circulation). </w:t>
      </w:r>
    </w:p>
    <w:p w:rsidR="00050C36" w:rsidRDefault="00050C36" w:rsidP="00050C3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Begin CPR</w:t>
      </w:r>
      <w:r w:rsidR="004E4416">
        <w:rPr>
          <w:rFonts w:ascii="Times New Roman" w:hAnsi="Times New Roman" w:cs="Times New Roman"/>
          <w:sz w:val="24"/>
          <w:szCs w:val="24"/>
        </w:rPr>
        <w:t xml:space="preserve"> (if certified)</w:t>
      </w:r>
      <w:r>
        <w:rPr>
          <w:rFonts w:ascii="Times New Roman" w:hAnsi="Times New Roman" w:cs="Times New Roman"/>
          <w:sz w:val="24"/>
          <w:szCs w:val="24"/>
        </w:rPr>
        <w:t xml:space="preserve"> if unresponsive, not breathing and no pulse detected</w:t>
      </w:r>
    </w:p>
    <w:p w:rsidR="00050C36" w:rsidRDefault="00050C36" w:rsidP="00050C3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Begin CPR</w:t>
      </w:r>
      <w:r w:rsidR="004E4416">
        <w:rPr>
          <w:rFonts w:ascii="Times New Roman" w:hAnsi="Times New Roman" w:cs="Times New Roman"/>
          <w:sz w:val="24"/>
          <w:szCs w:val="24"/>
        </w:rPr>
        <w:t xml:space="preserve"> (if certified) </w:t>
      </w:r>
      <w:r>
        <w:rPr>
          <w:rFonts w:ascii="Times New Roman" w:hAnsi="Times New Roman" w:cs="Times New Roman"/>
          <w:sz w:val="24"/>
          <w:szCs w:val="24"/>
        </w:rPr>
        <w:t>if unresponsive, gasping and no pulse detected</w:t>
      </w:r>
    </w:p>
    <w:p w:rsidR="00050C36" w:rsidRDefault="00050C36" w:rsidP="00050C3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Assign someone to retrieve AED</w:t>
      </w:r>
    </w:p>
    <w:p w:rsidR="00050C36" w:rsidRDefault="00050C36" w:rsidP="00050C3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Turn on and apply pads of AED and follow AED prompts</w:t>
      </w:r>
    </w:p>
    <w:p w:rsidR="00050C36" w:rsidRDefault="00050C36" w:rsidP="00050C3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Continue CPR if no shock advised, continue CPR if shock applied and once AED prompts to resume.</w:t>
      </w:r>
    </w:p>
    <w:p w:rsidR="00050C36" w:rsidRPr="004E4416" w:rsidRDefault="00050C36" w:rsidP="004E441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Guardian to be notified as soon as EMS arrives and takes over care.</w:t>
      </w:r>
    </w:p>
    <w:p w:rsidR="00C527F5" w:rsidRDefault="00050C36" w:rsidP="008A613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If no guardian at field, head coach or director will go to hospital with athlete.</w:t>
      </w:r>
    </w:p>
    <w:p w:rsidR="004E4416" w:rsidRDefault="004E4416" w:rsidP="008A613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Program Director Notified.</w:t>
      </w:r>
    </w:p>
    <w:p w:rsidR="004E4416" w:rsidRDefault="004E4416" w:rsidP="004E4416">
      <w:pPr>
        <w:rPr>
          <w:rFonts w:ascii="Times New Roman" w:hAnsi="Times New Roman" w:cs="Times New Roman"/>
          <w:sz w:val="24"/>
          <w:szCs w:val="24"/>
        </w:rPr>
      </w:pPr>
      <w:r>
        <w:rPr>
          <w:rFonts w:ascii="Times New Roman" w:hAnsi="Times New Roman" w:cs="Times New Roman"/>
          <w:sz w:val="24"/>
          <w:szCs w:val="24"/>
        </w:rPr>
        <w:t>In the event an athlete suffers any other serious medical emergency:</w:t>
      </w:r>
    </w:p>
    <w:p w:rsidR="004E4416" w:rsidRDefault="004E4416" w:rsidP="004E441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Immediately designate someone to contact 911</w:t>
      </w:r>
    </w:p>
    <w:p w:rsidR="004E4416" w:rsidRDefault="004E4416" w:rsidP="004E441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Designate someone to direct ambulance to emergency location.</w:t>
      </w:r>
    </w:p>
    <w:p w:rsidR="004E4416" w:rsidRDefault="004E4416" w:rsidP="004E441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Place patient in recovery position, on back, legs slightly elevated. Any other position where breathing can be controlled and no other injury may occur</w:t>
      </w:r>
      <w:r w:rsidR="00A95013">
        <w:rPr>
          <w:rFonts w:ascii="Times New Roman" w:hAnsi="Times New Roman" w:cs="Times New Roman"/>
          <w:sz w:val="24"/>
          <w:szCs w:val="24"/>
        </w:rPr>
        <w:t xml:space="preserve"> is also advised.</w:t>
      </w:r>
    </w:p>
    <w:p w:rsidR="004E4416" w:rsidRDefault="004E4416" w:rsidP="004E441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Provide any first aid reasonably necessary.</w:t>
      </w:r>
    </w:p>
    <w:p w:rsidR="004E4416" w:rsidRPr="004E4416" w:rsidRDefault="004E4416" w:rsidP="004E441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Guardian to be notified as soon as EMS arrives and takes over care.</w:t>
      </w:r>
    </w:p>
    <w:p w:rsidR="004E4416" w:rsidRDefault="004E4416" w:rsidP="004E441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If no guardian at field, head coach or director will go to hospital with athlete.</w:t>
      </w:r>
    </w:p>
    <w:p w:rsidR="004E4416" w:rsidRPr="004E4416" w:rsidRDefault="004E4416" w:rsidP="004E441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Program Director notified.</w:t>
      </w:r>
    </w:p>
    <w:p w:rsidR="00C527F5" w:rsidRDefault="00C527F5" w:rsidP="008A613B">
      <w:pPr>
        <w:rPr>
          <w:rFonts w:ascii="Times New Roman" w:hAnsi="Times New Roman" w:cs="Times New Roman"/>
          <w:b/>
          <w:color w:val="C00000"/>
          <w:sz w:val="36"/>
          <w:szCs w:val="36"/>
          <w:u w:val="single"/>
        </w:rPr>
      </w:pPr>
      <w:r>
        <w:rPr>
          <w:rFonts w:ascii="Times New Roman" w:hAnsi="Times New Roman" w:cs="Times New Roman"/>
          <w:b/>
          <w:color w:val="C00000"/>
          <w:sz w:val="36"/>
          <w:szCs w:val="36"/>
          <w:u w:val="single"/>
        </w:rPr>
        <w:t>Medical Emergency Transportation</w:t>
      </w:r>
    </w:p>
    <w:p w:rsidR="00E6407E" w:rsidRDefault="00C527F5" w:rsidP="008A613B">
      <w:pPr>
        <w:rPr>
          <w:rFonts w:ascii="Times New Roman" w:hAnsi="Times New Roman" w:cs="Times New Roman"/>
          <w:sz w:val="24"/>
          <w:szCs w:val="24"/>
        </w:rPr>
      </w:pPr>
      <w:r>
        <w:rPr>
          <w:rFonts w:ascii="Times New Roman" w:hAnsi="Times New Roman" w:cs="Times New Roman"/>
          <w:sz w:val="24"/>
          <w:szCs w:val="24"/>
        </w:rPr>
        <w:t xml:space="preserve">In the medical emergency evaluation, the primary survey assists the emergency care provider in identifying emergencies requiring critical intervention and in determining transport decisions. In an emergency situation, the athlete should be transported by ambulance, where the necessary staff and equipment is available to deliver appropriate medical care. Emergency care providers shall refrain from transporting unstable athletes in inappropriate vehicles. Care must be taken to ensure that the activity areas are supervised should the emergency care provider leave the site in transporting the athlete. Any emergency situations where there is impairment in level of consciousness (LOC), airway, breathing, or circulation (ABC) or there is </w:t>
      </w:r>
      <w:r w:rsidR="00E6407E">
        <w:rPr>
          <w:rFonts w:ascii="Times New Roman" w:hAnsi="Times New Roman" w:cs="Times New Roman"/>
          <w:sz w:val="24"/>
          <w:szCs w:val="24"/>
        </w:rPr>
        <w:t xml:space="preserve">neurovascular compromise should be considered a “load and go” situation and emphasis placed on rapid </w:t>
      </w:r>
      <w:r w:rsidR="00E6407E">
        <w:rPr>
          <w:rFonts w:ascii="Times New Roman" w:hAnsi="Times New Roman" w:cs="Times New Roman"/>
          <w:sz w:val="24"/>
          <w:szCs w:val="24"/>
        </w:rPr>
        <w:lastRenderedPageBreak/>
        <w:t>evaluation, treatment and transportation. In order to provide the best possible care for MMC Youth Football and Cheer, all athletes should be transported to the closest available hospital.</w:t>
      </w:r>
    </w:p>
    <w:p w:rsidR="00E6407E" w:rsidRDefault="00E6407E" w:rsidP="008A613B">
      <w:pPr>
        <w:rPr>
          <w:rFonts w:ascii="Times New Roman" w:hAnsi="Times New Roman" w:cs="Times New Roman"/>
          <w:b/>
          <w:color w:val="C00000"/>
          <w:sz w:val="36"/>
          <w:szCs w:val="36"/>
          <w:u w:val="single"/>
        </w:rPr>
      </w:pPr>
      <w:r>
        <w:rPr>
          <w:rFonts w:ascii="Times New Roman" w:hAnsi="Times New Roman" w:cs="Times New Roman"/>
          <w:b/>
          <w:color w:val="C00000"/>
          <w:sz w:val="36"/>
          <w:szCs w:val="36"/>
          <w:u w:val="single"/>
        </w:rPr>
        <w:t>Non-Medical Emergencies</w:t>
      </w:r>
    </w:p>
    <w:p w:rsidR="00C527F5" w:rsidRPr="004E4416" w:rsidRDefault="00E6407E" w:rsidP="008A613B">
      <w:pPr>
        <w:rPr>
          <w:rFonts w:ascii="Times New Roman" w:hAnsi="Times New Roman" w:cs="Times New Roman"/>
          <w:sz w:val="24"/>
          <w:szCs w:val="24"/>
        </w:rPr>
      </w:pPr>
      <w:r>
        <w:rPr>
          <w:rFonts w:ascii="Times New Roman" w:hAnsi="Times New Roman" w:cs="Times New Roman"/>
          <w:sz w:val="24"/>
          <w:szCs w:val="24"/>
        </w:rPr>
        <w:t>For the following non-medical emergencies; fires, bomb threats, severe weather and violent or criminal behavior, refer to the emergency action plan checklist for the particular venue and follow the instructions.</w:t>
      </w:r>
    </w:p>
    <w:p w:rsidR="00E6407E" w:rsidRDefault="00FB0078" w:rsidP="00C10DC7">
      <w:pPr>
        <w:rPr>
          <w:rFonts w:ascii="Times New Roman" w:hAnsi="Times New Roman" w:cs="Times New Roman"/>
          <w:b/>
          <w:color w:val="C00000"/>
          <w:sz w:val="36"/>
          <w:szCs w:val="36"/>
          <w:u w:val="single"/>
        </w:rPr>
      </w:pPr>
      <w:r>
        <w:rPr>
          <w:rFonts w:ascii="Times New Roman" w:hAnsi="Times New Roman" w:cs="Times New Roman"/>
          <w:b/>
          <w:color w:val="C00000"/>
          <w:sz w:val="36"/>
          <w:szCs w:val="36"/>
          <w:u w:val="single"/>
        </w:rPr>
        <w:t>Environmental Issues and Protocols</w:t>
      </w:r>
    </w:p>
    <w:p w:rsidR="00FB0078" w:rsidRDefault="00FB0078" w:rsidP="00C10DC7">
      <w:pPr>
        <w:rPr>
          <w:rFonts w:ascii="Times New Roman" w:hAnsi="Times New Roman" w:cs="Times New Roman"/>
          <w:color w:val="C00000"/>
          <w:sz w:val="32"/>
          <w:szCs w:val="32"/>
        </w:rPr>
      </w:pPr>
      <w:r w:rsidRPr="00FB0078">
        <w:rPr>
          <w:rFonts w:ascii="Times New Roman" w:hAnsi="Times New Roman" w:cs="Times New Roman"/>
          <w:color w:val="C00000"/>
          <w:sz w:val="32"/>
          <w:szCs w:val="32"/>
        </w:rPr>
        <w:t>Air Quality</w:t>
      </w:r>
    </w:p>
    <w:p w:rsidR="00FB0078" w:rsidRDefault="00FB0078" w:rsidP="00C10DC7">
      <w:pPr>
        <w:rPr>
          <w:rFonts w:ascii="Times New Roman" w:hAnsi="Times New Roman" w:cs="Times New Roman"/>
          <w:sz w:val="24"/>
          <w:szCs w:val="24"/>
        </w:rPr>
      </w:pPr>
      <w:r>
        <w:rPr>
          <w:rFonts w:ascii="Times New Roman" w:hAnsi="Times New Roman" w:cs="Times New Roman"/>
          <w:sz w:val="24"/>
          <w:szCs w:val="24"/>
        </w:rPr>
        <w:t xml:space="preserve">Air quality is important due to forest fires or other events that may create an unsafe environmental exposure for athletes during outdoor sporting events. By understanding when the air is harmful, athletes, parents, and coaches can avoid certain outdoor physical activities and take preventative measures to protect themselves. Check the air quality at </w:t>
      </w:r>
      <w:hyperlink r:id="rId7" w:history="1">
        <w:r w:rsidRPr="00A13336">
          <w:rPr>
            <w:rStyle w:val="Hyperlink"/>
            <w:rFonts w:ascii="Times New Roman" w:hAnsi="Times New Roman" w:cs="Times New Roman"/>
            <w:sz w:val="24"/>
            <w:szCs w:val="24"/>
          </w:rPr>
          <w:t>www.airnow.gov</w:t>
        </w:r>
      </w:hyperlink>
      <w:r>
        <w:rPr>
          <w:rFonts w:ascii="Times New Roman" w:hAnsi="Times New Roman" w:cs="Times New Roman"/>
          <w:sz w:val="24"/>
          <w:szCs w:val="24"/>
        </w:rPr>
        <w:t xml:space="preserve">, and local weather channels and websites. </w:t>
      </w:r>
    </w:p>
    <w:p w:rsidR="00FB0078" w:rsidRDefault="00FB0078" w:rsidP="00C10DC7">
      <w:pPr>
        <w:rPr>
          <w:rFonts w:ascii="Times New Roman" w:hAnsi="Times New Roman" w:cs="Times New Roman"/>
          <w:sz w:val="24"/>
          <w:szCs w:val="24"/>
        </w:rPr>
      </w:pPr>
      <w:r>
        <w:rPr>
          <w:rFonts w:ascii="Times New Roman" w:hAnsi="Times New Roman" w:cs="Times New Roman"/>
          <w:sz w:val="24"/>
          <w:szCs w:val="24"/>
        </w:rPr>
        <w:t>Air Quality Index Reference:</w:t>
      </w:r>
    </w:p>
    <w:p w:rsidR="00FB0078" w:rsidRDefault="00FB0078" w:rsidP="00C10DC7">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43600" cy="207708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irqualityindex.JPG"/>
                    <pic:cNvPicPr/>
                  </pic:nvPicPr>
                  <pic:blipFill>
                    <a:blip r:embed="rId8">
                      <a:extLst>
                        <a:ext uri="{28A0092B-C50C-407E-A947-70E740481C1C}">
                          <a14:useLocalDpi xmlns:a14="http://schemas.microsoft.com/office/drawing/2010/main" val="0"/>
                        </a:ext>
                      </a:extLst>
                    </a:blip>
                    <a:stretch>
                      <a:fillRect/>
                    </a:stretch>
                  </pic:blipFill>
                  <pic:spPr>
                    <a:xfrm>
                      <a:off x="0" y="0"/>
                      <a:ext cx="5943600" cy="2077085"/>
                    </a:xfrm>
                    <a:prstGeom prst="rect">
                      <a:avLst/>
                    </a:prstGeom>
                  </pic:spPr>
                </pic:pic>
              </a:graphicData>
            </a:graphic>
          </wp:inline>
        </w:drawing>
      </w:r>
    </w:p>
    <w:p w:rsidR="00FB0078" w:rsidRDefault="00FB0078" w:rsidP="00C10DC7">
      <w:pPr>
        <w:rPr>
          <w:rFonts w:ascii="Times New Roman" w:hAnsi="Times New Roman" w:cs="Times New Roman"/>
          <w:sz w:val="24"/>
          <w:szCs w:val="24"/>
        </w:rPr>
      </w:pPr>
      <w:r>
        <w:rPr>
          <w:rFonts w:ascii="Times New Roman" w:hAnsi="Times New Roman" w:cs="Times New Roman"/>
          <w:sz w:val="24"/>
          <w:szCs w:val="24"/>
        </w:rPr>
        <w:t xml:space="preserve">MMC Youth Football and Cheer </w:t>
      </w:r>
      <w:r w:rsidRPr="00A95013">
        <w:rPr>
          <w:rFonts w:ascii="Times New Roman" w:hAnsi="Times New Roman" w:cs="Times New Roman"/>
          <w:b/>
          <w:color w:val="C00000"/>
          <w:sz w:val="24"/>
          <w:szCs w:val="24"/>
          <w:u w:val="single"/>
        </w:rPr>
        <w:t>will cancel all outdoor activities when the Air Quality Index exceeds 125.</w:t>
      </w:r>
      <w:r>
        <w:rPr>
          <w:rFonts w:ascii="Times New Roman" w:hAnsi="Times New Roman" w:cs="Times New Roman"/>
          <w:sz w:val="24"/>
          <w:szCs w:val="24"/>
        </w:rPr>
        <w:t xml:space="preserve"> If adequate alternative indoor facilities are available we may utilize those. </w:t>
      </w:r>
    </w:p>
    <w:p w:rsidR="00FB0078" w:rsidRDefault="00FB0078" w:rsidP="00C10DC7">
      <w:pPr>
        <w:rPr>
          <w:rFonts w:ascii="Times New Roman" w:hAnsi="Times New Roman" w:cs="Times New Roman"/>
          <w:color w:val="C00000"/>
          <w:sz w:val="32"/>
          <w:szCs w:val="32"/>
        </w:rPr>
      </w:pPr>
      <w:r w:rsidRPr="00FB0078">
        <w:rPr>
          <w:rFonts w:ascii="Times New Roman" w:hAnsi="Times New Roman" w:cs="Times New Roman"/>
          <w:color w:val="C00000"/>
          <w:sz w:val="32"/>
          <w:szCs w:val="32"/>
        </w:rPr>
        <w:t>Heat Index</w:t>
      </w:r>
    </w:p>
    <w:p w:rsidR="00FB0078" w:rsidRDefault="00FB0078" w:rsidP="00C10DC7">
      <w:pPr>
        <w:rPr>
          <w:rFonts w:ascii="Times New Roman" w:hAnsi="Times New Roman" w:cs="Times New Roman"/>
          <w:sz w:val="24"/>
          <w:szCs w:val="24"/>
        </w:rPr>
      </w:pPr>
      <w:r>
        <w:rPr>
          <w:rFonts w:ascii="Times New Roman" w:hAnsi="Times New Roman" w:cs="Times New Roman"/>
          <w:sz w:val="24"/>
          <w:szCs w:val="24"/>
        </w:rPr>
        <w:t>A Heat index is an index that co</w:t>
      </w:r>
      <w:bookmarkStart w:id="0" w:name="_GoBack"/>
      <w:bookmarkEnd w:id="0"/>
      <w:r>
        <w:rPr>
          <w:rFonts w:ascii="Times New Roman" w:hAnsi="Times New Roman" w:cs="Times New Roman"/>
          <w:sz w:val="24"/>
          <w:szCs w:val="24"/>
        </w:rPr>
        <w:t>mbines air temperature and relative humidity in an attempt to determine the human-perceived equivalent temperature. The result is also known as the “felt air temperature” or “apparent temperature”</w:t>
      </w:r>
      <w:r w:rsidR="001B6D3C">
        <w:rPr>
          <w:rFonts w:ascii="Times New Roman" w:hAnsi="Times New Roman" w:cs="Times New Roman"/>
          <w:sz w:val="24"/>
          <w:szCs w:val="24"/>
        </w:rPr>
        <w:t xml:space="preserve">. For example, then the temperature is 90 degrees Fahrenheit with very high humidity, the heat index can be about 106 degrees Fahrenheit. </w:t>
      </w:r>
    </w:p>
    <w:p w:rsidR="001B6D3C" w:rsidRDefault="001B6D3C" w:rsidP="00C10DC7">
      <w:pPr>
        <w:rPr>
          <w:rFonts w:ascii="Times New Roman" w:hAnsi="Times New Roman" w:cs="Times New Roman"/>
          <w:sz w:val="24"/>
          <w:szCs w:val="24"/>
        </w:rPr>
      </w:pPr>
      <w:r>
        <w:rPr>
          <w:rFonts w:ascii="Times New Roman" w:hAnsi="Times New Roman" w:cs="Times New Roman"/>
          <w:sz w:val="24"/>
          <w:szCs w:val="24"/>
        </w:rPr>
        <w:lastRenderedPageBreak/>
        <w:t>MMC Youth Football and Cheer will utilize the Heat Index Calculator o</w:t>
      </w:r>
      <w:r w:rsidR="00AF40D2">
        <w:rPr>
          <w:rFonts w:ascii="Times New Roman" w:hAnsi="Times New Roman" w:cs="Times New Roman"/>
          <w:sz w:val="24"/>
          <w:szCs w:val="24"/>
        </w:rPr>
        <w:t>n</w:t>
      </w:r>
      <w:r>
        <w:rPr>
          <w:rFonts w:ascii="Times New Roman" w:hAnsi="Times New Roman" w:cs="Times New Roman"/>
          <w:sz w:val="24"/>
          <w:szCs w:val="24"/>
        </w:rPr>
        <w:t xml:space="preserve"> a designated phone app, such as OSHA’s HEAT App, to check the heat index prior to practices or games.</w:t>
      </w:r>
      <w:r w:rsidRPr="001B6D3C">
        <w:rPr>
          <w:rFonts w:ascii="Times New Roman" w:hAnsi="Times New Roman" w:cs="Times New Roman"/>
          <w:sz w:val="24"/>
          <w:szCs w:val="24"/>
        </w:rPr>
        <w:t xml:space="preserve"> </w:t>
      </w:r>
      <w:r w:rsidRPr="001B6D3C">
        <w:rPr>
          <w:rFonts w:ascii="Times New Roman" w:hAnsi="Times New Roman" w:cs="Times New Roman"/>
          <w:b/>
          <w:color w:val="C00000"/>
          <w:sz w:val="24"/>
          <w:szCs w:val="24"/>
          <w:u w:val="single"/>
        </w:rPr>
        <w:t>MMC Youth Football and Cheer will cancel all outdoor activities when the heat index is above 104 degrees Fahrenheit</w:t>
      </w:r>
      <w:r>
        <w:rPr>
          <w:rFonts w:ascii="Times New Roman" w:hAnsi="Times New Roman" w:cs="Times New Roman"/>
          <w:b/>
          <w:color w:val="C00000"/>
          <w:sz w:val="24"/>
          <w:szCs w:val="24"/>
          <w:u w:val="single"/>
        </w:rPr>
        <w:t>.</w:t>
      </w:r>
      <w:r w:rsidRPr="001B6D3C">
        <w:rPr>
          <w:rFonts w:ascii="Times New Roman" w:hAnsi="Times New Roman" w:cs="Times New Roman"/>
          <w:b/>
          <w:color w:val="C00000"/>
          <w:sz w:val="24"/>
          <w:szCs w:val="24"/>
        </w:rPr>
        <w:t xml:space="preserve"> </w:t>
      </w:r>
      <w:r>
        <w:rPr>
          <w:rFonts w:ascii="Times New Roman" w:hAnsi="Times New Roman" w:cs="Times New Roman"/>
          <w:sz w:val="24"/>
          <w:szCs w:val="24"/>
        </w:rPr>
        <w:t xml:space="preserve">Below that, it will be at the coach’s discretion. </w:t>
      </w:r>
      <w:proofErr w:type="gramStart"/>
      <w:r>
        <w:rPr>
          <w:rFonts w:ascii="Times New Roman" w:hAnsi="Times New Roman" w:cs="Times New Roman"/>
          <w:sz w:val="24"/>
          <w:szCs w:val="24"/>
        </w:rPr>
        <w:t>However</w:t>
      </w:r>
      <w:proofErr w:type="gramEnd"/>
      <w:r>
        <w:rPr>
          <w:rFonts w:ascii="Times New Roman" w:hAnsi="Times New Roman" w:cs="Times New Roman"/>
          <w:sz w:val="24"/>
          <w:szCs w:val="24"/>
        </w:rPr>
        <w:t xml:space="preserve"> they must follow USA Football recommendations on allowing appropriate hydration and rest during high heat index practices and games.</w:t>
      </w:r>
    </w:p>
    <w:p w:rsidR="00A93ACD" w:rsidRDefault="00A93ACD" w:rsidP="00C10DC7">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181475" cy="244098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heatindex2.JPG"/>
                    <pic:cNvPicPr/>
                  </pic:nvPicPr>
                  <pic:blipFill>
                    <a:blip r:embed="rId9">
                      <a:extLst>
                        <a:ext uri="{28A0092B-C50C-407E-A947-70E740481C1C}">
                          <a14:useLocalDpi xmlns:a14="http://schemas.microsoft.com/office/drawing/2010/main" val="0"/>
                        </a:ext>
                      </a:extLst>
                    </a:blip>
                    <a:stretch>
                      <a:fillRect/>
                    </a:stretch>
                  </pic:blipFill>
                  <pic:spPr>
                    <a:xfrm>
                      <a:off x="0" y="0"/>
                      <a:ext cx="4226098" cy="2467030"/>
                    </a:xfrm>
                    <a:prstGeom prst="rect">
                      <a:avLst/>
                    </a:prstGeom>
                  </pic:spPr>
                </pic:pic>
              </a:graphicData>
            </a:graphic>
          </wp:inline>
        </w:drawing>
      </w:r>
    </w:p>
    <w:p w:rsidR="00A93ACD" w:rsidRPr="00A95013" w:rsidRDefault="00A93ACD" w:rsidP="00C10DC7">
      <w:pPr>
        <w:rPr>
          <w:rFonts w:ascii="Times New Roman" w:hAnsi="Times New Roman" w:cs="Times New Roman"/>
          <w:b/>
          <w:color w:val="C00000"/>
          <w:sz w:val="36"/>
          <w:szCs w:val="36"/>
          <w:u w:val="single"/>
        </w:rPr>
      </w:pPr>
      <w:r w:rsidRPr="00A95013">
        <w:rPr>
          <w:rFonts w:ascii="Times New Roman" w:hAnsi="Times New Roman" w:cs="Times New Roman"/>
          <w:b/>
          <w:color w:val="C00000"/>
          <w:sz w:val="36"/>
          <w:szCs w:val="36"/>
          <w:u w:val="single"/>
        </w:rPr>
        <w:t>Lightning</w:t>
      </w:r>
    </w:p>
    <w:p w:rsidR="00A93ACD" w:rsidRDefault="00A93ACD" w:rsidP="00C10DC7">
      <w:pPr>
        <w:rPr>
          <w:rFonts w:ascii="Times New Roman" w:hAnsi="Times New Roman" w:cs="Times New Roman"/>
          <w:sz w:val="24"/>
          <w:szCs w:val="24"/>
        </w:rPr>
      </w:pPr>
      <w:r>
        <w:rPr>
          <w:rFonts w:ascii="Times New Roman" w:hAnsi="Times New Roman" w:cs="Times New Roman"/>
          <w:sz w:val="24"/>
          <w:szCs w:val="24"/>
        </w:rPr>
        <w:t xml:space="preserve">In the case of lightning we will follow the recommendations of the National Weather Service on environmental issues. </w:t>
      </w:r>
    </w:p>
    <w:p w:rsidR="00A93ACD" w:rsidRDefault="00A93ACD" w:rsidP="00A93ACD">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Practices and/or games shall be suspended immediately as soon as lightning is observed or thunder is heard.</w:t>
      </w:r>
    </w:p>
    <w:p w:rsidR="00A93ACD" w:rsidRDefault="00A93ACD" w:rsidP="00A93ACD">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All athletes/officials/spectators should seek safe shelter</w:t>
      </w:r>
    </w:p>
    <w:p w:rsidR="00A93ACD" w:rsidRDefault="00A93ACD" w:rsidP="00A93ACD">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Safe structures are ones that are fully enclosed with plumbing, telephone, or electrical to ground the structure.</w:t>
      </w:r>
    </w:p>
    <w:p w:rsidR="00A93ACD" w:rsidRDefault="00A93ACD" w:rsidP="00A93ACD">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Fully enclosed automobiles or busses with the windows up. No golf carts or convertible cars.</w:t>
      </w:r>
    </w:p>
    <w:p w:rsidR="00A93ACD" w:rsidRDefault="00A93ACD" w:rsidP="00A93ACD">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Dugouts and gazebos are not safe shelters, secondary to not being grounded in case of a strike.</w:t>
      </w:r>
    </w:p>
    <w:p w:rsidR="00A93ACD" w:rsidRDefault="00A93ACD" w:rsidP="00A93ACD">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In no suitable shelter is available, avoid tall structures and objects (trees, light poles, etc</w:t>
      </w:r>
      <w:r w:rsidR="001435FD">
        <w:rPr>
          <w:rFonts w:ascii="Times New Roman" w:hAnsi="Times New Roman" w:cs="Times New Roman"/>
          <w:sz w:val="24"/>
          <w:szCs w:val="24"/>
        </w:rPr>
        <w:t>.</w:t>
      </w:r>
      <w:r>
        <w:rPr>
          <w:rFonts w:ascii="Times New Roman" w:hAnsi="Times New Roman" w:cs="Times New Roman"/>
          <w:sz w:val="24"/>
          <w:szCs w:val="24"/>
        </w:rPr>
        <w:t>) which allow easy path to the ground. In an open field crouch with legs together, weight on balls of feet, arms wrapped around knees, and head/ears covered to minimize contact with the ground.</w:t>
      </w:r>
    </w:p>
    <w:p w:rsidR="00A93ACD" w:rsidRDefault="00A93ACD" w:rsidP="00A93ACD">
      <w:pPr>
        <w:pStyle w:val="ListParagraph"/>
        <w:numPr>
          <w:ilvl w:val="0"/>
          <w:numId w:val="1"/>
        </w:numPr>
        <w:rPr>
          <w:rFonts w:ascii="Times New Roman" w:hAnsi="Times New Roman" w:cs="Times New Roman"/>
          <w:sz w:val="24"/>
          <w:szCs w:val="24"/>
        </w:rPr>
      </w:pPr>
      <w:r w:rsidRPr="00A93ACD">
        <w:rPr>
          <w:rFonts w:ascii="Times New Roman" w:hAnsi="Times New Roman" w:cs="Times New Roman"/>
          <w:b/>
          <w:color w:val="C00000"/>
          <w:sz w:val="24"/>
          <w:szCs w:val="24"/>
          <w:u w:val="single"/>
        </w:rPr>
        <w:t>Play will not resume for at least 30 minutes</w:t>
      </w:r>
      <w:r w:rsidRPr="00A93ACD">
        <w:rPr>
          <w:rFonts w:ascii="Times New Roman" w:hAnsi="Times New Roman" w:cs="Times New Roman"/>
          <w:color w:val="C00000"/>
          <w:sz w:val="24"/>
          <w:szCs w:val="24"/>
        </w:rPr>
        <w:t xml:space="preserve"> </w:t>
      </w:r>
      <w:r>
        <w:rPr>
          <w:rFonts w:ascii="Times New Roman" w:hAnsi="Times New Roman" w:cs="Times New Roman"/>
          <w:sz w:val="24"/>
          <w:szCs w:val="24"/>
        </w:rPr>
        <w:t xml:space="preserve">after the last strike of lightning or clap of thunder. </w:t>
      </w:r>
    </w:p>
    <w:p w:rsidR="00A93ACD" w:rsidRDefault="00A93ACD" w:rsidP="00A93ACD">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The “My Lightning Tracker” app is available online for real-time lightning tracking.</w:t>
      </w:r>
    </w:p>
    <w:p w:rsidR="001435FD" w:rsidRDefault="001435FD" w:rsidP="001435FD">
      <w:pPr>
        <w:rPr>
          <w:rFonts w:ascii="Times New Roman" w:hAnsi="Times New Roman" w:cs="Times New Roman"/>
          <w:b/>
          <w:color w:val="C00000"/>
          <w:sz w:val="40"/>
          <w:szCs w:val="40"/>
          <w:u w:val="single"/>
        </w:rPr>
      </w:pPr>
      <w:r w:rsidRPr="001435FD">
        <w:rPr>
          <w:rFonts w:ascii="Times New Roman" w:hAnsi="Times New Roman" w:cs="Times New Roman"/>
          <w:b/>
          <w:color w:val="C00000"/>
          <w:sz w:val="40"/>
          <w:szCs w:val="40"/>
          <w:u w:val="single"/>
        </w:rPr>
        <w:lastRenderedPageBreak/>
        <w:t>Practice Field, Behind the MECC</w:t>
      </w:r>
    </w:p>
    <w:p w:rsidR="003009A9" w:rsidRDefault="003009A9" w:rsidP="003009A9">
      <w:pPr>
        <w:ind w:left="360"/>
        <w:rPr>
          <w:rFonts w:ascii="Times New Roman" w:hAnsi="Times New Roman" w:cs="Times New Roman"/>
          <w:sz w:val="32"/>
          <w:szCs w:val="32"/>
        </w:rPr>
      </w:pPr>
      <w:r>
        <w:rPr>
          <w:rFonts w:ascii="Times New Roman" w:hAnsi="Times New Roman" w:cs="Times New Roman"/>
          <w:sz w:val="32"/>
          <w:szCs w:val="32"/>
        </w:rPr>
        <w:t>Address: 219 North Main Street (Behind MECC)</w:t>
      </w:r>
    </w:p>
    <w:p w:rsidR="003009A9" w:rsidRDefault="003009A9" w:rsidP="003009A9">
      <w:pPr>
        <w:ind w:left="1080" w:firstLine="360"/>
        <w:rPr>
          <w:rFonts w:ascii="Times New Roman" w:hAnsi="Times New Roman" w:cs="Times New Roman"/>
          <w:sz w:val="32"/>
          <w:szCs w:val="32"/>
        </w:rPr>
      </w:pPr>
      <w:r>
        <w:rPr>
          <w:rFonts w:ascii="Times New Roman" w:hAnsi="Times New Roman" w:cs="Times New Roman"/>
          <w:sz w:val="32"/>
          <w:szCs w:val="32"/>
        </w:rPr>
        <w:t xml:space="preserve">  26 Jackson Street (Peirce Playground entrance)</w:t>
      </w:r>
    </w:p>
    <w:p w:rsidR="003009A9" w:rsidRPr="003009A9" w:rsidRDefault="003009A9" w:rsidP="003009A9">
      <w:pPr>
        <w:ind w:left="360"/>
        <w:rPr>
          <w:rFonts w:ascii="Times New Roman" w:hAnsi="Times New Roman" w:cs="Times New Roman"/>
          <w:sz w:val="32"/>
          <w:szCs w:val="32"/>
        </w:rPr>
      </w:pPr>
      <w:r>
        <w:rPr>
          <w:rFonts w:ascii="Times New Roman" w:hAnsi="Times New Roman" w:cs="Times New Roman"/>
          <w:sz w:val="32"/>
          <w:szCs w:val="32"/>
        </w:rPr>
        <w:tab/>
      </w:r>
      <w:r>
        <w:rPr>
          <w:rFonts w:ascii="Times New Roman" w:hAnsi="Times New Roman" w:cs="Times New Roman"/>
          <w:sz w:val="32"/>
          <w:szCs w:val="32"/>
        </w:rPr>
        <w:tab/>
        <w:t xml:space="preserve">  Middleborough, MA</w:t>
      </w:r>
    </w:p>
    <w:p w:rsidR="001435FD" w:rsidRDefault="001435FD" w:rsidP="001435FD">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533775" cy="4627288"/>
            <wp:effectExtent l="0" t="0" r="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ractice Field.JPG"/>
                    <pic:cNvPicPr/>
                  </pic:nvPicPr>
                  <pic:blipFill>
                    <a:blip r:embed="rId10">
                      <a:extLst>
                        <a:ext uri="{28A0092B-C50C-407E-A947-70E740481C1C}">
                          <a14:useLocalDpi xmlns:a14="http://schemas.microsoft.com/office/drawing/2010/main" val="0"/>
                        </a:ext>
                      </a:extLst>
                    </a:blip>
                    <a:stretch>
                      <a:fillRect/>
                    </a:stretch>
                  </pic:blipFill>
                  <pic:spPr>
                    <a:xfrm>
                      <a:off x="0" y="0"/>
                      <a:ext cx="3555749" cy="4656061"/>
                    </a:xfrm>
                    <a:prstGeom prst="rect">
                      <a:avLst/>
                    </a:prstGeom>
                  </pic:spPr>
                </pic:pic>
              </a:graphicData>
            </a:graphic>
          </wp:inline>
        </w:drawing>
      </w:r>
    </w:p>
    <w:p w:rsidR="00E349A0" w:rsidRDefault="00E349A0" w:rsidP="001435FD">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AED will be located at Field house on Joe </w:t>
      </w:r>
      <w:proofErr w:type="spellStart"/>
      <w:r>
        <w:rPr>
          <w:rFonts w:ascii="Times New Roman" w:hAnsi="Times New Roman" w:cs="Times New Roman"/>
          <w:sz w:val="24"/>
          <w:szCs w:val="24"/>
        </w:rPr>
        <w:t>Masi</w:t>
      </w:r>
      <w:proofErr w:type="spellEnd"/>
      <w:r>
        <w:rPr>
          <w:rFonts w:ascii="Times New Roman" w:hAnsi="Times New Roman" w:cs="Times New Roman"/>
          <w:sz w:val="24"/>
          <w:szCs w:val="24"/>
        </w:rPr>
        <w:t xml:space="preserve"> Way by practice field. First Aid kits available with each Head Coach.</w:t>
      </w:r>
    </w:p>
    <w:p w:rsidR="001435FD" w:rsidRDefault="001435FD" w:rsidP="001435FD">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EMS entrance can be made from Jackson Street through Play ground entrance, or behind the MECC, located at 219 North Main Street.</w:t>
      </w:r>
    </w:p>
    <w:p w:rsidR="001435FD" w:rsidRDefault="001435FD" w:rsidP="001435FD">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Weather related emergencies require participants to seek shelter such as in their vehicles. The practice area does not have any indoor accessible areas for shelter.</w:t>
      </w:r>
    </w:p>
    <w:p w:rsidR="001435FD" w:rsidRDefault="001435FD" w:rsidP="001435FD">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Evacuation routes shall be </w:t>
      </w:r>
      <w:r w:rsidR="00E349A0">
        <w:rPr>
          <w:rFonts w:ascii="Times New Roman" w:hAnsi="Times New Roman" w:cs="Times New Roman"/>
          <w:sz w:val="24"/>
          <w:szCs w:val="24"/>
        </w:rPr>
        <w:t>from behind MECC to North Main Street or from Peirce Playground parking to Jackson Street or Lincoln Street.</w:t>
      </w:r>
    </w:p>
    <w:p w:rsidR="00E349A0" w:rsidRDefault="00E349A0" w:rsidP="00E349A0">
      <w:pPr>
        <w:rPr>
          <w:rFonts w:ascii="Times New Roman" w:hAnsi="Times New Roman" w:cs="Times New Roman"/>
          <w:b/>
          <w:color w:val="C00000"/>
          <w:sz w:val="40"/>
          <w:szCs w:val="40"/>
          <w:u w:val="single"/>
        </w:rPr>
      </w:pPr>
      <w:proofErr w:type="spellStart"/>
      <w:r>
        <w:rPr>
          <w:rFonts w:ascii="Times New Roman" w:hAnsi="Times New Roman" w:cs="Times New Roman"/>
          <w:b/>
          <w:color w:val="C00000"/>
          <w:sz w:val="40"/>
          <w:szCs w:val="40"/>
          <w:u w:val="single"/>
        </w:rPr>
        <w:lastRenderedPageBreak/>
        <w:t>Battis</w:t>
      </w:r>
      <w:proofErr w:type="spellEnd"/>
      <w:r>
        <w:rPr>
          <w:rFonts w:ascii="Times New Roman" w:hAnsi="Times New Roman" w:cs="Times New Roman"/>
          <w:b/>
          <w:color w:val="C00000"/>
          <w:sz w:val="40"/>
          <w:szCs w:val="40"/>
          <w:u w:val="single"/>
        </w:rPr>
        <w:t xml:space="preserve"> Field</w:t>
      </w:r>
    </w:p>
    <w:p w:rsidR="003009A9" w:rsidRDefault="003009A9" w:rsidP="003009A9">
      <w:pPr>
        <w:rPr>
          <w:rFonts w:ascii="Times New Roman" w:hAnsi="Times New Roman" w:cs="Times New Roman"/>
          <w:sz w:val="32"/>
          <w:szCs w:val="32"/>
        </w:rPr>
      </w:pPr>
      <w:r>
        <w:rPr>
          <w:rFonts w:ascii="Times New Roman" w:hAnsi="Times New Roman" w:cs="Times New Roman"/>
          <w:sz w:val="32"/>
          <w:szCs w:val="32"/>
        </w:rPr>
        <w:t xml:space="preserve">Address: </w:t>
      </w:r>
      <w:proofErr w:type="spellStart"/>
      <w:r>
        <w:rPr>
          <w:rFonts w:ascii="Times New Roman" w:hAnsi="Times New Roman" w:cs="Times New Roman"/>
          <w:sz w:val="32"/>
          <w:szCs w:val="32"/>
        </w:rPr>
        <w:t>Battis</w:t>
      </w:r>
      <w:proofErr w:type="spellEnd"/>
      <w:r>
        <w:rPr>
          <w:rFonts w:ascii="Times New Roman" w:hAnsi="Times New Roman" w:cs="Times New Roman"/>
          <w:sz w:val="32"/>
          <w:szCs w:val="32"/>
        </w:rPr>
        <w:t xml:space="preserve"> Field, Jackson Street</w:t>
      </w:r>
    </w:p>
    <w:p w:rsidR="003009A9" w:rsidRPr="003009A9" w:rsidRDefault="003009A9" w:rsidP="003009A9">
      <w:pPr>
        <w:ind w:left="360"/>
        <w:rPr>
          <w:rFonts w:ascii="Times New Roman" w:hAnsi="Times New Roman" w:cs="Times New Roman"/>
          <w:sz w:val="32"/>
          <w:szCs w:val="32"/>
        </w:rPr>
      </w:pPr>
      <w:r>
        <w:rPr>
          <w:rFonts w:ascii="Times New Roman" w:hAnsi="Times New Roman" w:cs="Times New Roman"/>
          <w:sz w:val="32"/>
          <w:szCs w:val="32"/>
        </w:rPr>
        <w:tab/>
        <w:t xml:space="preserve">      Middleborough, MA</w:t>
      </w:r>
    </w:p>
    <w:p w:rsidR="00E349A0" w:rsidRPr="00E349A0" w:rsidRDefault="00E349A0" w:rsidP="00E349A0">
      <w:pPr>
        <w:jc w:val="center"/>
        <w:rPr>
          <w:rFonts w:ascii="Times New Roman" w:hAnsi="Times New Roman" w:cs="Times New Roman"/>
          <w:b/>
          <w:color w:val="C00000"/>
          <w:sz w:val="40"/>
          <w:szCs w:val="40"/>
          <w:u w:val="single"/>
        </w:rPr>
      </w:pPr>
      <w:r w:rsidRPr="00E349A0">
        <w:rPr>
          <w:rFonts w:ascii="Times New Roman" w:hAnsi="Times New Roman" w:cs="Times New Roman"/>
          <w:b/>
          <w:noProof/>
          <w:color w:val="C00000"/>
          <w:sz w:val="40"/>
          <w:szCs w:val="40"/>
        </w:rPr>
        <w:drawing>
          <wp:inline distT="0" distB="0" distL="0" distR="0">
            <wp:extent cx="4406851" cy="47053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ame Field.JPG"/>
                    <pic:cNvPicPr/>
                  </pic:nvPicPr>
                  <pic:blipFill>
                    <a:blip r:embed="rId11">
                      <a:extLst>
                        <a:ext uri="{28A0092B-C50C-407E-A947-70E740481C1C}">
                          <a14:useLocalDpi xmlns:a14="http://schemas.microsoft.com/office/drawing/2010/main" val="0"/>
                        </a:ext>
                      </a:extLst>
                    </a:blip>
                    <a:stretch>
                      <a:fillRect/>
                    </a:stretch>
                  </pic:blipFill>
                  <pic:spPr>
                    <a:xfrm>
                      <a:off x="0" y="0"/>
                      <a:ext cx="4429290" cy="4729309"/>
                    </a:xfrm>
                    <a:prstGeom prst="rect">
                      <a:avLst/>
                    </a:prstGeom>
                  </pic:spPr>
                </pic:pic>
              </a:graphicData>
            </a:graphic>
          </wp:inline>
        </w:drawing>
      </w:r>
    </w:p>
    <w:p w:rsidR="00E349A0" w:rsidRDefault="00E349A0" w:rsidP="00E349A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AED will be located with the EMT/Paramedic located on Home Team Sidelines</w:t>
      </w:r>
    </w:p>
    <w:p w:rsidR="00E349A0" w:rsidRDefault="00E349A0" w:rsidP="00E349A0">
      <w:pPr>
        <w:pStyle w:val="ListParagraph"/>
        <w:numPr>
          <w:ilvl w:val="0"/>
          <w:numId w:val="1"/>
        </w:numPr>
        <w:rPr>
          <w:rFonts w:ascii="Times New Roman" w:hAnsi="Times New Roman" w:cs="Times New Roman"/>
          <w:sz w:val="24"/>
          <w:szCs w:val="24"/>
        </w:rPr>
      </w:pPr>
      <w:r w:rsidRPr="00E349A0">
        <w:rPr>
          <w:rFonts w:ascii="Times New Roman" w:hAnsi="Times New Roman" w:cs="Times New Roman"/>
          <w:sz w:val="24"/>
          <w:szCs w:val="24"/>
        </w:rPr>
        <w:t xml:space="preserve">EMS entrance can be made from Jackson Street </w:t>
      </w:r>
      <w:r>
        <w:rPr>
          <w:rFonts w:ascii="Times New Roman" w:hAnsi="Times New Roman" w:cs="Times New Roman"/>
          <w:sz w:val="24"/>
          <w:szCs w:val="24"/>
        </w:rPr>
        <w:t>to the bottom of the hill behind Electric Department. Gate shall be unlocked prior to any games, however remain closed until required to be open for medical emergencies.</w:t>
      </w:r>
    </w:p>
    <w:p w:rsidR="00E349A0" w:rsidRPr="00E349A0" w:rsidRDefault="00E349A0" w:rsidP="00E349A0">
      <w:pPr>
        <w:pStyle w:val="ListParagraph"/>
        <w:numPr>
          <w:ilvl w:val="0"/>
          <w:numId w:val="1"/>
        </w:numPr>
        <w:rPr>
          <w:rFonts w:ascii="Times New Roman" w:hAnsi="Times New Roman" w:cs="Times New Roman"/>
          <w:sz w:val="24"/>
          <w:szCs w:val="24"/>
        </w:rPr>
      </w:pPr>
      <w:r w:rsidRPr="00E349A0">
        <w:rPr>
          <w:rFonts w:ascii="Times New Roman" w:hAnsi="Times New Roman" w:cs="Times New Roman"/>
          <w:sz w:val="24"/>
          <w:szCs w:val="24"/>
        </w:rPr>
        <w:t xml:space="preserve">Weather related emergencies require participants to seek shelter such as in their vehicles. The </w:t>
      </w:r>
      <w:proofErr w:type="spellStart"/>
      <w:r>
        <w:rPr>
          <w:rFonts w:ascii="Times New Roman" w:hAnsi="Times New Roman" w:cs="Times New Roman"/>
          <w:sz w:val="24"/>
          <w:szCs w:val="24"/>
        </w:rPr>
        <w:t>Battis</w:t>
      </w:r>
      <w:proofErr w:type="spellEnd"/>
      <w:r>
        <w:rPr>
          <w:rFonts w:ascii="Times New Roman" w:hAnsi="Times New Roman" w:cs="Times New Roman"/>
          <w:sz w:val="24"/>
          <w:szCs w:val="24"/>
        </w:rPr>
        <w:t xml:space="preserve"> Field</w:t>
      </w:r>
      <w:r w:rsidRPr="00E349A0">
        <w:rPr>
          <w:rFonts w:ascii="Times New Roman" w:hAnsi="Times New Roman" w:cs="Times New Roman"/>
          <w:sz w:val="24"/>
          <w:szCs w:val="24"/>
        </w:rPr>
        <w:t xml:space="preserve"> area does not have any indoor accessible areas for shelter.</w:t>
      </w:r>
    </w:p>
    <w:p w:rsidR="00E349A0" w:rsidRDefault="00E349A0" w:rsidP="00E349A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Evacuation routes shall be from Peirce Playground parking to Jackson Street or Lincoln Street.</w:t>
      </w:r>
    </w:p>
    <w:p w:rsidR="003009A9" w:rsidRDefault="003009A9" w:rsidP="003009A9">
      <w:pPr>
        <w:rPr>
          <w:rFonts w:ascii="Times New Roman" w:hAnsi="Times New Roman" w:cs="Times New Roman"/>
          <w:b/>
          <w:color w:val="C00000"/>
          <w:sz w:val="40"/>
          <w:szCs w:val="40"/>
          <w:u w:val="single"/>
        </w:rPr>
      </w:pPr>
      <w:r>
        <w:rPr>
          <w:rFonts w:ascii="Times New Roman" w:hAnsi="Times New Roman" w:cs="Times New Roman"/>
          <w:b/>
          <w:color w:val="C00000"/>
          <w:sz w:val="40"/>
          <w:szCs w:val="40"/>
          <w:u w:val="single"/>
        </w:rPr>
        <w:lastRenderedPageBreak/>
        <w:t>Nichols Middle School</w:t>
      </w:r>
    </w:p>
    <w:p w:rsidR="003009A9" w:rsidRDefault="003009A9" w:rsidP="00E349A0">
      <w:pPr>
        <w:ind w:left="360"/>
        <w:rPr>
          <w:rFonts w:ascii="Times New Roman" w:hAnsi="Times New Roman" w:cs="Times New Roman"/>
          <w:sz w:val="32"/>
          <w:szCs w:val="32"/>
        </w:rPr>
      </w:pPr>
      <w:r>
        <w:rPr>
          <w:rFonts w:ascii="Times New Roman" w:hAnsi="Times New Roman" w:cs="Times New Roman"/>
          <w:sz w:val="32"/>
          <w:szCs w:val="32"/>
        </w:rPr>
        <w:t>Address: 112 Tiger Drive</w:t>
      </w:r>
    </w:p>
    <w:p w:rsidR="003009A9" w:rsidRPr="003009A9" w:rsidRDefault="003009A9" w:rsidP="00E349A0">
      <w:pPr>
        <w:ind w:left="360"/>
        <w:rPr>
          <w:rFonts w:ascii="Times New Roman" w:hAnsi="Times New Roman" w:cs="Times New Roman"/>
          <w:sz w:val="32"/>
          <w:szCs w:val="32"/>
        </w:rPr>
      </w:pPr>
      <w:r>
        <w:rPr>
          <w:rFonts w:ascii="Times New Roman" w:hAnsi="Times New Roman" w:cs="Times New Roman"/>
          <w:sz w:val="32"/>
          <w:szCs w:val="32"/>
        </w:rPr>
        <w:tab/>
      </w:r>
      <w:r>
        <w:rPr>
          <w:rFonts w:ascii="Times New Roman" w:hAnsi="Times New Roman" w:cs="Times New Roman"/>
          <w:sz w:val="32"/>
          <w:szCs w:val="32"/>
        </w:rPr>
        <w:tab/>
        <w:t xml:space="preserve">  Middleborough, MA</w:t>
      </w:r>
    </w:p>
    <w:p w:rsidR="003009A9" w:rsidRDefault="003009A9" w:rsidP="003009A9">
      <w:pPr>
        <w:ind w:left="360"/>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752975" cy="499113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Nichols.JPG"/>
                    <pic:cNvPicPr/>
                  </pic:nvPicPr>
                  <pic:blipFill>
                    <a:blip r:embed="rId12">
                      <a:extLst>
                        <a:ext uri="{28A0092B-C50C-407E-A947-70E740481C1C}">
                          <a14:useLocalDpi xmlns:a14="http://schemas.microsoft.com/office/drawing/2010/main" val="0"/>
                        </a:ext>
                      </a:extLst>
                    </a:blip>
                    <a:stretch>
                      <a:fillRect/>
                    </a:stretch>
                  </pic:blipFill>
                  <pic:spPr>
                    <a:xfrm>
                      <a:off x="0" y="0"/>
                      <a:ext cx="4764377" cy="5003105"/>
                    </a:xfrm>
                    <a:prstGeom prst="rect">
                      <a:avLst/>
                    </a:prstGeom>
                  </pic:spPr>
                </pic:pic>
              </a:graphicData>
            </a:graphic>
          </wp:inline>
        </w:drawing>
      </w:r>
    </w:p>
    <w:p w:rsidR="003009A9" w:rsidRDefault="003009A9" w:rsidP="003009A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AED will be located in the gym at installed position on wall.</w:t>
      </w:r>
    </w:p>
    <w:p w:rsidR="003009A9" w:rsidRDefault="003009A9" w:rsidP="003009A9">
      <w:pPr>
        <w:pStyle w:val="ListParagraph"/>
        <w:numPr>
          <w:ilvl w:val="0"/>
          <w:numId w:val="1"/>
        </w:numPr>
        <w:rPr>
          <w:rFonts w:ascii="Times New Roman" w:hAnsi="Times New Roman" w:cs="Times New Roman"/>
          <w:sz w:val="24"/>
          <w:szCs w:val="24"/>
        </w:rPr>
      </w:pPr>
      <w:r w:rsidRPr="00E349A0">
        <w:rPr>
          <w:rFonts w:ascii="Times New Roman" w:hAnsi="Times New Roman" w:cs="Times New Roman"/>
          <w:sz w:val="24"/>
          <w:szCs w:val="24"/>
        </w:rPr>
        <w:t xml:space="preserve">EMS entrance can be made from </w:t>
      </w:r>
      <w:r>
        <w:rPr>
          <w:rFonts w:ascii="Times New Roman" w:hAnsi="Times New Roman" w:cs="Times New Roman"/>
          <w:sz w:val="24"/>
          <w:szCs w:val="24"/>
        </w:rPr>
        <w:t>Wood Street to Tiger Drive. EMS should be advised to go to Gym entrance.</w:t>
      </w:r>
    </w:p>
    <w:p w:rsidR="003009A9" w:rsidRDefault="003009A9" w:rsidP="003009A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Evacuation routes shall be from Parking lot to Tiger Drive to Wood Street.</w:t>
      </w:r>
    </w:p>
    <w:p w:rsidR="003009A9" w:rsidRPr="00E349A0" w:rsidRDefault="003009A9" w:rsidP="003009A9">
      <w:pPr>
        <w:ind w:left="360"/>
        <w:rPr>
          <w:rFonts w:ascii="Times New Roman" w:hAnsi="Times New Roman" w:cs="Times New Roman"/>
          <w:sz w:val="24"/>
          <w:szCs w:val="24"/>
        </w:rPr>
      </w:pPr>
    </w:p>
    <w:sectPr w:rsidR="003009A9" w:rsidRPr="00E349A0">
      <w:headerReference w:type="even" r:id="rId13"/>
      <w:headerReference w:type="default" r:id="rId14"/>
      <w:footerReference w:type="default" r:id="rId15"/>
      <w:head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E7D1B" w:rsidRDefault="00EE7D1B" w:rsidP="006D3781">
      <w:pPr>
        <w:spacing w:after="0" w:line="240" w:lineRule="auto"/>
      </w:pPr>
      <w:r>
        <w:separator/>
      </w:r>
    </w:p>
  </w:endnote>
  <w:endnote w:type="continuationSeparator" w:id="0">
    <w:p w:rsidR="00EE7D1B" w:rsidRDefault="00EE7D1B" w:rsidP="006D37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4931855"/>
      <w:docPartObj>
        <w:docPartGallery w:val="Page Numbers (Bottom of Page)"/>
        <w:docPartUnique/>
      </w:docPartObj>
    </w:sdtPr>
    <w:sdtEndPr>
      <w:rPr>
        <w:color w:val="7F7F7F" w:themeColor="background1" w:themeShade="7F"/>
        <w:spacing w:val="60"/>
      </w:rPr>
    </w:sdtEndPr>
    <w:sdtContent>
      <w:p w:rsidR="00E6407E" w:rsidRDefault="00E6407E">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rsidR="006D3781" w:rsidRDefault="00E6407E" w:rsidP="006D3781">
    <w:pPr>
      <w:pStyle w:val="Footer"/>
      <w:jc w:val="center"/>
      <w:rPr>
        <w:rFonts w:ascii="Times New Roman" w:hAnsi="Times New Roman" w:cs="Times New Roman"/>
        <w:i/>
      </w:rPr>
    </w:pPr>
    <w:r>
      <w:rPr>
        <w:rFonts w:ascii="Times New Roman" w:hAnsi="Times New Roman" w:cs="Times New Roman"/>
        <w:i/>
      </w:rPr>
      <w:t>Emergency Action Plan Review Date: April 10, 2024</w:t>
    </w:r>
  </w:p>
  <w:p w:rsidR="00E6407E" w:rsidRDefault="00E6407E" w:rsidP="006D3781">
    <w:pPr>
      <w:pStyle w:val="Footer"/>
      <w:jc w:val="center"/>
      <w:rPr>
        <w:rFonts w:ascii="Times New Roman" w:hAnsi="Times New Roman" w:cs="Times New Roman"/>
        <w:i/>
      </w:rPr>
    </w:pPr>
    <w:r>
      <w:rPr>
        <w:rFonts w:ascii="Times New Roman" w:hAnsi="Times New Roman" w:cs="Times New Roman"/>
        <w:i/>
      </w:rPr>
      <w:t>Approval Date: April 11, 2024</w:t>
    </w:r>
  </w:p>
  <w:p w:rsidR="00E6407E" w:rsidRDefault="00E6407E" w:rsidP="006D3781">
    <w:pPr>
      <w:pStyle w:val="Footer"/>
      <w:jc w:val="center"/>
      <w:rPr>
        <w:rFonts w:ascii="Times New Roman" w:hAnsi="Times New Roman" w:cs="Times New Roman"/>
        <w:i/>
      </w:rPr>
    </w:pPr>
    <w:r>
      <w:rPr>
        <w:rFonts w:ascii="Times New Roman" w:hAnsi="Times New Roman" w:cs="Times New Roman"/>
        <w:i/>
      </w:rPr>
      <w:t>Program Director: Ryan Whiteside</w:t>
    </w:r>
  </w:p>
  <w:p w:rsidR="00E6407E" w:rsidRPr="006D3781" w:rsidRDefault="00E6407E" w:rsidP="006D3781">
    <w:pPr>
      <w:pStyle w:val="Footer"/>
      <w:jc w:val="center"/>
      <w:rPr>
        <w:rFonts w:ascii="Times New Roman" w:hAnsi="Times New Roman" w:cs="Times New Roman"/>
        <w:i/>
      </w:rPr>
    </w:pPr>
    <w:r>
      <w:rPr>
        <w:rFonts w:ascii="Times New Roman" w:hAnsi="Times New Roman" w:cs="Times New Roman"/>
        <w:i/>
      </w:rPr>
      <w:t>Cheer Director: Kasey Burrill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E7D1B" w:rsidRDefault="00EE7D1B" w:rsidP="006D3781">
      <w:pPr>
        <w:spacing w:after="0" w:line="240" w:lineRule="auto"/>
      </w:pPr>
      <w:r>
        <w:separator/>
      </w:r>
    </w:p>
  </w:footnote>
  <w:footnote w:type="continuationSeparator" w:id="0">
    <w:p w:rsidR="00EE7D1B" w:rsidRDefault="00EE7D1B" w:rsidP="006D37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0DC7" w:rsidRDefault="00EE7D1B">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281751" o:spid="_x0000_s2051" type="#_x0000_t75" style="position:absolute;margin-left:0;margin-top:0;width:467.95pt;height:311.1pt;z-index:-251657216;mso-position-horizontal:center;mso-position-horizontal-relative:margin;mso-position-vertical:center;mso-position-vertical-relative:margin" o:allowincell="f">
          <v:imagedata r:id="rId1" o:title="logo1 (003)"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3781" w:rsidRDefault="00EE7D1B">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281752" o:spid="_x0000_s2052" type="#_x0000_t75" style="position:absolute;margin-left:0;margin-top:0;width:467.95pt;height:311.1pt;z-index:-251656192;mso-position-horizontal:center;mso-position-horizontal-relative:margin;mso-position-vertical:center;mso-position-vertical-relative:margin" o:allowincell="f">
          <v:imagedata r:id="rId1" o:title="logo1 (003)"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0DC7" w:rsidRDefault="00EE7D1B">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281750" o:spid="_x0000_s2050" type="#_x0000_t75" style="position:absolute;margin-left:0;margin-top:0;width:467.95pt;height:311.1pt;z-index:-251658240;mso-position-horizontal:center;mso-position-horizontal-relative:margin;mso-position-vertical:center;mso-position-vertical-relative:margin" o:allowincell="f">
          <v:imagedata r:id="rId1" o:title="logo1 (003)"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EE7044"/>
    <w:multiLevelType w:val="hybridMultilevel"/>
    <w:tmpl w:val="6860A390"/>
    <w:lvl w:ilvl="0" w:tplc="478411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CB932C8"/>
    <w:multiLevelType w:val="hybridMultilevel"/>
    <w:tmpl w:val="D1FE9BCC"/>
    <w:lvl w:ilvl="0" w:tplc="E7CABAC6">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781"/>
    <w:rsid w:val="00050C36"/>
    <w:rsid w:val="001435FD"/>
    <w:rsid w:val="001B6D3C"/>
    <w:rsid w:val="003009A9"/>
    <w:rsid w:val="003F70A5"/>
    <w:rsid w:val="004E4416"/>
    <w:rsid w:val="00515CA7"/>
    <w:rsid w:val="006D3781"/>
    <w:rsid w:val="008A613B"/>
    <w:rsid w:val="00A8532A"/>
    <w:rsid w:val="00A9392B"/>
    <w:rsid w:val="00A93ACD"/>
    <w:rsid w:val="00A95013"/>
    <w:rsid w:val="00AF40D2"/>
    <w:rsid w:val="00C10DC7"/>
    <w:rsid w:val="00C527F5"/>
    <w:rsid w:val="00E14E0F"/>
    <w:rsid w:val="00E349A0"/>
    <w:rsid w:val="00E6407E"/>
    <w:rsid w:val="00EE7D1B"/>
    <w:rsid w:val="00FB00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3602A749"/>
  <w15:chartTrackingRefBased/>
  <w15:docId w15:val="{EFB02066-F493-4CF8-AA9A-5C15798F9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37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3781"/>
  </w:style>
  <w:style w:type="paragraph" w:styleId="Footer">
    <w:name w:val="footer"/>
    <w:basedOn w:val="Normal"/>
    <w:link w:val="FooterChar"/>
    <w:uiPriority w:val="99"/>
    <w:unhideWhenUsed/>
    <w:rsid w:val="006D37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3781"/>
  </w:style>
  <w:style w:type="paragraph" w:styleId="ListParagraph">
    <w:name w:val="List Paragraph"/>
    <w:basedOn w:val="Normal"/>
    <w:uiPriority w:val="34"/>
    <w:qFormat/>
    <w:rsid w:val="006D3781"/>
    <w:pPr>
      <w:ind w:left="720"/>
      <w:contextualSpacing/>
    </w:pPr>
  </w:style>
  <w:style w:type="character" w:styleId="Hyperlink">
    <w:name w:val="Hyperlink"/>
    <w:basedOn w:val="DefaultParagraphFont"/>
    <w:uiPriority w:val="99"/>
    <w:unhideWhenUsed/>
    <w:rsid w:val="00FB0078"/>
    <w:rPr>
      <w:color w:val="0563C1" w:themeColor="hyperlink"/>
      <w:u w:val="single"/>
    </w:rPr>
  </w:style>
  <w:style w:type="character" w:styleId="UnresolvedMention">
    <w:name w:val="Unresolved Mention"/>
    <w:basedOn w:val="DefaultParagraphFont"/>
    <w:uiPriority w:val="99"/>
    <w:semiHidden/>
    <w:unhideWhenUsed/>
    <w:rsid w:val="00FB00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airnow.gov" TargetMode="External"/><Relationship Id="rId12" Type="http://schemas.openxmlformats.org/officeDocument/2006/relationships/image" Target="media/image5.JP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164</TotalTime>
  <Pages>10</Pages>
  <Words>1953</Words>
  <Characters>11134</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Whiteside</dc:creator>
  <cp:keywords/>
  <dc:description/>
  <cp:lastModifiedBy>Ryan Whiteside</cp:lastModifiedBy>
  <cp:revision>3</cp:revision>
  <dcterms:created xsi:type="dcterms:W3CDTF">2024-04-11T14:52:00Z</dcterms:created>
  <dcterms:modified xsi:type="dcterms:W3CDTF">2024-04-11T18:47:00Z</dcterms:modified>
</cp:coreProperties>
</file>