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color w:val="1d2129"/>
        </w:rPr>
        <w:drawing>
          <wp:inline distB="0" distT="0" distL="0" distR="0">
            <wp:extent cx="3004117" cy="1594853"/>
            <wp:effectExtent b="0" l="0" r="0" t="0"/>
            <wp:docPr descr="No automatic alt text available." id="1260729531" name="image1.jpg"/>
            <a:graphic>
              <a:graphicData uri="http://schemas.openxmlformats.org/drawingml/2006/picture">
                <pic:pic>
                  <pic:nvPicPr>
                    <pic:cNvPr descr="No automatic alt text available.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04117" cy="15948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mc:AlternateContent>
          <mc:Choice Requires="wpg">
            <w:drawing>
              <wp:inline distB="0" distT="0" distL="0" distR="0">
                <wp:extent cx="3328988" cy="1393530"/>
                <wp:effectExtent b="0" l="0" r="0" t="0"/>
                <wp:docPr id="1260729530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12755" y="3016095"/>
                          <a:ext cx="3666490" cy="152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lt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1.999988555908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  <w:t xml:space="preserve">September Board Meeting Agenda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1.999988555908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  <w:t xml:space="preserve">Sunday, J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  <w:t xml:space="preserve">uly 13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  <w:t xml:space="preserve">, 2024 - 7:00pm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1.999988555908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2"/>
                                <w:vertAlign w:val="baseline"/>
                              </w:rPr>
                              <w:t xml:space="preserve">Vitale Park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1.999988555908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2060"/>
                                <w:sz w:val="22"/>
                                <w:vertAlign w:val="baseline"/>
                              </w:rPr>
                              <w:t xml:space="preserve">5828 Big Tree Rd, Lakeville, NY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3328988" cy="1393530"/>
                <wp:effectExtent b="0" l="0" r="0" t="0"/>
                <wp:docPr id="1260729530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28988" cy="139353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ind w:left="72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Approval of Prior Minutes : (Motion, Second, Vote)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ind w:left="1440" w:firstLine="0"/>
        <w:rPr>
          <w:rFonts w:ascii="Garamond" w:cs="Garamond" w:eastAsia="Garamond" w:hAnsi="Garamond"/>
          <w:color w:val="2424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242424"/>
          <w:sz w:val="24"/>
          <w:szCs w:val="24"/>
          <w:u w:val="single"/>
          <w:rtl w:val="0"/>
        </w:rPr>
        <w:t xml:space="preserve">New Business</w:t>
      </w:r>
      <w:r w:rsidDel="00000000" w:rsidR="00000000" w:rsidRPr="00000000">
        <w:rPr>
          <w:rFonts w:ascii="Garamond" w:cs="Garamond" w:eastAsia="Garamond" w:hAnsi="Garamond"/>
          <w:color w:val="242424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ind w:left="1080" w:firstLine="0"/>
        <w:rPr>
          <w:rFonts w:ascii="Garamond" w:cs="Garamond" w:eastAsia="Garamond" w:hAnsi="Garamond"/>
          <w:color w:val="2424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hd w:fill="ffffff" w:val="clear"/>
        <w:spacing w:after="0" w:line="240" w:lineRule="auto"/>
        <w:ind w:left="1440" w:hanging="360"/>
        <w:rPr>
          <w:rFonts w:ascii="Garamond" w:cs="Garamond" w:eastAsia="Garamond" w:hAnsi="Garamond"/>
          <w:color w:val="242424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242424"/>
          <w:sz w:val="24"/>
          <w:szCs w:val="24"/>
          <w:rtl w:val="0"/>
        </w:rPr>
        <w:t xml:space="preserve">Board action on Board Nominations.</w:t>
      </w:r>
    </w:p>
    <w:p w:rsidR="00000000" w:rsidDel="00000000" w:rsidP="00000000" w:rsidRDefault="00000000" w:rsidRPr="00000000" w14:paraId="0000000B">
      <w:pPr>
        <w:numPr>
          <w:ilvl w:val="2"/>
          <w:numId w:val="1"/>
        </w:numPr>
        <w:shd w:fill="ffffff" w:val="clear"/>
        <w:spacing w:after="0" w:line="240" w:lineRule="auto"/>
        <w:ind w:left="2340" w:hanging="360"/>
        <w:rPr>
          <w:rFonts w:ascii="Garamond" w:cs="Garamond" w:eastAsia="Garamond" w:hAnsi="Garamond"/>
          <w:color w:val="242424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242424"/>
          <w:sz w:val="24"/>
          <w:szCs w:val="24"/>
          <w:rtl w:val="0"/>
        </w:rPr>
        <w:t xml:space="preserve">President (Jason Molino), Vice President (Dan Craun), Secretary (Missy Blum), Registrar (Jeanne Barreca), ACE Coordinator (Brian Hubacher), Equipment Manager (Robert Daeffler), At-Large (Alica Pritchard) At-Large (Jessica LaVarnway), At-Large (Lee Blum), At-Large (Meghan Curley), At-Large (Deb Wilber), At-Large (Becky Stryker), At-Large (Amy Reeder)</w:t>
      </w:r>
    </w:p>
    <w:p w:rsidR="00000000" w:rsidDel="00000000" w:rsidP="00000000" w:rsidRDefault="00000000" w:rsidRPr="00000000" w14:paraId="0000000C">
      <w:pPr>
        <w:shd w:fill="ffffff" w:val="clear"/>
        <w:spacing w:after="0" w:line="240" w:lineRule="auto"/>
        <w:ind w:left="1440" w:firstLine="0"/>
        <w:rPr>
          <w:rFonts w:ascii="Garamond" w:cs="Garamond" w:eastAsia="Garamond" w:hAnsi="Garamond"/>
          <w:color w:val="2424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hd w:fill="ffffff" w:val="clear"/>
        <w:spacing w:after="0" w:line="240" w:lineRule="auto"/>
        <w:ind w:left="1440" w:hanging="360"/>
        <w:rPr>
          <w:rFonts w:ascii="Garamond" w:cs="Garamond" w:eastAsia="Garamond" w:hAnsi="Garamond"/>
          <w:color w:val="242424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242424"/>
          <w:sz w:val="24"/>
          <w:szCs w:val="24"/>
          <w:rtl w:val="0"/>
        </w:rPr>
        <w:t xml:space="preserve">Board position appointments.</w:t>
      </w:r>
    </w:p>
    <w:p w:rsidR="00000000" w:rsidDel="00000000" w:rsidP="00000000" w:rsidRDefault="00000000" w:rsidRPr="00000000" w14:paraId="0000000E">
      <w:pPr>
        <w:numPr>
          <w:ilvl w:val="2"/>
          <w:numId w:val="1"/>
        </w:numPr>
        <w:shd w:fill="ffffff" w:val="clear"/>
        <w:spacing w:after="0" w:line="240" w:lineRule="auto"/>
        <w:ind w:left="2340" w:hanging="360"/>
        <w:rPr>
          <w:rFonts w:ascii="Garamond" w:cs="Garamond" w:eastAsia="Garamond" w:hAnsi="Garamond"/>
          <w:color w:val="242424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242424"/>
          <w:sz w:val="24"/>
          <w:szCs w:val="24"/>
          <w:rtl w:val="0"/>
        </w:rPr>
        <w:t xml:space="preserve">Treasurer, Director of Communications, Referee Coordinator/ Ice Coordinator, Ombudsman, Grow the Game, Empire Representative, WNY Representative,  </w:t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ind w:left="1080" w:firstLine="0"/>
        <w:rPr>
          <w:rFonts w:ascii="Garamond" w:cs="Garamond" w:eastAsia="Garamond" w:hAnsi="Garamond"/>
          <w:color w:val="2424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hd w:fill="ffffff" w:val="clear"/>
        <w:spacing w:after="0" w:line="240" w:lineRule="auto"/>
        <w:ind w:left="1440" w:hanging="360"/>
        <w:rPr>
          <w:rFonts w:ascii="Garamond" w:cs="Garamond" w:eastAsia="Garamond" w:hAnsi="Garamond"/>
          <w:color w:val="242424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color w:val="242424"/>
          <w:sz w:val="24"/>
          <w:szCs w:val="24"/>
          <w:rtl w:val="0"/>
        </w:rPr>
        <w:t xml:space="preserve">Registrar’s Report. </w:t>
      </w:r>
    </w:p>
    <w:p w:rsidR="00000000" w:rsidDel="00000000" w:rsidP="00000000" w:rsidRDefault="00000000" w:rsidRPr="00000000" w14:paraId="00000011">
      <w:pPr>
        <w:shd w:fill="ffffff" w:val="clear"/>
        <w:spacing w:after="0" w:line="240" w:lineRule="auto"/>
        <w:ind w:left="2340" w:firstLine="0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hd w:fill="ffffff" w:val="clear"/>
        <w:spacing w:after="0" w:line="240" w:lineRule="auto"/>
        <w:ind w:left="1440" w:hanging="360"/>
        <w:rPr>
          <w:rFonts w:ascii="Garamond" w:cs="Garamond" w:eastAsia="Garamond" w:hAnsi="Garamond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Ice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shd w:fill="ffffff" w:val="clear"/>
        <w:spacing w:after="0" w:line="240" w:lineRule="auto"/>
        <w:ind w:left="2340" w:hanging="360"/>
        <w:rPr>
          <w:rFonts w:ascii="Garamond" w:cs="Garamond" w:eastAsia="Garamond" w:hAnsi="Garamond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September 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shd w:fill="ffffff" w:val="clear"/>
        <w:spacing w:after="0" w:line="240" w:lineRule="auto"/>
        <w:ind w:left="2340" w:hanging="360"/>
        <w:rPr>
          <w:rFonts w:ascii="Garamond" w:cs="Garamond" w:eastAsia="Garamond" w:hAnsi="Garamond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Clinics.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hd w:fill="ffffff" w:val="clear"/>
        <w:spacing w:after="0" w:line="240" w:lineRule="auto"/>
        <w:ind w:left="2340" w:hanging="360"/>
        <w:rPr>
          <w:rFonts w:ascii="Garamond" w:cs="Garamond" w:eastAsia="Garamond" w:hAnsi="Garamond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Submit Geneseo SUNY application for ice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ind w:left="2340" w:firstLine="0"/>
        <w:rPr>
          <w:rFonts w:ascii="Garamond" w:cs="Garamond" w:eastAsia="Garamond" w:hAnsi="Garamond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hd w:fill="ffffff" w:val="clear"/>
        <w:spacing w:after="0" w:line="240" w:lineRule="auto"/>
        <w:ind w:left="1440" w:hanging="360"/>
        <w:rPr>
          <w:rFonts w:ascii="Garamond" w:cs="Garamond" w:eastAsia="Garamond" w:hAnsi="Garamond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Garamond" w:cs="Garamond" w:eastAsia="Garamond" w:hAnsi="Garamond"/>
          <w:color w:val="222222"/>
          <w:sz w:val="24"/>
          <w:szCs w:val="24"/>
          <w:rtl w:val="0"/>
        </w:rPr>
        <w:t xml:space="preserve">Jersey discussion - brand, etc.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lineRule="auto"/>
        <w:ind w:left="720" w:hanging="360"/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u w:val="single"/>
          <w:rtl w:val="0"/>
        </w:rPr>
        <w:t xml:space="preserve">Board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after="0" w:line="240" w:lineRule="auto"/>
        <w:ind w:left="2340" w:firstLine="0"/>
        <w:rPr>
          <w:rFonts w:ascii="Garamond" w:cs="Garamond" w:eastAsia="Garamond" w:hAnsi="Garamond"/>
          <w:color w:val="2424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lineRule="auto"/>
        <w:ind w:left="144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NYSAHA updates</w:t>
      </w:r>
    </w:p>
    <w:p w:rsidR="00000000" w:rsidDel="00000000" w:rsidP="00000000" w:rsidRDefault="00000000" w:rsidRPr="00000000" w14:paraId="0000001C">
      <w:pPr>
        <w:spacing w:after="0" w:lineRule="auto"/>
        <w:ind w:left="144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after="0" w:lineRule="auto"/>
        <w:ind w:left="144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Treasurer's Report</w:t>
      </w:r>
    </w:p>
    <w:p w:rsidR="00000000" w:rsidDel="00000000" w:rsidP="00000000" w:rsidRDefault="00000000" w:rsidRPr="00000000" w14:paraId="0000001E">
      <w:pPr>
        <w:spacing w:after="0" w:lineRule="auto"/>
        <w:ind w:left="234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0" w:lineRule="auto"/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Next Board meeting August 3th at 7pm.</w:t>
      </w:r>
    </w:p>
    <w:p w:rsidR="00000000" w:rsidDel="00000000" w:rsidP="00000000" w:rsidRDefault="00000000" w:rsidRPr="00000000" w14:paraId="00000020">
      <w:pPr>
        <w:spacing w:after="0" w:lineRule="auto"/>
        <w:ind w:left="1440" w:firstLine="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Adjournment : Motion to Adjourn </w:t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(Motion, Second, Vote)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color w:val="2424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" w:cs="Arial" w:eastAsia="Arial" w:hAnsi="Arial"/>
        <w:b w:val="0"/>
      </w:rPr>
    </w:lvl>
    <w:lvl w:ilvl="2">
      <w:start w:val="1"/>
      <w:numFmt w:val="lowerRoman"/>
      <w:lvlText w:val="%3."/>
      <w:lvlJc w:val="right"/>
      <w:pPr>
        <w:ind w:left="234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>
        <w:rFonts w:ascii="Courier New" w:cs="Courier New" w:eastAsia="Courier New" w:hAnsi="Courier New"/>
      </w:rPr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763F41"/>
    <w:pPr>
      <w:ind w:left="720"/>
      <w:contextualSpacing w:val="1"/>
    </w:p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57FD3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57FD3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KG9A3dx/51oKphh109zidJHifg==">CgMxLjA4AHIhMVBUV0RMZkU5Q3JsaFhabWFCZDRwU3pDWFBtamdGV19y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2022-06-21T14:00:10.3697198Z</dcterms:created>
  <dc:creator>Karyn Lipome</dc:creator>
</cp:coreProperties>
</file>