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March 8,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Kaitlyn Burke, Charisha McGowan, Sara Rheaume, Carl Burke, Alicia Muellner, Tricia Menz, Chris Stevens, Joseph Hochban, Samantha Bender, Jennifer Talarico, Beth Leonard, Allie Talarico, Elizabeth Horngren, Brooke Strom, Kalee Hegg</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Katie Cotrell, Zack Golkowski</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6:12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Over 50 members of the association were present for the 2nd Year Bantam/Mirage send off. Congratulations on completing your youth hockey career. We wish you well!</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Alicia made a motion to approve the February 15, 2026 board meeting minutes. Beth second. All in favor. Motion carried.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Messages sent in effort to connect with the developers; no response thus far. Meeting next week with Brandon from The Wilderness to discuss plans for playoff games hosted in Proctor.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w:t>
      </w:r>
      <w:r w:rsidDel="00000000" w:rsidR="00000000" w:rsidRPr="00000000">
        <w:rPr>
          <w:color w:val="222222"/>
          <w:highlight w:val="white"/>
          <w:rtl w:val="0"/>
        </w:rPr>
        <w:t xml:space="preserve">  </w:t>
      </w:r>
    </w:p>
    <w:p w:rsidR="00000000" w:rsidDel="00000000" w:rsidP="00000000" w:rsidRDefault="00000000" w:rsidRPr="00000000" w14:paraId="00000016">
      <w:pPr>
        <w:shd w:fill="ffffff" w:val="clear"/>
        <w:rPr>
          <w:color w:val="222222"/>
        </w:rPr>
      </w:pPr>
      <w:r w:rsidDel="00000000" w:rsidR="00000000" w:rsidRPr="00000000">
        <w:rPr>
          <w:color w:val="222222"/>
          <w:sz w:val="26"/>
          <w:szCs w:val="26"/>
          <w:rtl w:val="0"/>
        </w:rPr>
        <w:t xml:space="preserve">It obviously doesn't look good when we are nearing year-end in the negative but we are doing better than last year. Feb 2025 we had net income of (67,427.54) and this year we are only (58,623.74). Trying to be positive. Quick numbers Per Diem and mileage paid out was $10,759.56. Wages paid to zam drivers is down $21,331.93 from last year at this time, so the school is helping some in that department.  Assessments are starting to trickle in.  Most payments have come from Bantam A's and PeeWee B2s.</w:t>
      </w:r>
      <w:r w:rsidDel="00000000" w:rsidR="00000000" w:rsidRPr="00000000">
        <w:rPr>
          <w:color w:val="222222"/>
          <w:rtl w:val="0"/>
        </w:rPr>
        <w:t xml:space="preserve">  </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color w:val="222222"/>
          <w:sz w:val="28"/>
          <w:szCs w:val="28"/>
        </w:rPr>
      </w:pPr>
      <w:hyperlink r:id="rId6">
        <w:r w:rsidDel="00000000" w:rsidR="00000000" w:rsidRPr="00000000">
          <w:rPr>
            <w:color w:val="1155cc"/>
            <w:sz w:val="28"/>
            <w:szCs w:val="28"/>
            <w:u w:val="single"/>
            <w:rtl w:val="0"/>
          </w:rPr>
          <w:t xml:space="preserve">February 2026 Financials</w:t>
        </w:r>
      </w:hyperlink>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No report.</w:t>
      </w:r>
    </w:p>
    <w:p w:rsidR="00000000" w:rsidDel="00000000" w:rsidP="00000000" w:rsidRDefault="00000000" w:rsidRPr="00000000" w14:paraId="0000001B">
      <w:pPr>
        <w:rPr>
          <w:b w:val="1"/>
          <w:bCs w:val="1"/>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Ice time utilization ideas for younger levels. Possibly have 6U/8U share ice with Mite 2/Mite 1 ice time.</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bCs w:val="1"/>
          <w:sz w:val="26"/>
          <w:szCs w:val="26"/>
          <w:rtl w:val="0"/>
        </w:rPr>
        <w:t xml:space="preserve">Equipment Manager: </w:t>
      </w:r>
      <w:r w:rsidDel="00000000" w:rsidR="00000000" w:rsidRPr="00000000">
        <w:rPr>
          <w:sz w:val="26"/>
          <w:szCs w:val="26"/>
          <w:rtl w:val="0"/>
        </w:rPr>
        <w:t xml:space="preserve">Play it Again has inventory from our socks that they wish to sell back to us at cost $20/pair - 100 socks = $2000. Same socks are available from the vender we purchased jerseys from. Consider ordering socks at time of registration.</w:t>
      </w:r>
    </w:p>
    <w:p w:rsidR="00000000" w:rsidDel="00000000" w:rsidP="00000000" w:rsidRDefault="00000000" w:rsidRPr="00000000" w14:paraId="0000001F">
      <w:pPr>
        <w:rPr>
          <w:b w:val="1"/>
          <w:bCs w:val="1"/>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Raffle completed at the VFW. </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Thank you to Joe! The ODRs were a huge success this year. TKI shipping containers is willing to donate a container to utilize as a changing station for the ODRs. Debating use of lights instead of painting lines on one of the rinks. Will require running electrical.</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5">
      <w:pPr>
        <w:rPr>
          <w:color w:val="222222"/>
          <w:sz w:val="26"/>
          <w:szCs w:val="26"/>
        </w:rPr>
      </w:pPr>
      <w:r w:rsidDel="00000000" w:rsidR="00000000" w:rsidRPr="00000000">
        <w:rPr>
          <w:color w:val="222222"/>
          <w:sz w:val="26"/>
          <w:szCs w:val="26"/>
          <w:rtl w:val="0"/>
        </w:rPr>
        <w:t xml:space="preserve">February:</w:t>
      </w:r>
    </w:p>
    <w:p w:rsidR="00000000" w:rsidDel="00000000" w:rsidP="00000000" w:rsidRDefault="00000000" w:rsidRPr="00000000" w14:paraId="00000026">
      <w:pPr>
        <w:shd w:fill="ffffff" w:val="clear"/>
        <w:rPr>
          <w:color w:val="222222"/>
          <w:sz w:val="26"/>
          <w:szCs w:val="26"/>
        </w:rPr>
      </w:pPr>
      <w:r w:rsidDel="00000000" w:rsidR="00000000" w:rsidRPr="00000000">
        <w:rPr>
          <w:color w:val="222222"/>
          <w:sz w:val="26"/>
          <w:szCs w:val="26"/>
          <w:rtl w:val="0"/>
        </w:rPr>
        <w:t xml:space="preserve">Gross Receipts- $36,137.25</w:t>
      </w:r>
    </w:p>
    <w:p w:rsidR="00000000" w:rsidDel="00000000" w:rsidP="00000000" w:rsidRDefault="00000000" w:rsidRPr="00000000" w14:paraId="00000027">
      <w:pPr>
        <w:shd w:fill="ffffff" w:val="clear"/>
        <w:rPr>
          <w:color w:val="222222"/>
          <w:sz w:val="26"/>
          <w:szCs w:val="26"/>
        </w:rPr>
      </w:pPr>
      <w:r w:rsidDel="00000000" w:rsidR="00000000" w:rsidRPr="00000000">
        <w:rPr>
          <w:color w:val="222222"/>
          <w:sz w:val="26"/>
          <w:szCs w:val="26"/>
          <w:rtl w:val="0"/>
        </w:rPr>
        <w:t xml:space="preserve">Prizes Paid- $11,262.80   </w:t>
      </w:r>
    </w:p>
    <w:p w:rsidR="00000000" w:rsidDel="00000000" w:rsidP="00000000" w:rsidRDefault="00000000" w:rsidRPr="00000000" w14:paraId="00000028">
      <w:pPr>
        <w:shd w:fill="ffffff" w:val="clear"/>
        <w:rPr>
          <w:color w:val="222222"/>
          <w:sz w:val="26"/>
          <w:szCs w:val="26"/>
        </w:rPr>
      </w:pPr>
      <w:r w:rsidDel="00000000" w:rsidR="00000000" w:rsidRPr="00000000">
        <w:rPr>
          <w:color w:val="222222"/>
          <w:sz w:val="26"/>
          <w:szCs w:val="26"/>
          <w:rtl w:val="0"/>
        </w:rPr>
        <w:t xml:space="preserve">Net Receipts- $24,874.45</w:t>
      </w:r>
    </w:p>
    <w:p w:rsidR="00000000" w:rsidDel="00000000" w:rsidP="00000000" w:rsidRDefault="00000000" w:rsidRPr="00000000" w14:paraId="00000029">
      <w:pPr>
        <w:shd w:fill="ffffff" w:val="clear"/>
        <w:rPr>
          <w:color w:val="222222"/>
          <w:sz w:val="26"/>
          <w:szCs w:val="26"/>
        </w:rPr>
      </w:pPr>
      <w:r w:rsidDel="00000000" w:rsidR="00000000" w:rsidRPr="00000000">
        <w:rPr>
          <w:color w:val="222222"/>
          <w:sz w:val="26"/>
          <w:szCs w:val="26"/>
          <w:rtl w:val="0"/>
        </w:rPr>
        <w:t xml:space="preserve">Allowable expenses- $2,649.67</w:t>
      </w:r>
    </w:p>
    <w:p w:rsidR="00000000" w:rsidDel="00000000" w:rsidP="00000000" w:rsidRDefault="00000000" w:rsidRPr="00000000" w14:paraId="0000002A">
      <w:pPr>
        <w:shd w:fill="ffffff" w:val="clear"/>
        <w:rPr>
          <w:color w:val="222222"/>
          <w:sz w:val="26"/>
          <w:szCs w:val="26"/>
        </w:rPr>
      </w:pPr>
      <w:r w:rsidDel="00000000" w:rsidR="00000000" w:rsidRPr="00000000">
        <w:rPr>
          <w:color w:val="222222"/>
          <w:sz w:val="26"/>
          <w:szCs w:val="26"/>
          <w:rtl w:val="0"/>
        </w:rPr>
        <w:t xml:space="preserve">Total Lawful Expenditures- $4,258.47 (includes $2,155.50 for taxes)</w:t>
      </w:r>
    </w:p>
    <w:p w:rsidR="00000000" w:rsidDel="00000000" w:rsidP="00000000" w:rsidRDefault="00000000" w:rsidRPr="00000000" w14:paraId="0000002B">
      <w:pPr>
        <w:rPr>
          <w:color w:val="222222"/>
          <w:sz w:val="26"/>
          <w:szCs w:val="26"/>
        </w:rPr>
      </w:pPr>
      <w:r w:rsidDel="00000000" w:rsidR="00000000" w:rsidRPr="00000000">
        <w:rPr>
          <w:color w:val="222222"/>
          <w:sz w:val="26"/>
          <w:szCs w:val="26"/>
          <w:rtl w:val="0"/>
        </w:rPr>
        <w:t xml:space="preserve">March Monthly Budget-$10,725.00</w:t>
      </w:r>
    </w:p>
    <w:p w:rsidR="00000000" w:rsidDel="00000000" w:rsidP="00000000" w:rsidRDefault="00000000" w:rsidRPr="00000000" w14:paraId="0000002C">
      <w:pPr>
        <w:rPr>
          <w:color w:val="222222"/>
          <w:sz w:val="26"/>
          <w:szCs w:val="26"/>
        </w:rPr>
      </w:pPr>
      <w:r w:rsidDel="00000000" w:rsidR="00000000" w:rsidRPr="00000000">
        <w:rPr>
          <w:rtl w:val="0"/>
        </w:rPr>
      </w:r>
    </w:p>
    <w:p w:rsidR="00000000" w:rsidDel="00000000" w:rsidP="00000000" w:rsidRDefault="00000000" w:rsidRPr="00000000" w14:paraId="0000002D">
      <w:pPr>
        <w:rPr>
          <w:color w:val="222222"/>
          <w:sz w:val="26"/>
          <w:szCs w:val="26"/>
        </w:rPr>
      </w:pPr>
      <w:r w:rsidDel="00000000" w:rsidR="00000000" w:rsidRPr="00000000">
        <w:rPr>
          <w:color w:val="222222"/>
          <w:sz w:val="26"/>
          <w:szCs w:val="26"/>
          <w:rtl w:val="0"/>
        </w:rPr>
        <w:t xml:space="preserve">Our lawful expenditures are significantly higher as we had our annual raffle and we have to pay taxes on it. I did get a laptop for about a third of the price as I bought a rental one from the distributor and will attempt our first set of “races” this coming Friday during the meat raffle.  I did find out that I can do a one time fee to add Bingo to this laptop, which I would like to look at over the next couple months.  I did find out in the beginning of March that Pulltabs Plus was bought over by 3 Diamond so that is who we will be working with moving forward. I would like to still try to add a position to gambling so I can try to add another bar. How would we like to compensate for this position?</w:t>
      </w:r>
    </w:p>
    <w:p w:rsidR="00000000" w:rsidDel="00000000" w:rsidP="00000000" w:rsidRDefault="00000000" w:rsidRPr="00000000" w14:paraId="0000002E">
      <w:pPr>
        <w:rPr>
          <w:color w:val="222222"/>
          <w:sz w:val="26"/>
          <w:szCs w:val="26"/>
        </w:rPr>
      </w:pPr>
      <w:r w:rsidDel="00000000" w:rsidR="00000000" w:rsidRPr="00000000">
        <w:rPr>
          <w:rtl w:val="0"/>
        </w:rPr>
      </w:r>
    </w:p>
    <w:p w:rsidR="00000000" w:rsidDel="00000000" w:rsidP="00000000" w:rsidRDefault="00000000" w:rsidRPr="00000000" w14:paraId="0000002F">
      <w:pPr>
        <w:rPr>
          <w:color w:val="222222"/>
          <w:sz w:val="26"/>
          <w:szCs w:val="26"/>
        </w:rPr>
      </w:pPr>
      <w:r w:rsidDel="00000000" w:rsidR="00000000" w:rsidRPr="00000000">
        <w:rPr>
          <w:color w:val="222222"/>
          <w:sz w:val="26"/>
          <w:szCs w:val="26"/>
          <w:rtl w:val="0"/>
        </w:rPr>
        <w:t xml:space="preserve">Alicia made a motion to approve the March gambling budget of $10,725.00. Kaitlyn second. All in favor. Motion carried.</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b w:val="1"/>
          <w:bCs w:val="1"/>
          <w:sz w:val="26"/>
          <w:szCs w:val="26"/>
          <w:u w:val="single"/>
        </w:rPr>
      </w:pPr>
      <w:r w:rsidDel="00000000" w:rsidR="00000000" w:rsidRPr="00000000">
        <w:rPr>
          <w:b w:val="1"/>
          <w:bCs w:val="1"/>
          <w:sz w:val="26"/>
          <w:szCs w:val="26"/>
          <w:u w:val="single"/>
          <w:rtl w:val="0"/>
        </w:rPr>
        <w:t xml:space="preserve">Old Business: </w:t>
      </w: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sz w:val="26"/>
          <w:szCs w:val="26"/>
        </w:rPr>
      </w:pPr>
      <w:r w:rsidDel="00000000" w:rsidR="00000000" w:rsidRPr="00000000">
        <w:rPr>
          <w:sz w:val="26"/>
          <w:szCs w:val="26"/>
          <w:rtl w:val="0"/>
        </w:rPr>
        <w:t xml:space="preserve">Open Board positions for election - VP, Secretary, Tournament Director, Fundraising, Coach/Player Development Coordinator, consider Recruitment and Retention Coordinator, Equipment Manager, Girls Coordinator. All level coordinator positions to be appointed. Great discussion regarding Coach/Player Development position. The title gives a false sense of involvement at the player level. Position is more about developing, guiding and retaining coaches to build relationships with players. Charisha made a motion to change the Coach/Player Development Coordinator position to Hockey Operations Coordinator. Tara second. Discussion included a job description TBD with newly elected board member. Consider duties to include organizing tryouts, finding coaches (consider hybrid of parent/non-parent coaches), creating mission/vision/goals/plan for season, coaches evaluation/accountability. All in favor. Motion carried. (Bylaws will require amending - Charisha to schedule dates).</w:t>
      </w:r>
    </w:p>
    <w:p w:rsidR="00000000" w:rsidDel="00000000" w:rsidP="00000000" w:rsidRDefault="00000000" w:rsidRPr="00000000" w14:paraId="00000033">
      <w:pPr>
        <w:numPr>
          <w:ilvl w:val="0"/>
          <w:numId w:val="2"/>
        </w:numPr>
        <w:spacing w:line="240" w:lineRule="auto"/>
        <w:ind w:left="720" w:hanging="360"/>
        <w:rPr>
          <w:sz w:val="26"/>
          <w:szCs w:val="26"/>
        </w:rPr>
      </w:pPr>
      <w:r w:rsidDel="00000000" w:rsidR="00000000" w:rsidRPr="00000000">
        <w:rPr>
          <w:sz w:val="26"/>
          <w:szCs w:val="26"/>
          <w:rtl w:val="0"/>
        </w:rPr>
        <w:t xml:space="preserve">Election Process - Elections for open board positions will be Tuesday, 4/7/26 from 5:30-7:00 pm at the arena. Charisha to send out information to the association with job descriptions for open positions and the application.  Applications to be submitted by 3/29/26.</w:t>
      </w:r>
    </w:p>
    <w:p w:rsidR="00000000" w:rsidDel="00000000" w:rsidP="00000000" w:rsidRDefault="00000000" w:rsidRPr="00000000" w14:paraId="00000034">
      <w:pPr>
        <w:numPr>
          <w:ilvl w:val="0"/>
          <w:numId w:val="2"/>
        </w:numPr>
        <w:spacing w:line="240" w:lineRule="auto"/>
        <w:ind w:left="720" w:hanging="360"/>
        <w:rPr>
          <w:sz w:val="26"/>
          <w:szCs w:val="26"/>
          <w:u w:val="none"/>
        </w:rPr>
      </w:pPr>
      <w:r w:rsidDel="00000000" w:rsidR="00000000" w:rsidRPr="00000000">
        <w:rPr>
          <w:sz w:val="26"/>
          <w:szCs w:val="26"/>
          <w:rtl w:val="0"/>
        </w:rPr>
        <w:t xml:space="preserve">Discussion regarding decreasing 3 year board member terms to 2 year terms, to hopefully encourage more interest in board positions. Charisha made a motion to decrease 3 year terms to 2 year terms. Tara second. All in favor. Motion carried. (Bylaws will require amending. Charisha to schedule dates).</w:t>
      </w:r>
    </w:p>
    <w:p w:rsidR="00000000" w:rsidDel="00000000" w:rsidP="00000000" w:rsidRDefault="00000000" w:rsidRPr="00000000" w14:paraId="00000035">
      <w:pPr>
        <w:numPr>
          <w:ilvl w:val="0"/>
          <w:numId w:val="2"/>
        </w:numPr>
        <w:spacing w:line="240" w:lineRule="auto"/>
        <w:ind w:left="720" w:hanging="360"/>
        <w:rPr>
          <w:sz w:val="26"/>
          <w:szCs w:val="26"/>
        </w:rPr>
      </w:pPr>
      <w:r w:rsidDel="00000000" w:rsidR="00000000" w:rsidRPr="00000000">
        <w:rPr>
          <w:sz w:val="26"/>
          <w:szCs w:val="26"/>
          <w:rtl w:val="0"/>
        </w:rPr>
        <w:t xml:space="preserve">Proposal from the school - Tara to request from the school a list of businesses with current/expiring contracts for advertising.</w:t>
      </w:r>
    </w:p>
    <w:p w:rsidR="00000000" w:rsidDel="00000000" w:rsidP="00000000" w:rsidRDefault="00000000" w:rsidRPr="00000000" w14:paraId="00000036">
      <w:pPr>
        <w:numPr>
          <w:ilvl w:val="0"/>
          <w:numId w:val="2"/>
        </w:numPr>
        <w:spacing w:line="240" w:lineRule="auto"/>
        <w:ind w:left="720" w:hanging="360"/>
        <w:rPr>
          <w:sz w:val="26"/>
          <w:szCs w:val="26"/>
        </w:rPr>
      </w:pPr>
      <w:r w:rsidDel="00000000" w:rsidR="00000000" w:rsidRPr="00000000">
        <w:rPr>
          <w:sz w:val="26"/>
          <w:szCs w:val="26"/>
          <w:rtl w:val="0"/>
        </w:rPr>
        <w:t xml:space="preserve">Playoffs/Regions updates - Squirt B White team won and will advance another round in playoffs. Mite 1 Jamboree was a huge success! Thank you to Bell Bank for sponsoring. Thank you to Carl Burke for his guidance and support.</w:t>
      </w:r>
    </w:p>
    <w:p w:rsidR="00000000" w:rsidDel="00000000" w:rsidP="00000000" w:rsidRDefault="00000000" w:rsidRPr="00000000" w14:paraId="00000037">
      <w:pPr>
        <w:numPr>
          <w:ilvl w:val="0"/>
          <w:numId w:val="2"/>
        </w:numPr>
        <w:spacing w:line="240" w:lineRule="auto"/>
        <w:ind w:left="720" w:hanging="360"/>
        <w:rPr>
          <w:sz w:val="26"/>
          <w:szCs w:val="26"/>
        </w:rPr>
      </w:pPr>
      <w:r w:rsidDel="00000000" w:rsidR="00000000" w:rsidRPr="00000000">
        <w:rPr>
          <w:sz w:val="26"/>
          <w:szCs w:val="26"/>
          <w:rtl w:val="0"/>
        </w:rPr>
        <w:t xml:space="preserve">Bantam B1 Regions in review - Thank you to everyone who volunteered shift coverage especially Carl &amp; Amy Burke, Sam Bender and UWS hockey players.</w:t>
      </w:r>
    </w:p>
    <w:p w:rsidR="00000000" w:rsidDel="00000000" w:rsidP="00000000" w:rsidRDefault="00000000" w:rsidRPr="00000000" w14:paraId="00000038">
      <w:pPr>
        <w:numPr>
          <w:ilvl w:val="0"/>
          <w:numId w:val="2"/>
        </w:numPr>
        <w:spacing w:line="240" w:lineRule="auto"/>
        <w:ind w:left="720" w:hanging="360"/>
        <w:rPr>
          <w:sz w:val="26"/>
          <w:szCs w:val="26"/>
        </w:rPr>
      </w:pPr>
      <w:r w:rsidDel="00000000" w:rsidR="00000000" w:rsidRPr="00000000">
        <w:rPr>
          <w:sz w:val="26"/>
          <w:szCs w:val="26"/>
          <w:rtl w:val="0"/>
        </w:rPr>
        <w:t xml:space="preserve">Appoint new Treasurer - Tara motioned to appoint Sara Rheaume Treasurer until the end of the term of the current PAHA President (9/2027). Kaitlyn second. All in favor. Motion carried.</w:t>
      </w:r>
    </w:p>
    <w:p w:rsidR="00000000" w:rsidDel="00000000" w:rsidP="00000000" w:rsidRDefault="00000000" w:rsidRPr="00000000" w14:paraId="00000039">
      <w:pPr>
        <w:numPr>
          <w:ilvl w:val="0"/>
          <w:numId w:val="2"/>
        </w:numPr>
        <w:spacing w:line="240" w:lineRule="auto"/>
        <w:ind w:left="720" w:hanging="360"/>
        <w:rPr>
          <w:sz w:val="26"/>
          <w:szCs w:val="26"/>
        </w:rPr>
      </w:pPr>
      <w:r w:rsidDel="00000000" w:rsidR="00000000" w:rsidRPr="00000000">
        <w:rPr>
          <w:sz w:val="26"/>
          <w:szCs w:val="26"/>
          <w:rtl w:val="0"/>
        </w:rPr>
        <w:t xml:space="preserve">Summer Goalie Camp - Jack Bostedt will be back under Duluth Goalie Academy (DGA). Registration dates to come.</w:t>
      </w:r>
    </w:p>
    <w:p w:rsidR="00000000" w:rsidDel="00000000" w:rsidP="00000000" w:rsidRDefault="00000000" w:rsidRPr="00000000" w14:paraId="0000003A">
      <w:pPr>
        <w:numPr>
          <w:ilvl w:val="0"/>
          <w:numId w:val="2"/>
        </w:numPr>
        <w:spacing w:line="240" w:lineRule="auto"/>
        <w:ind w:left="720" w:hanging="360"/>
        <w:rPr>
          <w:sz w:val="26"/>
          <w:szCs w:val="26"/>
        </w:rPr>
      </w:pPr>
      <w:r w:rsidDel="00000000" w:rsidR="00000000" w:rsidRPr="00000000">
        <w:rPr>
          <w:sz w:val="26"/>
          <w:szCs w:val="26"/>
          <w:rtl w:val="0"/>
        </w:rPr>
        <w:t xml:space="preserve">Coordinator Handbook - Tabled for future meeting</w:t>
      </w:r>
    </w:p>
    <w:p w:rsidR="00000000" w:rsidDel="00000000" w:rsidP="00000000" w:rsidRDefault="00000000" w:rsidRPr="00000000" w14:paraId="0000003B">
      <w:pPr>
        <w:numPr>
          <w:ilvl w:val="0"/>
          <w:numId w:val="2"/>
        </w:numPr>
        <w:spacing w:line="240" w:lineRule="auto"/>
        <w:ind w:left="720" w:hanging="360"/>
        <w:rPr>
          <w:sz w:val="26"/>
          <w:szCs w:val="26"/>
        </w:rPr>
      </w:pPr>
      <w:r w:rsidDel="00000000" w:rsidR="00000000" w:rsidRPr="00000000">
        <w:rPr>
          <w:sz w:val="26"/>
          <w:szCs w:val="26"/>
          <w:rtl w:val="0"/>
        </w:rPr>
        <w:t xml:space="preserve">ODR Scoreboard - Melanson’s willing to donate funds to support the creation of a scoreboard for the ODR. Chris submitted suggestions for scoreboards. Joe to consider placement, securement, electricity, etc.</w:t>
      </w:r>
    </w:p>
    <w:p w:rsidR="00000000" w:rsidDel="00000000" w:rsidP="00000000" w:rsidRDefault="00000000" w:rsidRPr="00000000" w14:paraId="0000003C">
      <w:pPr>
        <w:rPr>
          <w:b w:val="1"/>
          <w:bCs w:val="1"/>
          <w:sz w:val="26"/>
          <w:szCs w:val="26"/>
          <w:u w:val="single"/>
        </w:rPr>
      </w:pPr>
      <w:r w:rsidDel="00000000" w:rsidR="00000000" w:rsidRPr="00000000">
        <w:rPr>
          <w:rtl w:val="0"/>
        </w:rPr>
      </w:r>
    </w:p>
    <w:p w:rsidR="00000000" w:rsidDel="00000000" w:rsidP="00000000" w:rsidRDefault="00000000" w:rsidRPr="00000000" w14:paraId="0000003D">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3E">
      <w:pPr>
        <w:numPr>
          <w:ilvl w:val="0"/>
          <w:numId w:val="1"/>
        </w:numPr>
        <w:spacing w:line="240" w:lineRule="auto"/>
        <w:ind w:left="720" w:hanging="360"/>
        <w:rPr>
          <w:sz w:val="26"/>
          <w:szCs w:val="26"/>
        </w:rPr>
      </w:pPr>
      <w:r w:rsidDel="00000000" w:rsidR="00000000" w:rsidRPr="00000000">
        <w:rPr>
          <w:sz w:val="26"/>
          <w:szCs w:val="26"/>
          <w:rtl w:val="0"/>
        </w:rPr>
        <w:t xml:space="preserve">Level Updates - Discussion about creating an Intent to Return form for families - are you returning, what level, interest in coaching/volunteering, feedback? Also an Intent to Return form for coaches - are you returning, level preference, feedback?</w:t>
      </w:r>
    </w:p>
    <w:p w:rsidR="00000000" w:rsidDel="00000000" w:rsidP="00000000" w:rsidRDefault="00000000" w:rsidRPr="00000000" w14:paraId="0000003F">
      <w:pPr>
        <w:numPr>
          <w:ilvl w:val="0"/>
          <w:numId w:val="1"/>
        </w:numPr>
        <w:spacing w:line="240" w:lineRule="auto"/>
        <w:ind w:left="720" w:hanging="360"/>
        <w:rPr>
          <w:sz w:val="26"/>
          <w:szCs w:val="26"/>
        </w:rPr>
      </w:pPr>
      <w:r w:rsidDel="00000000" w:rsidR="00000000" w:rsidRPr="00000000">
        <w:rPr>
          <w:sz w:val="26"/>
          <w:szCs w:val="26"/>
          <w:rtl w:val="0"/>
        </w:rPr>
        <w:t xml:space="preserve">The Wilderness - With ice maintenance at the Northwoods rink in Cloquet, the Wilderness will now be practicing and hosting playoff games in Proctor. They will have a minimum of 2 games, with a maximum of 6 games, beginning 4/17-19 and 5/1-3. We are allowed a 50/50 Raffle, Chick-fil-A sales, no Proctor Pizza given current contract with Shelton Pizza. Stacey will create a sign-up in Crossbar for interested volunteers.</w:t>
      </w:r>
    </w:p>
    <w:p w:rsidR="00000000" w:rsidDel="00000000" w:rsidP="00000000" w:rsidRDefault="00000000" w:rsidRPr="00000000" w14:paraId="00000040">
      <w:pPr>
        <w:numPr>
          <w:ilvl w:val="0"/>
          <w:numId w:val="1"/>
        </w:numPr>
        <w:spacing w:line="240" w:lineRule="auto"/>
        <w:ind w:left="720" w:hanging="360"/>
        <w:rPr>
          <w:sz w:val="26"/>
          <w:szCs w:val="26"/>
        </w:rPr>
      </w:pPr>
      <w:r w:rsidDel="00000000" w:rsidR="00000000" w:rsidRPr="00000000">
        <w:rPr>
          <w:sz w:val="26"/>
          <w:szCs w:val="26"/>
          <w:rtl w:val="0"/>
        </w:rPr>
        <w:t xml:space="preserve">May Meeting date (Mother’s Day) - Kaitlyn motioned to move the May Board meeting date from 5/10/26 to 5/17/26. Tara second. All in favor. Motion carried.</w:t>
      </w:r>
    </w:p>
    <w:p w:rsidR="00000000" w:rsidDel="00000000" w:rsidP="00000000" w:rsidRDefault="00000000" w:rsidRPr="00000000" w14:paraId="00000041">
      <w:pPr>
        <w:numPr>
          <w:ilvl w:val="0"/>
          <w:numId w:val="1"/>
        </w:numPr>
        <w:spacing w:line="240" w:lineRule="auto"/>
        <w:ind w:left="720" w:hanging="360"/>
        <w:rPr>
          <w:sz w:val="26"/>
          <w:szCs w:val="26"/>
        </w:rPr>
      </w:pPr>
      <w:r w:rsidDel="00000000" w:rsidR="00000000" w:rsidRPr="00000000">
        <w:rPr>
          <w:sz w:val="26"/>
          <w:szCs w:val="26"/>
          <w:rtl w:val="0"/>
        </w:rPr>
        <w:t xml:space="preserve">Work Groups to tackle larger projects - tabled for this summer.</w:t>
      </w:r>
    </w:p>
    <w:p w:rsidR="00000000" w:rsidDel="00000000" w:rsidP="00000000" w:rsidRDefault="00000000" w:rsidRPr="00000000" w14:paraId="00000042">
      <w:pPr>
        <w:numPr>
          <w:ilvl w:val="0"/>
          <w:numId w:val="1"/>
        </w:numPr>
        <w:spacing w:line="240" w:lineRule="auto"/>
        <w:ind w:left="720" w:hanging="360"/>
        <w:rPr>
          <w:sz w:val="26"/>
          <w:szCs w:val="26"/>
          <w:u w:val="none"/>
        </w:rPr>
      </w:pPr>
      <w:r w:rsidDel="00000000" w:rsidR="00000000" w:rsidRPr="00000000">
        <w:rPr>
          <w:sz w:val="26"/>
          <w:szCs w:val="26"/>
          <w:rtl w:val="0"/>
        </w:rPr>
        <w:t xml:space="preserve">Rink Rat forms to be submitted by 3/31/26. </w:t>
      </w:r>
    </w:p>
    <w:p w:rsidR="00000000" w:rsidDel="00000000" w:rsidP="00000000" w:rsidRDefault="00000000" w:rsidRPr="00000000" w14:paraId="00000043">
      <w:pPr>
        <w:rPr>
          <w:b w:val="1"/>
          <w:bCs w:val="1"/>
          <w:sz w:val="26"/>
          <w:szCs w:val="26"/>
          <w:u w:val="single"/>
        </w:rPr>
      </w:pPr>
      <w:r w:rsidDel="00000000" w:rsidR="00000000" w:rsidRPr="00000000">
        <w:rPr>
          <w:rtl w:val="0"/>
        </w:rPr>
      </w:r>
    </w:p>
    <w:p w:rsidR="00000000" w:rsidDel="00000000" w:rsidP="00000000" w:rsidRDefault="00000000" w:rsidRPr="00000000" w14:paraId="00000044">
      <w:pPr>
        <w:spacing w:line="240" w:lineRule="auto"/>
        <w:rPr>
          <w:sz w:val="26"/>
          <w:szCs w:val="26"/>
        </w:rPr>
      </w:pPr>
      <w:r w:rsidDel="00000000" w:rsidR="00000000" w:rsidRPr="00000000">
        <w:rPr>
          <w:rtl w:val="0"/>
        </w:rPr>
      </w:r>
    </w:p>
    <w:p w:rsidR="00000000" w:rsidDel="00000000" w:rsidP="00000000" w:rsidRDefault="00000000" w:rsidRPr="00000000" w14:paraId="00000045">
      <w:pPr>
        <w:spacing w:line="240" w:lineRule="auto"/>
        <w:rPr>
          <w:sz w:val="26"/>
          <w:szCs w:val="26"/>
        </w:rPr>
      </w:pPr>
      <w:r w:rsidDel="00000000" w:rsidR="00000000" w:rsidRPr="00000000">
        <w:rPr>
          <w:sz w:val="26"/>
          <w:szCs w:val="26"/>
          <w:rtl w:val="0"/>
        </w:rPr>
        <w:t xml:space="preserve"> Tricia motioned to adjourn the meeting at 8:00 pm. Alicia second. All in favor. </w:t>
      </w:r>
    </w:p>
    <w:p w:rsidR="00000000" w:rsidDel="00000000" w:rsidP="00000000" w:rsidRDefault="00000000" w:rsidRPr="00000000" w14:paraId="00000046">
      <w:pPr>
        <w:spacing w:line="240" w:lineRule="auto"/>
        <w:rPr>
          <w:sz w:val="26"/>
          <w:szCs w:val="26"/>
        </w:rPr>
      </w:pPr>
      <w:r w:rsidDel="00000000" w:rsidR="00000000" w:rsidRPr="00000000">
        <w:rPr>
          <w:rtl w:val="0"/>
        </w:rPr>
      </w:r>
    </w:p>
    <w:p w:rsidR="00000000" w:rsidDel="00000000" w:rsidP="00000000" w:rsidRDefault="00000000" w:rsidRPr="00000000" w14:paraId="00000047">
      <w:pPr>
        <w:spacing w:line="240" w:lineRule="auto"/>
        <w:rPr>
          <w:sz w:val="26"/>
          <w:szCs w:val="26"/>
        </w:rPr>
      </w:pPr>
      <w:r w:rsidDel="00000000" w:rsidR="00000000" w:rsidRPr="00000000">
        <w:rPr>
          <w:rtl w:val="0"/>
        </w:rPr>
      </w:r>
    </w:p>
    <w:p w:rsidR="00000000" w:rsidDel="00000000" w:rsidP="00000000" w:rsidRDefault="00000000" w:rsidRPr="00000000" w14:paraId="00000048">
      <w:pPr>
        <w:spacing w:line="240" w:lineRule="auto"/>
        <w:rPr>
          <w:b w:val="1"/>
          <w:bCs w:val="1"/>
          <w:sz w:val="26"/>
          <w:szCs w:val="26"/>
        </w:rPr>
      </w:pPr>
      <w:r w:rsidDel="00000000" w:rsidR="00000000" w:rsidRPr="00000000">
        <w:rPr>
          <w:b w:val="1"/>
          <w:bCs w:val="1"/>
          <w:sz w:val="26"/>
          <w:szCs w:val="26"/>
          <w:rtl w:val="0"/>
        </w:rPr>
        <w:t xml:space="preserve">Next meeting is set for Sunday, April 12, 2026 at 6:00 pm in the Community Room.</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sRd-wHJrT0obyWLuItMprGG1EYEoC8jX/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