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569C6" w14:textId="1DED5D21" w:rsidR="00A85425" w:rsidRPr="00BA71F2" w:rsidRDefault="00BA71F2" w:rsidP="00BA71F2">
      <w:pPr>
        <w:pStyle w:val="NormalWeb"/>
        <w:shd w:val="clear" w:color="auto" w:fill="FFFFFF" w:themeFill="background1"/>
        <w:spacing w:before="0" w:beforeAutospacing="0" w:after="0" w:afterAutospacing="0"/>
        <w:jc w:val="center"/>
        <w:rPr>
          <w:rFonts w:ascii="Open Sans" w:hAnsi="Open Sans" w:cs="Open Sans"/>
          <w:b/>
          <w:bCs/>
          <w:sz w:val="32"/>
          <w:szCs w:val="32"/>
        </w:rPr>
      </w:pPr>
      <w:r w:rsidRPr="00BA71F2">
        <w:rPr>
          <w:rFonts w:ascii="Open Sans" w:hAnsi="Open Sans" w:cs="Open Sans"/>
          <w:b/>
          <w:bCs/>
          <w:sz w:val="32"/>
          <w:szCs w:val="32"/>
        </w:rPr>
        <w:t>2024 Tournament of Friends</w:t>
      </w:r>
    </w:p>
    <w:p w14:paraId="2FBED4E3" w14:textId="5AB92F75" w:rsidR="00BA71F2" w:rsidRPr="00BA71F2" w:rsidRDefault="00BA71F2" w:rsidP="00BA71F2">
      <w:pPr>
        <w:pStyle w:val="NormalWeb"/>
        <w:shd w:val="clear" w:color="auto" w:fill="FFFFFF" w:themeFill="background1"/>
        <w:spacing w:before="0" w:beforeAutospacing="0" w:after="0" w:afterAutospacing="0"/>
        <w:jc w:val="center"/>
        <w:rPr>
          <w:rFonts w:ascii="Open Sans" w:hAnsi="Open Sans" w:cs="Open Sans"/>
          <w:b/>
          <w:bCs/>
          <w:sz w:val="32"/>
          <w:szCs w:val="32"/>
        </w:rPr>
      </w:pPr>
      <w:r w:rsidRPr="00BA71F2">
        <w:rPr>
          <w:rFonts w:ascii="Open Sans" w:hAnsi="Open Sans" w:cs="Open Sans"/>
          <w:b/>
          <w:bCs/>
          <w:sz w:val="32"/>
          <w:szCs w:val="32"/>
        </w:rPr>
        <w:t>Tournament Rules</w:t>
      </w:r>
    </w:p>
    <w:p w14:paraId="678F995E" w14:textId="77777777"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693FFE8A" w14:textId="77777777"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5565E38B" w14:textId="77777777" w:rsidR="00D22BF3" w:rsidRDefault="00D22BF3" w:rsidP="00A85425">
      <w:pPr>
        <w:pStyle w:val="NormalWeb"/>
        <w:shd w:val="clear" w:color="auto" w:fill="FFFFFF" w:themeFill="background1"/>
        <w:spacing w:before="0" w:beforeAutospacing="0" w:after="0" w:afterAutospacing="0"/>
        <w:rPr>
          <w:rFonts w:ascii="Open Sans" w:hAnsi="Open Sans" w:cs="Open Sans"/>
          <w:sz w:val="21"/>
          <w:szCs w:val="21"/>
        </w:rPr>
      </w:pPr>
    </w:p>
    <w:p w14:paraId="209502BD" w14:textId="785D6B66" w:rsidR="00D22BF3" w:rsidRDefault="00D22BF3"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Pr>
          <w:rFonts w:ascii="Open Sans" w:hAnsi="Open Sans" w:cs="Open Sans"/>
          <w:sz w:val="21"/>
          <w:szCs w:val="21"/>
        </w:rPr>
        <w:t xml:space="preserve">Thank you for choosing the Tournament of Friends as part of your 2023-24 hockey schedule!  Our desire is to maintain a fun, family atmosphere for this tournament, while adhering to the </w:t>
      </w:r>
      <w:r w:rsidR="007F2784">
        <w:rPr>
          <w:rFonts w:ascii="Open Sans" w:hAnsi="Open Sans" w:cs="Open Sans"/>
          <w:sz w:val="21"/>
          <w:szCs w:val="21"/>
        </w:rPr>
        <w:t>zero-tolerance</w:t>
      </w:r>
      <w:r>
        <w:rPr>
          <w:rFonts w:ascii="Open Sans" w:hAnsi="Open Sans" w:cs="Open Sans"/>
          <w:sz w:val="21"/>
          <w:szCs w:val="21"/>
        </w:rPr>
        <w:t xml:space="preserve"> policy USA Hockey is enforcing this year.  Games should be competitive, but in a fun and safe environment.  Our rules for this tournament will align with that philosophy.</w:t>
      </w:r>
    </w:p>
    <w:p w14:paraId="2793A034" w14:textId="77777777" w:rsidR="00D22BF3" w:rsidRDefault="00D22BF3"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p>
    <w:p w14:paraId="75162DCA" w14:textId="7E01D69F" w:rsidR="00A85425" w:rsidRPr="003F6916" w:rsidRDefault="00A85425"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3F6916">
        <w:rPr>
          <w:rFonts w:ascii="Open Sans" w:hAnsi="Open Sans" w:cs="Open Sans"/>
          <w:b/>
          <w:bCs/>
          <w:sz w:val="21"/>
          <w:szCs w:val="21"/>
          <w:u w:val="single"/>
        </w:rPr>
        <w:t>Rosters</w:t>
      </w:r>
    </w:p>
    <w:p w14:paraId="24A2378F" w14:textId="77777777"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19C84C16" w14:textId="20F06D34"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-Rosters need to be submitted by January 1</w:t>
      </w:r>
      <w:r w:rsidR="000D06A1">
        <w:rPr>
          <w:rFonts w:ascii="Open Sans" w:hAnsi="Open Sans" w:cs="Open Sans"/>
          <w:sz w:val="21"/>
          <w:szCs w:val="21"/>
        </w:rPr>
        <w:t>0</w:t>
      </w:r>
      <w:r>
        <w:rPr>
          <w:rFonts w:ascii="Open Sans" w:hAnsi="Open Sans" w:cs="Open Sans"/>
          <w:sz w:val="21"/>
          <w:szCs w:val="21"/>
        </w:rPr>
        <w:t xml:space="preserve">, </w:t>
      </w:r>
      <w:r w:rsidR="00D22BF3">
        <w:rPr>
          <w:rFonts w:ascii="Open Sans" w:hAnsi="Open Sans" w:cs="Open Sans"/>
          <w:sz w:val="21"/>
          <w:szCs w:val="21"/>
        </w:rPr>
        <w:t>2024</w:t>
      </w:r>
      <w:r>
        <w:rPr>
          <w:rFonts w:ascii="Open Sans" w:hAnsi="Open Sans" w:cs="Open Sans"/>
          <w:sz w:val="21"/>
          <w:szCs w:val="21"/>
        </w:rPr>
        <w:t xml:space="preserve">.  </w:t>
      </w:r>
      <w:r w:rsidR="00F666AB">
        <w:rPr>
          <w:rFonts w:ascii="Open Sans" w:hAnsi="Open Sans" w:cs="Open Sans"/>
          <w:sz w:val="21"/>
          <w:szCs w:val="21"/>
        </w:rPr>
        <w:t xml:space="preserve">We will be running this tournament under USA Hockey rules and your roster should </w:t>
      </w:r>
      <w:proofErr w:type="gramStart"/>
      <w:r w:rsidR="00F666AB">
        <w:rPr>
          <w:rFonts w:ascii="Open Sans" w:hAnsi="Open Sans" w:cs="Open Sans"/>
          <w:sz w:val="21"/>
          <w:szCs w:val="21"/>
        </w:rPr>
        <w:t>be in compliance with</w:t>
      </w:r>
      <w:proofErr w:type="gramEnd"/>
      <w:r w:rsidR="00F666AB">
        <w:rPr>
          <w:rFonts w:ascii="Open Sans" w:hAnsi="Open Sans" w:cs="Open Sans"/>
          <w:sz w:val="21"/>
          <w:szCs w:val="21"/>
        </w:rPr>
        <w:t xml:space="preserve"> USA Hockey</w:t>
      </w:r>
      <w:r w:rsidR="00BA71F2">
        <w:rPr>
          <w:rFonts w:ascii="Open Sans" w:hAnsi="Open Sans" w:cs="Open Sans"/>
          <w:sz w:val="21"/>
          <w:szCs w:val="21"/>
        </w:rPr>
        <w:t>.  “Tournament Rosters” are not permitted and goes against the spirit of the Tournament of Friends</w:t>
      </w:r>
      <w:r w:rsidR="00D22BF3">
        <w:rPr>
          <w:rFonts w:ascii="Open Sans" w:hAnsi="Open Sans" w:cs="Open Sans"/>
          <w:sz w:val="21"/>
          <w:szCs w:val="21"/>
        </w:rPr>
        <w:t>.</w:t>
      </w:r>
    </w:p>
    <w:p w14:paraId="09CC6E08" w14:textId="77777777"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56AD025F" w14:textId="40C944AF" w:rsidR="00A85425" w:rsidRPr="003F6916" w:rsidRDefault="00A85425"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3F6916">
        <w:rPr>
          <w:rFonts w:ascii="Open Sans" w:hAnsi="Open Sans" w:cs="Open Sans"/>
          <w:b/>
          <w:bCs/>
          <w:sz w:val="21"/>
          <w:szCs w:val="21"/>
          <w:u w:val="single"/>
        </w:rPr>
        <w:t>Uniforms</w:t>
      </w:r>
    </w:p>
    <w:p w14:paraId="729EDC3D" w14:textId="77777777"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065C0658" w14:textId="0401BFEA"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-All players must wear numbered uniforms in the proper team colors</w:t>
      </w:r>
    </w:p>
    <w:p w14:paraId="05383799" w14:textId="39376889"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-The scheduled home team will wear a white, or </w:t>
      </w:r>
      <w:r w:rsidR="00D22BF3">
        <w:rPr>
          <w:rFonts w:ascii="Open Sans" w:hAnsi="Open Sans" w:cs="Open Sans"/>
          <w:sz w:val="21"/>
          <w:szCs w:val="21"/>
        </w:rPr>
        <w:t>light-colored</w:t>
      </w:r>
      <w:r>
        <w:rPr>
          <w:rFonts w:ascii="Open Sans" w:hAnsi="Open Sans" w:cs="Open Sans"/>
          <w:sz w:val="21"/>
          <w:szCs w:val="21"/>
        </w:rPr>
        <w:t xml:space="preserve"> jersey and the visiting team shall wear a dark colored jersey</w:t>
      </w:r>
    </w:p>
    <w:p w14:paraId="3059A302" w14:textId="77777777"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36B793A0" w14:textId="6E86C14B" w:rsidR="00A85425" w:rsidRPr="003F6916" w:rsidRDefault="00A85425"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3F6916">
        <w:rPr>
          <w:rFonts w:ascii="Open Sans" w:hAnsi="Open Sans" w:cs="Open Sans"/>
          <w:b/>
          <w:bCs/>
          <w:sz w:val="21"/>
          <w:szCs w:val="21"/>
          <w:u w:val="single"/>
        </w:rPr>
        <w:t>Penalty Box</w:t>
      </w:r>
    </w:p>
    <w:p w14:paraId="4FB4DA8E" w14:textId="77777777"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4848E389" w14:textId="5EBD6DAB"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-Each team will need to provide a penalty box attendant for each game.  This volunteer becomes an </w:t>
      </w:r>
      <w:r w:rsidR="00D22BF3">
        <w:rPr>
          <w:rFonts w:ascii="Open Sans" w:hAnsi="Open Sans" w:cs="Open Sans"/>
          <w:sz w:val="21"/>
          <w:szCs w:val="21"/>
        </w:rPr>
        <w:t>off-ice</w:t>
      </w:r>
      <w:r>
        <w:rPr>
          <w:rFonts w:ascii="Open Sans" w:hAnsi="Open Sans" w:cs="Open Sans"/>
          <w:sz w:val="21"/>
          <w:szCs w:val="21"/>
        </w:rPr>
        <w:t xml:space="preserve"> official and </w:t>
      </w:r>
      <w:r w:rsidR="00D22BF3">
        <w:rPr>
          <w:rFonts w:ascii="Open Sans" w:hAnsi="Open Sans" w:cs="Open Sans"/>
          <w:sz w:val="21"/>
          <w:szCs w:val="21"/>
        </w:rPr>
        <w:t>must</w:t>
      </w:r>
      <w:r>
        <w:rPr>
          <w:rFonts w:ascii="Open Sans" w:hAnsi="Open Sans" w:cs="Open Sans"/>
          <w:sz w:val="21"/>
          <w:szCs w:val="21"/>
        </w:rPr>
        <w:t xml:space="preserve"> remain neutral during the game and help the </w:t>
      </w:r>
      <w:r w:rsidR="00D22BF3">
        <w:rPr>
          <w:rFonts w:ascii="Open Sans" w:hAnsi="Open Sans" w:cs="Open Sans"/>
          <w:sz w:val="21"/>
          <w:szCs w:val="21"/>
        </w:rPr>
        <w:t>on-ice</w:t>
      </w:r>
      <w:r>
        <w:rPr>
          <w:rFonts w:ascii="Open Sans" w:hAnsi="Open Sans" w:cs="Open Sans"/>
          <w:sz w:val="21"/>
          <w:szCs w:val="21"/>
        </w:rPr>
        <w:t xml:space="preserve"> officials if needed.</w:t>
      </w:r>
    </w:p>
    <w:p w14:paraId="22599FF4" w14:textId="77777777"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1464A6CF" w14:textId="7AD10012" w:rsidR="00A85425" w:rsidRPr="003F6916" w:rsidRDefault="00A85425"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3F6916">
        <w:rPr>
          <w:rFonts w:ascii="Open Sans" w:hAnsi="Open Sans" w:cs="Open Sans"/>
          <w:b/>
          <w:bCs/>
          <w:sz w:val="21"/>
          <w:szCs w:val="21"/>
          <w:u w:val="single"/>
        </w:rPr>
        <w:t>Playing Time/Penalty Minutes</w:t>
      </w:r>
    </w:p>
    <w:p w14:paraId="7C9ED495" w14:textId="7A4C8151"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12C42CFB" w14:textId="0CD6A927" w:rsidR="003F6916"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w:t>
      </w:r>
      <w:r w:rsidR="003F6916">
        <w:rPr>
          <w:rFonts w:ascii="Open Sans" w:hAnsi="Open Sans" w:cs="Open Sans"/>
          <w:sz w:val="21"/>
          <w:szCs w:val="21"/>
        </w:rPr>
        <w:t>Playing Time for all games will be stop time periods as follows:</w:t>
      </w:r>
      <w:r w:rsidR="003F6916">
        <w:rPr>
          <w:rFonts w:ascii="Open Sans" w:hAnsi="Open Sans" w:cs="Open Sans"/>
          <w:sz w:val="21"/>
          <w:szCs w:val="21"/>
        </w:rPr>
        <w:br/>
      </w:r>
      <w:r w:rsidR="003F6916">
        <w:rPr>
          <w:rFonts w:ascii="Open Sans" w:hAnsi="Open Sans" w:cs="Open Sans"/>
          <w:sz w:val="21"/>
          <w:szCs w:val="21"/>
        </w:rPr>
        <w:tab/>
        <w:t>-Squirt – 12 minutes</w:t>
      </w:r>
    </w:p>
    <w:p w14:paraId="197F89E5" w14:textId="4552067C" w:rsidR="003F6916" w:rsidRDefault="003F6916"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-Pee Wee – 12 minutes</w:t>
      </w:r>
    </w:p>
    <w:p w14:paraId="145B324E" w14:textId="6E697EB3" w:rsidR="003F6916" w:rsidRDefault="003F6916"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-Bantam – 13 minutes</w:t>
      </w:r>
    </w:p>
    <w:p w14:paraId="659D783A" w14:textId="77777777"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p>
    <w:p w14:paraId="5843D692" w14:textId="571EF7CB" w:rsidR="003F6916" w:rsidRDefault="003F6916"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w:t>
      </w:r>
      <w:r w:rsidR="00A85425" w:rsidRPr="00A85425">
        <w:rPr>
          <w:rFonts w:ascii="Open Sans" w:hAnsi="Open Sans" w:cs="Open Sans"/>
          <w:sz w:val="21"/>
          <w:szCs w:val="21"/>
        </w:rPr>
        <w:t xml:space="preserve">A running clock will be used in the third period when one team is ahead by 5 or more goals. </w:t>
      </w:r>
    </w:p>
    <w:p w14:paraId="29810EBB" w14:textId="77777777" w:rsidR="003F6916" w:rsidRDefault="003F6916" w:rsidP="00A85425">
      <w:pPr>
        <w:pStyle w:val="NormalWeb"/>
        <w:shd w:val="clear" w:color="auto" w:fill="FFFFFF" w:themeFill="background1"/>
        <w:spacing w:before="0" w:beforeAutospacing="0" w:after="0" w:afterAutospacing="0"/>
        <w:rPr>
          <w:rFonts w:ascii="Open Sans" w:hAnsi="Open Sans" w:cs="Open Sans"/>
          <w:sz w:val="21"/>
          <w:szCs w:val="21"/>
        </w:rPr>
      </w:pPr>
    </w:p>
    <w:p w14:paraId="64B4E099" w14:textId="5A151B1C" w:rsidR="00A85425" w:rsidRPr="00A85425" w:rsidRDefault="003F6916"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w:t>
      </w:r>
      <w:r w:rsidR="00A85425" w:rsidRPr="00A85425">
        <w:rPr>
          <w:rFonts w:ascii="Open Sans" w:hAnsi="Open Sans" w:cs="Open Sans"/>
          <w:sz w:val="21"/>
          <w:szCs w:val="21"/>
        </w:rPr>
        <w:t>Penalty times are as follows:</w:t>
      </w:r>
    </w:p>
    <w:p w14:paraId="261BE66B" w14:textId="77777777" w:rsidR="003F6916" w:rsidRDefault="003F6916"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-Squirt:  Minor – 1:30, Major – 5:00, Misconduct – 6:00</w:t>
      </w:r>
    </w:p>
    <w:p w14:paraId="5723834E" w14:textId="77777777" w:rsidR="003F6916" w:rsidRDefault="003F6916"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w:t>
      </w:r>
      <w:proofErr w:type="spellStart"/>
      <w:r>
        <w:rPr>
          <w:rFonts w:ascii="Open Sans" w:hAnsi="Open Sans" w:cs="Open Sans"/>
          <w:sz w:val="21"/>
          <w:szCs w:val="21"/>
        </w:rPr>
        <w:t>PeeWee</w:t>
      </w:r>
      <w:proofErr w:type="spellEnd"/>
      <w:r>
        <w:rPr>
          <w:rFonts w:ascii="Open Sans" w:hAnsi="Open Sans" w:cs="Open Sans"/>
          <w:sz w:val="21"/>
          <w:szCs w:val="21"/>
        </w:rPr>
        <w:t>: Minor – 1:30, Major – 5:00, Misconduct – 6:00</w:t>
      </w:r>
    </w:p>
    <w:p w14:paraId="35DB6DBE" w14:textId="77777777" w:rsidR="004C4EB1" w:rsidRDefault="003F6916"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 xml:space="preserve">-Bantam: Minor </w:t>
      </w:r>
      <w:r w:rsidR="004C4EB1">
        <w:rPr>
          <w:rFonts w:ascii="Open Sans" w:hAnsi="Open Sans" w:cs="Open Sans"/>
          <w:sz w:val="21"/>
          <w:szCs w:val="21"/>
        </w:rPr>
        <w:t>–</w:t>
      </w:r>
      <w:r>
        <w:rPr>
          <w:rFonts w:ascii="Open Sans" w:hAnsi="Open Sans" w:cs="Open Sans"/>
          <w:sz w:val="21"/>
          <w:szCs w:val="21"/>
        </w:rPr>
        <w:t xml:space="preserve"> </w:t>
      </w:r>
      <w:r w:rsidR="004C4EB1">
        <w:rPr>
          <w:rFonts w:ascii="Open Sans" w:hAnsi="Open Sans" w:cs="Open Sans"/>
          <w:sz w:val="21"/>
          <w:szCs w:val="21"/>
        </w:rPr>
        <w:t>2:00, Major – 5:00, Misconduct – 10:00</w:t>
      </w:r>
    </w:p>
    <w:p w14:paraId="6D092DF1" w14:textId="175F15FE" w:rsidR="003F6916"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sidRPr="00A85425">
        <w:rPr>
          <w:rFonts w:ascii="Open Sans" w:hAnsi="Open Sans" w:cs="Open Sans"/>
          <w:sz w:val="21"/>
          <w:szCs w:val="21"/>
        </w:rPr>
        <w:t> </w:t>
      </w:r>
    </w:p>
    <w:p w14:paraId="29A84631" w14:textId="24252937" w:rsidR="00A85425" w:rsidRDefault="004C4EB1"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w:t>
      </w:r>
      <w:r w:rsidR="00A85425" w:rsidRPr="00A85425">
        <w:rPr>
          <w:rFonts w:ascii="Open Sans" w:hAnsi="Open Sans" w:cs="Open Sans"/>
          <w:sz w:val="21"/>
          <w:szCs w:val="21"/>
        </w:rPr>
        <w:t>No team is permitted a time-out in round robin play. In consolation game</w:t>
      </w:r>
      <w:r>
        <w:rPr>
          <w:rFonts w:ascii="Open Sans" w:hAnsi="Open Sans" w:cs="Open Sans"/>
          <w:sz w:val="21"/>
          <w:szCs w:val="21"/>
        </w:rPr>
        <w:t>s</w:t>
      </w:r>
      <w:r w:rsidR="00A85425" w:rsidRPr="00A85425">
        <w:rPr>
          <w:rFonts w:ascii="Open Sans" w:hAnsi="Open Sans" w:cs="Open Sans"/>
          <w:sz w:val="21"/>
          <w:szCs w:val="21"/>
        </w:rPr>
        <w:t xml:space="preserve"> </w:t>
      </w:r>
      <w:r>
        <w:rPr>
          <w:rFonts w:ascii="Open Sans" w:hAnsi="Open Sans" w:cs="Open Sans"/>
          <w:sz w:val="21"/>
          <w:szCs w:val="21"/>
        </w:rPr>
        <w:t xml:space="preserve">and the </w:t>
      </w:r>
      <w:r w:rsidR="00A85425" w:rsidRPr="00A85425">
        <w:rPr>
          <w:rFonts w:ascii="Open Sans" w:hAnsi="Open Sans" w:cs="Open Sans"/>
          <w:sz w:val="21"/>
          <w:szCs w:val="21"/>
        </w:rPr>
        <w:t>championship game</w:t>
      </w:r>
      <w:r>
        <w:rPr>
          <w:rFonts w:ascii="Open Sans" w:hAnsi="Open Sans" w:cs="Open Sans"/>
          <w:sz w:val="21"/>
          <w:szCs w:val="21"/>
        </w:rPr>
        <w:t>s</w:t>
      </w:r>
      <w:r w:rsidR="00D22BF3">
        <w:rPr>
          <w:rFonts w:ascii="Open Sans" w:hAnsi="Open Sans" w:cs="Open Sans"/>
          <w:sz w:val="21"/>
          <w:szCs w:val="21"/>
        </w:rPr>
        <w:t>,</w:t>
      </w:r>
      <w:r w:rsidR="00A85425" w:rsidRPr="00A85425">
        <w:rPr>
          <w:rFonts w:ascii="Open Sans" w:hAnsi="Open Sans" w:cs="Open Sans"/>
          <w:sz w:val="21"/>
          <w:szCs w:val="21"/>
        </w:rPr>
        <w:t xml:space="preserve"> there is one timeout per game.</w:t>
      </w:r>
    </w:p>
    <w:p w14:paraId="37998AA9" w14:textId="1AB78400" w:rsidR="00A85425" w:rsidRDefault="00A85425"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4C4EB1">
        <w:rPr>
          <w:rFonts w:ascii="Open Sans" w:hAnsi="Open Sans" w:cs="Open Sans"/>
          <w:b/>
          <w:bCs/>
          <w:sz w:val="21"/>
          <w:szCs w:val="21"/>
          <w:u w:val="single"/>
        </w:rPr>
        <w:lastRenderedPageBreak/>
        <w:t>Starting Time/Warm up Period</w:t>
      </w:r>
    </w:p>
    <w:p w14:paraId="6FBCD778" w14:textId="77777777" w:rsidR="004C4EB1" w:rsidRPr="004C4EB1" w:rsidRDefault="004C4EB1"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p>
    <w:p w14:paraId="18694C77" w14:textId="12E9B7F0" w:rsidR="00A85425" w:rsidRPr="00A85425" w:rsidRDefault="004C4EB1"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w:t>
      </w:r>
      <w:r w:rsidR="00A85425" w:rsidRPr="00A85425">
        <w:rPr>
          <w:rFonts w:ascii="Open Sans" w:hAnsi="Open Sans" w:cs="Open Sans"/>
          <w:sz w:val="21"/>
          <w:szCs w:val="21"/>
        </w:rPr>
        <w:t>Teams should be ready to enter the ice surface for the warm-up period up to 15 minutes prior to the scheduled start time. If the tournament is running ahead of schedule teams are expected to be ready to play.</w:t>
      </w:r>
    </w:p>
    <w:p w14:paraId="3B29AF9C" w14:textId="77777777" w:rsidR="000642BF"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1AA72742" w14:textId="4942D142" w:rsidR="00A85425" w:rsidRPr="00A85425"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w:t>
      </w:r>
      <w:r w:rsidR="00A85425" w:rsidRPr="00A85425">
        <w:rPr>
          <w:rFonts w:ascii="Open Sans" w:hAnsi="Open Sans" w:cs="Open Sans"/>
          <w:sz w:val="21"/>
          <w:szCs w:val="21"/>
        </w:rPr>
        <w:t>Warm-up time shall be three minutes.</w:t>
      </w:r>
    </w:p>
    <w:p w14:paraId="3E38B324" w14:textId="77777777" w:rsidR="000642BF"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24EC50E0" w14:textId="2B4CD94A" w:rsidR="000642BF" w:rsidRPr="000642BF" w:rsidRDefault="00A85425"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0642BF">
        <w:rPr>
          <w:rFonts w:ascii="Open Sans" w:hAnsi="Open Sans" w:cs="Open Sans"/>
          <w:b/>
          <w:bCs/>
          <w:sz w:val="21"/>
          <w:szCs w:val="21"/>
          <w:u w:val="single"/>
        </w:rPr>
        <w:t>Zero Tolerance</w:t>
      </w:r>
    </w:p>
    <w:p w14:paraId="0212EE4E" w14:textId="77777777" w:rsidR="000642BF"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1999C108" w14:textId="5C55F8CD" w:rsid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sidRPr="00A85425">
        <w:rPr>
          <w:rFonts w:ascii="Open Sans" w:hAnsi="Open Sans" w:cs="Open Sans"/>
          <w:sz w:val="21"/>
          <w:szCs w:val="21"/>
        </w:rPr>
        <w:t>–</w:t>
      </w:r>
      <w:r w:rsidR="000642BF">
        <w:rPr>
          <w:rFonts w:ascii="Open Sans" w:hAnsi="Open Sans" w:cs="Open Sans"/>
          <w:sz w:val="21"/>
          <w:szCs w:val="21"/>
        </w:rPr>
        <w:t xml:space="preserve"> </w:t>
      </w:r>
      <w:r w:rsidRPr="00A85425">
        <w:rPr>
          <w:rFonts w:ascii="Open Sans" w:hAnsi="Open Sans" w:cs="Open Sans"/>
          <w:sz w:val="21"/>
          <w:szCs w:val="21"/>
        </w:rPr>
        <w:t xml:space="preserve">Referees will be instructed to strictly enforce zero tolerance rules. The </w:t>
      </w:r>
      <w:r w:rsidR="000642BF">
        <w:rPr>
          <w:rFonts w:ascii="Open Sans" w:hAnsi="Open Sans" w:cs="Open Sans"/>
          <w:sz w:val="21"/>
          <w:szCs w:val="21"/>
        </w:rPr>
        <w:t>Tournament of Friends</w:t>
      </w:r>
      <w:r w:rsidRPr="00A85425">
        <w:rPr>
          <w:rFonts w:ascii="Open Sans" w:hAnsi="Open Sans" w:cs="Open Sans"/>
          <w:sz w:val="21"/>
          <w:szCs w:val="21"/>
        </w:rPr>
        <w:t xml:space="preserve"> tournament committee reserves the right to remove from the arena players, coaches or spectators who violate USA/AAU Hockey zero tolerance policies.</w:t>
      </w:r>
    </w:p>
    <w:p w14:paraId="72998E9A" w14:textId="77777777" w:rsidR="000642BF"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18001A02" w14:textId="0D1832FC" w:rsidR="000642BF" w:rsidRPr="000642BF" w:rsidRDefault="000642BF"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0642BF">
        <w:rPr>
          <w:rFonts w:ascii="Open Sans" w:hAnsi="Open Sans" w:cs="Open Sans"/>
          <w:b/>
          <w:bCs/>
          <w:sz w:val="21"/>
          <w:szCs w:val="21"/>
          <w:u w:val="single"/>
        </w:rPr>
        <w:t>Misconducts/Fighting</w:t>
      </w:r>
      <w:r w:rsidR="00BA71F2">
        <w:rPr>
          <w:rFonts w:ascii="Open Sans" w:hAnsi="Open Sans" w:cs="Open Sans"/>
          <w:b/>
          <w:bCs/>
          <w:sz w:val="21"/>
          <w:szCs w:val="21"/>
          <w:u w:val="single"/>
        </w:rPr>
        <w:t>/Protests</w:t>
      </w:r>
    </w:p>
    <w:p w14:paraId="2D423001" w14:textId="77777777" w:rsidR="000642BF" w:rsidRPr="00A85425"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3A8F1045" w14:textId="128D933B" w:rsidR="00A85425" w:rsidRPr="00A85425" w:rsidRDefault="000642BF" w:rsidP="000642BF">
      <w:pPr>
        <w:pStyle w:val="NormalWeb"/>
        <w:shd w:val="clear" w:color="auto" w:fill="FFFFFF" w:themeFill="background1"/>
        <w:spacing w:before="0" w:beforeAutospacing="0" w:after="0" w:afterAutospacing="0"/>
        <w:rPr>
          <w:rFonts w:ascii="Open Sans" w:hAnsi="Open Sans" w:cs="Open Sans"/>
          <w:sz w:val="21"/>
          <w:szCs w:val="21"/>
        </w:rPr>
      </w:pPr>
      <w:r w:rsidRPr="000642BF">
        <w:rPr>
          <w:rFonts w:ascii="Open Sans" w:hAnsi="Open Sans" w:cs="Open Sans"/>
          <w:sz w:val="21"/>
          <w:szCs w:val="21"/>
        </w:rPr>
        <w:t>-</w:t>
      </w:r>
      <w:r>
        <w:rPr>
          <w:rFonts w:ascii="Open Sans" w:hAnsi="Open Sans" w:cs="Open Sans"/>
          <w:sz w:val="21"/>
          <w:szCs w:val="21"/>
        </w:rPr>
        <w:t xml:space="preserve"> </w:t>
      </w:r>
      <w:r w:rsidR="00A85425" w:rsidRPr="00A85425">
        <w:rPr>
          <w:rFonts w:ascii="Open Sans" w:hAnsi="Open Sans" w:cs="Open Sans"/>
          <w:sz w:val="21"/>
          <w:szCs w:val="21"/>
        </w:rPr>
        <w:t>Game Misconduct Penalty – Any player or coach receiving a game misconduct penalty shall be suspended for the next tournament game.</w:t>
      </w:r>
    </w:p>
    <w:p w14:paraId="4AE985A3" w14:textId="77777777" w:rsidR="000642BF"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1D700208" w14:textId="232D0E62" w:rsidR="00A85425"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 </w:t>
      </w:r>
      <w:r w:rsidR="00A85425" w:rsidRPr="00A85425">
        <w:rPr>
          <w:rFonts w:ascii="Open Sans" w:hAnsi="Open Sans" w:cs="Open Sans"/>
          <w:sz w:val="21"/>
          <w:szCs w:val="21"/>
        </w:rPr>
        <w:t>Fighting - Players receiving major penalties for Fighting in tournament games shall be suspended for the next game. Players may be subject to additional suspensions by their home governing bodies.</w:t>
      </w:r>
    </w:p>
    <w:p w14:paraId="740D8FC1" w14:textId="77777777" w:rsidR="000642BF" w:rsidRPr="00A85425"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6D0AB403" w14:textId="00C70063" w:rsidR="00A85425"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 </w:t>
      </w:r>
      <w:r w:rsidR="00A85425" w:rsidRPr="00A85425">
        <w:rPr>
          <w:rFonts w:ascii="Open Sans" w:hAnsi="Open Sans" w:cs="Open Sans"/>
          <w:sz w:val="21"/>
          <w:szCs w:val="21"/>
        </w:rPr>
        <w:t xml:space="preserve">Match Penalty – Any player, coach or manager who receives a match penalty shall be suspended immediately for the balance of the tournament and these players, coaches and teams will not be welcomed for future </w:t>
      </w:r>
      <w:r>
        <w:rPr>
          <w:rFonts w:ascii="Open Sans" w:hAnsi="Open Sans" w:cs="Open Sans"/>
          <w:sz w:val="21"/>
          <w:szCs w:val="21"/>
        </w:rPr>
        <w:t xml:space="preserve">Tournament of Friends </w:t>
      </w:r>
      <w:r w:rsidR="00A85425" w:rsidRPr="00A85425">
        <w:rPr>
          <w:rFonts w:ascii="Open Sans" w:hAnsi="Open Sans" w:cs="Open Sans"/>
          <w:sz w:val="21"/>
          <w:szCs w:val="21"/>
        </w:rPr>
        <w:t>events.</w:t>
      </w:r>
    </w:p>
    <w:p w14:paraId="1ABAF3A9" w14:textId="77777777" w:rsidR="000642BF"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4EA8BF64" w14:textId="6E73F666" w:rsidR="00A85425"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 </w:t>
      </w:r>
      <w:r w:rsidR="00A85425" w:rsidRPr="00A85425">
        <w:rPr>
          <w:rFonts w:ascii="Open Sans" w:hAnsi="Open Sans" w:cs="Open Sans"/>
          <w:sz w:val="21"/>
          <w:szCs w:val="21"/>
        </w:rPr>
        <w:t xml:space="preserve">Game Suspensions – Suspensions resulting from game or gross misconducts, or any other circumstances, which are mandated by USA Hockey or Tournament Rules will not be overturned by the Tournament Director or the </w:t>
      </w:r>
      <w:r w:rsidR="00BA71F2">
        <w:rPr>
          <w:rFonts w:ascii="Open Sans" w:hAnsi="Open Sans" w:cs="Open Sans"/>
          <w:sz w:val="21"/>
          <w:szCs w:val="21"/>
        </w:rPr>
        <w:t>Tournament of Friends</w:t>
      </w:r>
      <w:r w:rsidR="00A85425" w:rsidRPr="00A85425">
        <w:rPr>
          <w:rFonts w:ascii="Open Sans" w:hAnsi="Open Sans" w:cs="Open Sans"/>
          <w:sz w:val="21"/>
          <w:szCs w:val="21"/>
        </w:rPr>
        <w:t xml:space="preserve"> Tournament Committee under any circumstances. Players, </w:t>
      </w:r>
      <w:proofErr w:type="gramStart"/>
      <w:r w:rsidR="00A85425" w:rsidRPr="00A85425">
        <w:rPr>
          <w:rFonts w:ascii="Open Sans" w:hAnsi="Open Sans" w:cs="Open Sans"/>
          <w:sz w:val="21"/>
          <w:szCs w:val="21"/>
        </w:rPr>
        <w:t>coaches</w:t>
      </w:r>
      <w:proofErr w:type="gramEnd"/>
      <w:r w:rsidR="00A85425" w:rsidRPr="00A85425">
        <w:rPr>
          <w:rFonts w:ascii="Open Sans" w:hAnsi="Open Sans" w:cs="Open Sans"/>
          <w:sz w:val="21"/>
          <w:szCs w:val="21"/>
        </w:rPr>
        <w:t xml:space="preserve"> and parents should be fully aware of the potential consequences of their actions at all times.</w:t>
      </w:r>
    </w:p>
    <w:p w14:paraId="0F8B280A" w14:textId="77777777" w:rsidR="000642BF" w:rsidRPr="00A85425" w:rsidRDefault="000642BF" w:rsidP="00A85425">
      <w:pPr>
        <w:pStyle w:val="NormalWeb"/>
        <w:shd w:val="clear" w:color="auto" w:fill="FFFFFF" w:themeFill="background1"/>
        <w:spacing w:before="0" w:beforeAutospacing="0" w:after="0" w:afterAutospacing="0"/>
        <w:rPr>
          <w:rFonts w:ascii="Open Sans" w:hAnsi="Open Sans" w:cs="Open Sans"/>
          <w:sz w:val="21"/>
          <w:szCs w:val="21"/>
        </w:rPr>
      </w:pPr>
    </w:p>
    <w:p w14:paraId="3AC3332C" w14:textId="08AC1C03" w:rsid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 </w:t>
      </w:r>
      <w:r w:rsidR="00A85425" w:rsidRPr="00A85425">
        <w:rPr>
          <w:rFonts w:ascii="Open Sans" w:hAnsi="Open Sans" w:cs="Open Sans"/>
          <w:sz w:val="21"/>
          <w:szCs w:val="21"/>
        </w:rPr>
        <w:t>Protests – Protests related to interpretations of specific rules will be reviewed and considered by the tournament director within one hour of a completed game. Protests must be submitted to the tournament director in writing citing the specific rule, from the current USA Hockey rulebook, in question. Protests related to judgment calls by referees will not be considered. Decisions of the tournament committee are final.</w:t>
      </w:r>
    </w:p>
    <w:p w14:paraId="28E5101E" w14:textId="77777777"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13B8F326" w14:textId="77777777" w:rsidR="00891DB3" w:rsidRDefault="00891DB3" w:rsidP="00A85425">
      <w:pPr>
        <w:pStyle w:val="NormalWeb"/>
        <w:shd w:val="clear" w:color="auto" w:fill="FFFFFF" w:themeFill="background1"/>
        <w:spacing w:before="0" w:beforeAutospacing="0" w:after="0" w:afterAutospacing="0"/>
        <w:rPr>
          <w:rFonts w:ascii="Open Sans" w:hAnsi="Open Sans" w:cs="Open Sans"/>
          <w:sz w:val="21"/>
          <w:szCs w:val="21"/>
        </w:rPr>
      </w:pPr>
    </w:p>
    <w:p w14:paraId="007916CC" w14:textId="77777777" w:rsidR="00891DB3" w:rsidRDefault="00891DB3" w:rsidP="00A85425">
      <w:pPr>
        <w:pStyle w:val="NormalWeb"/>
        <w:shd w:val="clear" w:color="auto" w:fill="FFFFFF" w:themeFill="background1"/>
        <w:spacing w:before="0" w:beforeAutospacing="0" w:after="0" w:afterAutospacing="0"/>
        <w:rPr>
          <w:rFonts w:ascii="Open Sans" w:hAnsi="Open Sans" w:cs="Open Sans"/>
          <w:sz w:val="21"/>
          <w:szCs w:val="21"/>
        </w:rPr>
      </w:pPr>
    </w:p>
    <w:p w14:paraId="15275AA2" w14:textId="77777777" w:rsidR="00891DB3" w:rsidRDefault="00891DB3" w:rsidP="00A85425">
      <w:pPr>
        <w:pStyle w:val="NormalWeb"/>
        <w:shd w:val="clear" w:color="auto" w:fill="FFFFFF" w:themeFill="background1"/>
        <w:spacing w:before="0" w:beforeAutospacing="0" w:after="0" w:afterAutospacing="0"/>
        <w:rPr>
          <w:rFonts w:ascii="Open Sans" w:hAnsi="Open Sans" w:cs="Open Sans"/>
          <w:sz w:val="21"/>
          <w:szCs w:val="21"/>
        </w:rPr>
      </w:pPr>
    </w:p>
    <w:p w14:paraId="451E3720" w14:textId="77777777" w:rsidR="00891DB3" w:rsidRDefault="00891DB3" w:rsidP="00A85425">
      <w:pPr>
        <w:pStyle w:val="NormalWeb"/>
        <w:shd w:val="clear" w:color="auto" w:fill="FFFFFF" w:themeFill="background1"/>
        <w:spacing w:before="0" w:beforeAutospacing="0" w:after="0" w:afterAutospacing="0"/>
        <w:rPr>
          <w:rFonts w:ascii="Open Sans" w:hAnsi="Open Sans" w:cs="Open Sans"/>
          <w:sz w:val="21"/>
          <w:szCs w:val="21"/>
        </w:rPr>
      </w:pPr>
    </w:p>
    <w:p w14:paraId="2C25DDB9" w14:textId="77777777" w:rsidR="00891DB3" w:rsidRDefault="00891DB3" w:rsidP="00A85425">
      <w:pPr>
        <w:pStyle w:val="NormalWeb"/>
        <w:shd w:val="clear" w:color="auto" w:fill="FFFFFF" w:themeFill="background1"/>
        <w:spacing w:before="0" w:beforeAutospacing="0" w:after="0" w:afterAutospacing="0"/>
        <w:rPr>
          <w:rFonts w:ascii="Open Sans" w:hAnsi="Open Sans" w:cs="Open Sans"/>
          <w:sz w:val="21"/>
          <w:szCs w:val="21"/>
        </w:rPr>
      </w:pPr>
    </w:p>
    <w:p w14:paraId="7BD59451" w14:textId="77777777" w:rsidR="00891DB3" w:rsidRPr="00A85425" w:rsidRDefault="00891DB3" w:rsidP="00A85425">
      <w:pPr>
        <w:pStyle w:val="NormalWeb"/>
        <w:shd w:val="clear" w:color="auto" w:fill="FFFFFF" w:themeFill="background1"/>
        <w:spacing w:before="0" w:beforeAutospacing="0" w:after="0" w:afterAutospacing="0"/>
        <w:rPr>
          <w:rFonts w:ascii="Open Sans" w:hAnsi="Open Sans" w:cs="Open Sans"/>
          <w:sz w:val="21"/>
          <w:szCs w:val="21"/>
        </w:rPr>
      </w:pPr>
    </w:p>
    <w:p w14:paraId="5F135F41" w14:textId="7B84EA19" w:rsidR="00BA71F2" w:rsidRPr="00BA71F2" w:rsidRDefault="00BA71F2"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BA71F2">
        <w:rPr>
          <w:rFonts w:ascii="Open Sans" w:hAnsi="Open Sans" w:cs="Open Sans"/>
          <w:b/>
          <w:bCs/>
          <w:sz w:val="21"/>
          <w:szCs w:val="21"/>
          <w:u w:val="single"/>
        </w:rPr>
        <w:lastRenderedPageBreak/>
        <w:t>Tournament Standings</w:t>
      </w:r>
    </w:p>
    <w:p w14:paraId="20C52970" w14:textId="77777777"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6D8F02A3" w14:textId="5CA104E5" w:rsidR="00A85425"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 </w:t>
      </w:r>
      <w:r w:rsidR="00891DB3">
        <w:rPr>
          <w:rFonts w:ascii="Open Sans" w:hAnsi="Open Sans" w:cs="Open Sans"/>
          <w:sz w:val="21"/>
          <w:szCs w:val="21"/>
        </w:rPr>
        <w:t>Tournament</w:t>
      </w:r>
      <w:r w:rsidR="00A85425" w:rsidRPr="00A85425">
        <w:rPr>
          <w:rFonts w:ascii="Open Sans" w:hAnsi="Open Sans" w:cs="Open Sans"/>
          <w:sz w:val="21"/>
          <w:szCs w:val="21"/>
        </w:rPr>
        <w:t xml:space="preserve"> Points </w:t>
      </w:r>
      <w:r w:rsidR="00891DB3">
        <w:rPr>
          <w:rFonts w:ascii="Open Sans" w:hAnsi="Open Sans" w:cs="Open Sans"/>
          <w:sz w:val="21"/>
          <w:szCs w:val="21"/>
        </w:rPr>
        <w:t xml:space="preserve">- </w:t>
      </w:r>
      <w:r w:rsidR="00A85425" w:rsidRPr="00A85425">
        <w:rPr>
          <w:rFonts w:ascii="Open Sans" w:hAnsi="Open Sans" w:cs="Open Sans"/>
          <w:sz w:val="21"/>
          <w:szCs w:val="21"/>
        </w:rPr>
        <w:t>Teams will be awarded points in round-robin play according to the following:</w:t>
      </w:r>
    </w:p>
    <w:p w14:paraId="22651762" w14:textId="4F9ACE8B" w:rsidR="00A85425" w:rsidRP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sidRPr="00A85425">
        <w:rPr>
          <w:rFonts w:ascii="Open Sans" w:hAnsi="Open Sans" w:cs="Open Sans"/>
          <w:sz w:val="21"/>
          <w:szCs w:val="21"/>
        </w:rPr>
        <w:t> </w:t>
      </w:r>
      <w:r w:rsidR="00BA71F2">
        <w:rPr>
          <w:rFonts w:ascii="Open Sans" w:hAnsi="Open Sans" w:cs="Open Sans"/>
          <w:sz w:val="21"/>
          <w:szCs w:val="21"/>
        </w:rPr>
        <w:tab/>
        <w:t xml:space="preserve">- </w:t>
      </w:r>
      <w:r w:rsidRPr="00A85425">
        <w:rPr>
          <w:rFonts w:ascii="Open Sans" w:hAnsi="Open Sans" w:cs="Open Sans"/>
          <w:sz w:val="21"/>
          <w:szCs w:val="21"/>
        </w:rPr>
        <w:t>Two points for a win</w:t>
      </w:r>
    </w:p>
    <w:p w14:paraId="1B3EE14C" w14:textId="00F28743" w:rsidR="00A85425" w:rsidRP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sidRPr="00A85425">
        <w:rPr>
          <w:rFonts w:ascii="Open Sans" w:hAnsi="Open Sans" w:cs="Open Sans"/>
          <w:sz w:val="21"/>
          <w:szCs w:val="21"/>
        </w:rPr>
        <w:t> </w:t>
      </w:r>
      <w:r w:rsidR="00BA71F2">
        <w:rPr>
          <w:rFonts w:ascii="Open Sans" w:hAnsi="Open Sans" w:cs="Open Sans"/>
          <w:sz w:val="21"/>
          <w:szCs w:val="21"/>
        </w:rPr>
        <w:tab/>
        <w:t xml:space="preserve">- </w:t>
      </w:r>
      <w:r w:rsidRPr="00A85425">
        <w:rPr>
          <w:rFonts w:ascii="Open Sans" w:hAnsi="Open Sans" w:cs="Open Sans"/>
          <w:sz w:val="21"/>
          <w:szCs w:val="21"/>
        </w:rPr>
        <w:t>One point for a tie</w:t>
      </w:r>
    </w:p>
    <w:p w14:paraId="5655DA27" w14:textId="21D07970" w:rsidR="00A85425" w:rsidRPr="00A85425" w:rsidRDefault="00A85425" w:rsidP="00A85425">
      <w:pPr>
        <w:pStyle w:val="NormalWeb"/>
        <w:shd w:val="clear" w:color="auto" w:fill="FFFFFF" w:themeFill="background1"/>
        <w:spacing w:before="0" w:beforeAutospacing="0" w:after="0" w:afterAutospacing="0"/>
        <w:rPr>
          <w:rFonts w:ascii="Open Sans" w:hAnsi="Open Sans" w:cs="Open Sans"/>
          <w:sz w:val="21"/>
          <w:szCs w:val="21"/>
        </w:rPr>
      </w:pPr>
      <w:r w:rsidRPr="00A85425">
        <w:rPr>
          <w:rFonts w:ascii="Open Sans" w:hAnsi="Open Sans" w:cs="Open Sans"/>
          <w:sz w:val="21"/>
          <w:szCs w:val="21"/>
        </w:rPr>
        <w:t> </w:t>
      </w:r>
      <w:r w:rsidR="00BA71F2">
        <w:rPr>
          <w:rFonts w:ascii="Open Sans" w:hAnsi="Open Sans" w:cs="Open Sans"/>
          <w:sz w:val="21"/>
          <w:szCs w:val="21"/>
        </w:rPr>
        <w:tab/>
        <w:t xml:space="preserve">- </w:t>
      </w:r>
      <w:r w:rsidRPr="00A85425">
        <w:rPr>
          <w:rFonts w:ascii="Open Sans" w:hAnsi="Open Sans" w:cs="Open Sans"/>
          <w:sz w:val="21"/>
          <w:szCs w:val="21"/>
        </w:rPr>
        <w:t>Zero points for a loss</w:t>
      </w:r>
    </w:p>
    <w:p w14:paraId="16D294C8" w14:textId="77777777"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0B7DD14B" w14:textId="737991D0" w:rsid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 </w:t>
      </w:r>
      <w:r w:rsidR="00A85425" w:rsidRPr="00A85425">
        <w:rPr>
          <w:rFonts w:ascii="Open Sans" w:hAnsi="Open Sans" w:cs="Open Sans"/>
          <w:sz w:val="21"/>
          <w:szCs w:val="21"/>
        </w:rPr>
        <w:t xml:space="preserve">Standings will be compiled by the tournament director and staff and posted </w:t>
      </w:r>
      <w:r>
        <w:rPr>
          <w:rFonts w:ascii="Open Sans" w:hAnsi="Open Sans" w:cs="Open Sans"/>
          <w:sz w:val="21"/>
          <w:szCs w:val="21"/>
        </w:rPr>
        <w:t xml:space="preserve">in the Civic Center Lobby.  </w:t>
      </w:r>
      <w:r w:rsidR="00A85425" w:rsidRPr="00A85425">
        <w:rPr>
          <w:rFonts w:ascii="Open Sans" w:hAnsi="Open Sans" w:cs="Open Sans"/>
          <w:sz w:val="21"/>
          <w:szCs w:val="21"/>
        </w:rPr>
        <w:t>Teams will be ranked within their tournament division by the total number of points obtained. In the event of a tie, final standings will be determined by the following criteria:</w:t>
      </w:r>
    </w:p>
    <w:p w14:paraId="1E0CD782" w14:textId="77777777" w:rsidR="00BA71F2"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12DD527D" w14:textId="4FB24985" w:rsidR="000D06A1" w:rsidRDefault="000D06A1" w:rsidP="000D06A1">
      <w:pPr>
        <w:pStyle w:val="NormalWeb"/>
        <w:numPr>
          <w:ilvl w:val="0"/>
          <w:numId w:val="2"/>
        </w:numPr>
        <w:shd w:val="clear" w:color="auto" w:fill="FFFFFF" w:themeFill="background1"/>
        <w:spacing w:before="0" w:beforeAutospacing="0" w:after="0" w:afterAutospacing="0"/>
        <w:rPr>
          <w:rFonts w:ascii="Open Sans" w:hAnsi="Open Sans" w:cs="Open Sans"/>
          <w:sz w:val="21"/>
          <w:szCs w:val="21"/>
        </w:rPr>
      </w:pPr>
      <w:r w:rsidRPr="00A85425">
        <w:rPr>
          <w:rFonts w:ascii="Open Sans" w:hAnsi="Open Sans" w:cs="Open Sans"/>
          <w:sz w:val="21"/>
          <w:szCs w:val="21"/>
        </w:rPr>
        <w:t>Head-to-head</w:t>
      </w:r>
      <w:r w:rsidR="00A85425" w:rsidRPr="00A85425">
        <w:rPr>
          <w:rFonts w:ascii="Open Sans" w:hAnsi="Open Sans" w:cs="Open Sans"/>
          <w:sz w:val="21"/>
          <w:szCs w:val="21"/>
        </w:rPr>
        <w:t xml:space="preserve"> competition</w:t>
      </w:r>
    </w:p>
    <w:p w14:paraId="74D2F073" w14:textId="482058C3" w:rsidR="00A85425" w:rsidRPr="00A85425" w:rsidRDefault="00A85425" w:rsidP="000D06A1">
      <w:pPr>
        <w:pStyle w:val="NormalWeb"/>
        <w:shd w:val="clear" w:color="auto" w:fill="FFFFFF" w:themeFill="background1"/>
        <w:spacing w:before="0" w:beforeAutospacing="0" w:after="0" w:afterAutospacing="0"/>
        <w:ind w:left="1080"/>
        <w:rPr>
          <w:rFonts w:ascii="Open Sans" w:hAnsi="Open Sans" w:cs="Open Sans"/>
          <w:sz w:val="21"/>
          <w:szCs w:val="21"/>
        </w:rPr>
      </w:pPr>
      <w:r w:rsidRPr="00A85425">
        <w:rPr>
          <w:rFonts w:ascii="Open Sans" w:hAnsi="Open Sans" w:cs="Open Sans"/>
          <w:sz w:val="21"/>
          <w:szCs w:val="21"/>
        </w:rPr>
        <w:t xml:space="preserve">–With 3 or more teams tied we skip </w:t>
      </w:r>
      <w:r w:rsidR="000D06A1" w:rsidRPr="00A85425">
        <w:rPr>
          <w:rFonts w:ascii="Open Sans" w:hAnsi="Open Sans" w:cs="Open Sans"/>
          <w:sz w:val="21"/>
          <w:szCs w:val="21"/>
        </w:rPr>
        <w:t>Head-to-Head</w:t>
      </w:r>
      <w:r w:rsidRPr="00A85425">
        <w:rPr>
          <w:rFonts w:ascii="Open Sans" w:hAnsi="Open Sans" w:cs="Open Sans"/>
          <w:sz w:val="21"/>
          <w:szCs w:val="21"/>
        </w:rPr>
        <w:t xml:space="preserve"> and go to</w:t>
      </w:r>
      <w:r w:rsidR="00BA71F2">
        <w:rPr>
          <w:rFonts w:ascii="Open Sans" w:hAnsi="Open Sans" w:cs="Open Sans"/>
          <w:sz w:val="21"/>
          <w:szCs w:val="21"/>
        </w:rPr>
        <w:t xml:space="preserve"> </w:t>
      </w:r>
      <w:r w:rsidRPr="00A85425">
        <w:rPr>
          <w:rFonts w:ascii="Open Sans" w:hAnsi="Open Sans" w:cs="Open Sans"/>
          <w:sz w:val="21"/>
          <w:szCs w:val="21"/>
        </w:rPr>
        <w:t>most wins.</w:t>
      </w:r>
    </w:p>
    <w:p w14:paraId="5B5F738C" w14:textId="77E6AC8D" w:rsidR="00A85425"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 xml:space="preserve">B.  </w:t>
      </w:r>
      <w:r w:rsidR="00A85425" w:rsidRPr="00A85425">
        <w:rPr>
          <w:rFonts w:ascii="Open Sans" w:hAnsi="Open Sans" w:cs="Open Sans"/>
          <w:sz w:val="21"/>
          <w:szCs w:val="21"/>
        </w:rPr>
        <w:t>Most wins</w:t>
      </w:r>
    </w:p>
    <w:p w14:paraId="77E0A0CA" w14:textId="318951F7" w:rsid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 xml:space="preserve">C.  </w:t>
      </w:r>
      <w:r w:rsidR="00A85425" w:rsidRPr="00A85425">
        <w:rPr>
          <w:rFonts w:ascii="Open Sans" w:hAnsi="Open Sans" w:cs="Open Sans"/>
          <w:sz w:val="21"/>
          <w:szCs w:val="21"/>
        </w:rPr>
        <w:t>Goal differential (5 goal maximum differential for a single game)</w:t>
      </w:r>
    </w:p>
    <w:p w14:paraId="7F856AE7" w14:textId="4913F258" w:rsidR="00A85425"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 xml:space="preserve">D.  </w:t>
      </w:r>
      <w:r w:rsidR="00A85425" w:rsidRPr="00A85425">
        <w:rPr>
          <w:rFonts w:ascii="Open Sans" w:hAnsi="Open Sans" w:cs="Open Sans"/>
          <w:sz w:val="21"/>
          <w:szCs w:val="21"/>
        </w:rPr>
        <w:t>Fewest goals against</w:t>
      </w:r>
    </w:p>
    <w:p w14:paraId="3C631422" w14:textId="27125AAE" w:rsidR="00A85425"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E</w:t>
      </w:r>
      <w:r w:rsidR="00A85425" w:rsidRPr="00A85425">
        <w:rPr>
          <w:rFonts w:ascii="Open Sans" w:hAnsi="Open Sans" w:cs="Open Sans"/>
          <w:sz w:val="21"/>
          <w:szCs w:val="21"/>
        </w:rPr>
        <w:t>.</w:t>
      </w:r>
      <w:r>
        <w:rPr>
          <w:rFonts w:ascii="Open Sans" w:hAnsi="Open Sans" w:cs="Open Sans"/>
          <w:sz w:val="21"/>
          <w:szCs w:val="21"/>
        </w:rPr>
        <w:t xml:space="preserve">  </w:t>
      </w:r>
      <w:r w:rsidR="00A85425" w:rsidRPr="00A85425">
        <w:rPr>
          <w:rFonts w:ascii="Open Sans" w:hAnsi="Open Sans" w:cs="Open Sans"/>
          <w:sz w:val="21"/>
          <w:szCs w:val="21"/>
        </w:rPr>
        <w:t>Fewest penalty minutes</w:t>
      </w:r>
    </w:p>
    <w:p w14:paraId="40082BB3" w14:textId="420E557E" w:rsid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F</w:t>
      </w:r>
      <w:r w:rsidR="00A85425" w:rsidRPr="00A85425">
        <w:rPr>
          <w:rFonts w:ascii="Open Sans" w:hAnsi="Open Sans" w:cs="Open Sans"/>
          <w:sz w:val="21"/>
          <w:szCs w:val="21"/>
        </w:rPr>
        <w:t>.</w:t>
      </w:r>
      <w:r>
        <w:rPr>
          <w:rFonts w:ascii="Open Sans" w:hAnsi="Open Sans" w:cs="Open Sans"/>
          <w:sz w:val="21"/>
          <w:szCs w:val="21"/>
        </w:rPr>
        <w:t xml:space="preserve">  </w:t>
      </w:r>
      <w:r w:rsidR="00A85425" w:rsidRPr="00A85425">
        <w:rPr>
          <w:rFonts w:ascii="Open Sans" w:hAnsi="Open Sans" w:cs="Open Sans"/>
          <w:sz w:val="21"/>
          <w:szCs w:val="21"/>
        </w:rPr>
        <w:t>Coin toss</w:t>
      </w:r>
    </w:p>
    <w:p w14:paraId="0AD1C243" w14:textId="77777777" w:rsidR="00BA71F2"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14815995" w14:textId="397FFEF3" w:rsidR="00A85425" w:rsidRPr="00BA71F2" w:rsidRDefault="00A85425" w:rsidP="00A85425">
      <w:pPr>
        <w:pStyle w:val="NormalWeb"/>
        <w:shd w:val="clear" w:color="auto" w:fill="FFFFFF" w:themeFill="background1"/>
        <w:spacing w:before="0" w:beforeAutospacing="0" w:after="0" w:afterAutospacing="0"/>
        <w:rPr>
          <w:rFonts w:ascii="Open Sans" w:hAnsi="Open Sans" w:cs="Open Sans"/>
          <w:b/>
          <w:bCs/>
          <w:sz w:val="21"/>
          <w:szCs w:val="21"/>
          <w:u w:val="single"/>
        </w:rPr>
      </w:pPr>
      <w:r w:rsidRPr="00BA71F2">
        <w:rPr>
          <w:rFonts w:ascii="Open Sans" w:hAnsi="Open Sans" w:cs="Open Sans"/>
          <w:b/>
          <w:bCs/>
          <w:sz w:val="21"/>
          <w:szCs w:val="21"/>
          <w:u w:val="single"/>
        </w:rPr>
        <w:t xml:space="preserve">Tie games/Tie </w:t>
      </w:r>
      <w:r w:rsidR="00BA71F2">
        <w:rPr>
          <w:rFonts w:ascii="Open Sans" w:hAnsi="Open Sans" w:cs="Open Sans"/>
          <w:b/>
          <w:bCs/>
          <w:sz w:val="21"/>
          <w:szCs w:val="21"/>
          <w:u w:val="single"/>
        </w:rPr>
        <w:t>B</w:t>
      </w:r>
      <w:r w:rsidRPr="00BA71F2">
        <w:rPr>
          <w:rFonts w:ascii="Open Sans" w:hAnsi="Open Sans" w:cs="Open Sans"/>
          <w:b/>
          <w:bCs/>
          <w:sz w:val="21"/>
          <w:szCs w:val="21"/>
          <w:u w:val="single"/>
        </w:rPr>
        <w:t xml:space="preserve">reaking </w:t>
      </w:r>
      <w:r w:rsidR="00BA71F2">
        <w:rPr>
          <w:rFonts w:ascii="Open Sans" w:hAnsi="Open Sans" w:cs="Open Sans"/>
          <w:b/>
          <w:bCs/>
          <w:sz w:val="21"/>
          <w:szCs w:val="21"/>
          <w:u w:val="single"/>
        </w:rPr>
        <w:t>P</w:t>
      </w:r>
      <w:r w:rsidRPr="00BA71F2">
        <w:rPr>
          <w:rFonts w:ascii="Open Sans" w:hAnsi="Open Sans" w:cs="Open Sans"/>
          <w:b/>
          <w:bCs/>
          <w:sz w:val="21"/>
          <w:szCs w:val="21"/>
          <w:u w:val="single"/>
        </w:rPr>
        <w:t>rocedures</w:t>
      </w:r>
    </w:p>
    <w:p w14:paraId="708C8428" w14:textId="77777777"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301056FE" w14:textId="0AFACF1D"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 xml:space="preserve">- </w:t>
      </w:r>
      <w:r w:rsidR="00A85425" w:rsidRPr="00A85425">
        <w:rPr>
          <w:rFonts w:ascii="Open Sans" w:hAnsi="Open Sans" w:cs="Open Sans"/>
          <w:sz w:val="21"/>
          <w:szCs w:val="21"/>
        </w:rPr>
        <w:t xml:space="preserve">Each team will receive one point for a round-robin game that is tied at the end of regulation play. </w:t>
      </w:r>
    </w:p>
    <w:p w14:paraId="4F710EAB" w14:textId="77777777"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2C85D5BC" w14:textId="58610A8F"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w:t>
      </w:r>
      <w:r w:rsidR="00A85425" w:rsidRPr="00A85425">
        <w:rPr>
          <w:rFonts w:ascii="Open Sans" w:hAnsi="Open Sans" w:cs="Open Sans"/>
          <w:sz w:val="21"/>
          <w:szCs w:val="21"/>
        </w:rPr>
        <w:t xml:space="preserve">There will be no overtime periods </w:t>
      </w:r>
      <w:r>
        <w:rPr>
          <w:rFonts w:ascii="Open Sans" w:hAnsi="Open Sans" w:cs="Open Sans"/>
          <w:sz w:val="21"/>
          <w:szCs w:val="21"/>
        </w:rPr>
        <w:t xml:space="preserve">during the round-robin </w:t>
      </w:r>
      <w:r w:rsidR="000D06A1">
        <w:rPr>
          <w:rFonts w:ascii="Open Sans" w:hAnsi="Open Sans" w:cs="Open Sans"/>
          <w:sz w:val="21"/>
          <w:szCs w:val="21"/>
        </w:rPr>
        <w:t>portion of the tournament</w:t>
      </w:r>
    </w:p>
    <w:p w14:paraId="78DC6F49" w14:textId="77777777" w:rsidR="00BA71F2"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p>
    <w:p w14:paraId="41565DA7" w14:textId="34CF5A4F" w:rsidR="00A85425"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w:t>
      </w:r>
      <w:r w:rsidR="00A85425" w:rsidRPr="00A85425">
        <w:rPr>
          <w:rFonts w:ascii="Open Sans" w:hAnsi="Open Sans" w:cs="Open Sans"/>
          <w:sz w:val="21"/>
          <w:szCs w:val="21"/>
        </w:rPr>
        <w:t xml:space="preserve">If </w:t>
      </w:r>
      <w:r w:rsidR="000D06A1">
        <w:rPr>
          <w:rFonts w:ascii="Open Sans" w:hAnsi="Open Sans" w:cs="Open Sans"/>
          <w:sz w:val="21"/>
          <w:szCs w:val="21"/>
        </w:rPr>
        <w:t xml:space="preserve">a Consolation or </w:t>
      </w:r>
      <w:r w:rsidR="00A85425" w:rsidRPr="00A85425">
        <w:rPr>
          <w:rFonts w:ascii="Open Sans" w:hAnsi="Open Sans" w:cs="Open Sans"/>
          <w:sz w:val="21"/>
          <w:szCs w:val="21"/>
        </w:rPr>
        <w:t xml:space="preserve">a </w:t>
      </w:r>
      <w:proofErr w:type="gramStart"/>
      <w:r>
        <w:rPr>
          <w:rFonts w:ascii="Open Sans" w:hAnsi="Open Sans" w:cs="Open Sans"/>
          <w:sz w:val="21"/>
          <w:szCs w:val="21"/>
        </w:rPr>
        <w:t>Championship Game</w:t>
      </w:r>
      <w:r w:rsidR="00A85425" w:rsidRPr="00A85425">
        <w:rPr>
          <w:rFonts w:ascii="Open Sans" w:hAnsi="Open Sans" w:cs="Open Sans"/>
          <w:sz w:val="21"/>
          <w:szCs w:val="21"/>
        </w:rPr>
        <w:t xml:space="preserve"> ends</w:t>
      </w:r>
      <w:proofErr w:type="gramEnd"/>
      <w:r w:rsidR="00A85425" w:rsidRPr="00A85425">
        <w:rPr>
          <w:rFonts w:ascii="Open Sans" w:hAnsi="Open Sans" w:cs="Open Sans"/>
          <w:sz w:val="21"/>
          <w:szCs w:val="21"/>
        </w:rPr>
        <w:t xml:space="preserve"> in a tie the following tie-breaking procedure will b</w:t>
      </w:r>
      <w:r>
        <w:rPr>
          <w:rFonts w:ascii="Open Sans" w:hAnsi="Open Sans" w:cs="Open Sans"/>
          <w:sz w:val="21"/>
          <w:szCs w:val="21"/>
        </w:rPr>
        <w:t xml:space="preserve">e </w:t>
      </w:r>
      <w:r w:rsidR="00A85425" w:rsidRPr="00A85425">
        <w:rPr>
          <w:rFonts w:ascii="Open Sans" w:hAnsi="Open Sans" w:cs="Open Sans"/>
          <w:sz w:val="21"/>
          <w:szCs w:val="21"/>
        </w:rPr>
        <w:t>followed:</w:t>
      </w:r>
    </w:p>
    <w:p w14:paraId="2953B62C" w14:textId="2C8C6933" w:rsidR="00A85425"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 xml:space="preserve">- A </w:t>
      </w:r>
      <w:proofErr w:type="gramStart"/>
      <w:r>
        <w:rPr>
          <w:rFonts w:ascii="Open Sans" w:hAnsi="Open Sans" w:cs="Open Sans"/>
          <w:sz w:val="21"/>
          <w:szCs w:val="21"/>
        </w:rPr>
        <w:t>five</w:t>
      </w:r>
      <w:r w:rsidR="00A85425" w:rsidRPr="00A85425">
        <w:rPr>
          <w:rFonts w:ascii="Open Sans" w:hAnsi="Open Sans" w:cs="Open Sans"/>
          <w:sz w:val="21"/>
          <w:szCs w:val="21"/>
        </w:rPr>
        <w:t xml:space="preserve"> minute</w:t>
      </w:r>
      <w:proofErr w:type="gramEnd"/>
      <w:r w:rsidR="00A85425" w:rsidRPr="00A85425">
        <w:rPr>
          <w:rFonts w:ascii="Open Sans" w:hAnsi="Open Sans" w:cs="Open Sans"/>
          <w:sz w:val="21"/>
          <w:szCs w:val="21"/>
        </w:rPr>
        <w:t xml:space="preserve"> sudden death overtime period (4 on 4, plus goalies)</w:t>
      </w:r>
    </w:p>
    <w:p w14:paraId="0B807C0C" w14:textId="21ACA265" w:rsidR="00A85425"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 xml:space="preserve">- </w:t>
      </w:r>
      <w:r w:rsidR="00A85425" w:rsidRPr="00A85425">
        <w:rPr>
          <w:rFonts w:ascii="Open Sans" w:hAnsi="Open Sans" w:cs="Open Sans"/>
          <w:sz w:val="21"/>
          <w:szCs w:val="21"/>
        </w:rPr>
        <w:t>Shootout (3 players/team – each player may only shoot once) – most goals wins</w:t>
      </w:r>
    </w:p>
    <w:p w14:paraId="5B238577" w14:textId="76DEC080" w:rsidR="00A85425" w:rsidRPr="00A85425" w:rsidRDefault="00BA71F2" w:rsidP="00A85425">
      <w:pPr>
        <w:pStyle w:val="NormalWeb"/>
        <w:shd w:val="clear" w:color="auto" w:fill="FFFFFF" w:themeFill="background1"/>
        <w:spacing w:before="0" w:beforeAutospacing="0" w:after="0" w:afterAutospacing="0"/>
        <w:rPr>
          <w:rFonts w:ascii="Open Sans" w:hAnsi="Open Sans" w:cs="Open Sans"/>
          <w:sz w:val="21"/>
          <w:szCs w:val="21"/>
        </w:rPr>
      </w:pPr>
      <w:r>
        <w:rPr>
          <w:rFonts w:ascii="Open Sans" w:hAnsi="Open Sans" w:cs="Open Sans"/>
          <w:sz w:val="21"/>
          <w:szCs w:val="21"/>
        </w:rPr>
        <w:tab/>
        <w:t xml:space="preserve">- </w:t>
      </w:r>
      <w:r w:rsidR="00A85425" w:rsidRPr="00A85425">
        <w:rPr>
          <w:rFonts w:ascii="Open Sans" w:hAnsi="Open Sans" w:cs="Open Sans"/>
          <w:sz w:val="21"/>
          <w:szCs w:val="21"/>
        </w:rPr>
        <w:t xml:space="preserve">If shootout ends in tie, sudden death shootout until winner is decided (each </w:t>
      </w:r>
      <w:r>
        <w:rPr>
          <w:rFonts w:ascii="Open Sans" w:hAnsi="Open Sans" w:cs="Open Sans"/>
          <w:sz w:val="21"/>
          <w:szCs w:val="21"/>
        </w:rPr>
        <w:tab/>
      </w:r>
      <w:r>
        <w:rPr>
          <w:rFonts w:ascii="Open Sans" w:hAnsi="Open Sans" w:cs="Open Sans"/>
          <w:sz w:val="21"/>
          <w:szCs w:val="21"/>
        </w:rPr>
        <w:tab/>
      </w:r>
      <w:r>
        <w:rPr>
          <w:rFonts w:ascii="Open Sans" w:hAnsi="Open Sans" w:cs="Open Sans"/>
          <w:sz w:val="21"/>
          <w:szCs w:val="21"/>
        </w:rPr>
        <w:tab/>
      </w:r>
      <w:r w:rsidR="00A85425" w:rsidRPr="00A85425">
        <w:rPr>
          <w:rFonts w:ascii="Open Sans" w:hAnsi="Open Sans" w:cs="Open Sans"/>
          <w:sz w:val="21"/>
          <w:szCs w:val="21"/>
        </w:rPr>
        <w:t xml:space="preserve">team must continue through their roster until all players have taken a shot. If the </w:t>
      </w:r>
      <w:r>
        <w:rPr>
          <w:rFonts w:ascii="Open Sans" w:hAnsi="Open Sans" w:cs="Open Sans"/>
          <w:sz w:val="21"/>
          <w:szCs w:val="21"/>
        </w:rPr>
        <w:tab/>
      </w:r>
      <w:r>
        <w:rPr>
          <w:rFonts w:ascii="Open Sans" w:hAnsi="Open Sans" w:cs="Open Sans"/>
          <w:sz w:val="21"/>
          <w:szCs w:val="21"/>
        </w:rPr>
        <w:tab/>
      </w:r>
      <w:r w:rsidR="00A85425" w:rsidRPr="00A85425">
        <w:rPr>
          <w:rFonts w:ascii="Open Sans" w:hAnsi="Open Sans" w:cs="Open Sans"/>
          <w:sz w:val="21"/>
          <w:szCs w:val="21"/>
        </w:rPr>
        <w:t xml:space="preserve">shoot-out is not decided, players will continue to shoot in the same order as </w:t>
      </w:r>
      <w:r>
        <w:rPr>
          <w:rFonts w:ascii="Open Sans" w:hAnsi="Open Sans" w:cs="Open Sans"/>
          <w:sz w:val="21"/>
          <w:szCs w:val="21"/>
        </w:rPr>
        <w:tab/>
      </w:r>
      <w:r>
        <w:rPr>
          <w:rFonts w:ascii="Open Sans" w:hAnsi="Open Sans" w:cs="Open Sans"/>
          <w:sz w:val="21"/>
          <w:szCs w:val="21"/>
        </w:rPr>
        <w:tab/>
      </w:r>
      <w:r>
        <w:rPr>
          <w:rFonts w:ascii="Open Sans" w:hAnsi="Open Sans" w:cs="Open Sans"/>
          <w:sz w:val="21"/>
          <w:szCs w:val="21"/>
        </w:rPr>
        <w:tab/>
      </w:r>
      <w:r w:rsidR="00A85425" w:rsidRPr="00A85425">
        <w:rPr>
          <w:rFonts w:ascii="Open Sans" w:hAnsi="Open Sans" w:cs="Open Sans"/>
          <w:sz w:val="21"/>
          <w:szCs w:val="21"/>
        </w:rPr>
        <w:t>their first shots.)</w:t>
      </w:r>
    </w:p>
    <w:p w14:paraId="1371DA4C" w14:textId="77777777" w:rsidR="00D22BF3" w:rsidRDefault="00D22BF3" w:rsidP="00A85425">
      <w:pPr>
        <w:shd w:val="clear" w:color="auto" w:fill="FFFFFF" w:themeFill="background1"/>
      </w:pPr>
    </w:p>
    <w:p w14:paraId="1C5CC66D" w14:textId="4DDEA66A" w:rsidR="00891DB3" w:rsidRPr="00891DB3" w:rsidRDefault="00891DB3" w:rsidP="00A85425">
      <w:pPr>
        <w:shd w:val="clear" w:color="auto" w:fill="FFFFFF" w:themeFill="background1"/>
        <w:rPr>
          <w:b/>
          <w:bCs/>
          <w:sz w:val="21"/>
          <w:szCs w:val="21"/>
          <w:u w:val="single"/>
        </w:rPr>
      </w:pPr>
      <w:r w:rsidRPr="00891DB3">
        <w:rPr>
          <w:rFonts w:ascii="Open Sans" w:hAnsi="Open Sans" w:cs="Open Sans"/>
          <w:b/>
          <w:bCs/>
          <w:sz w:val="21"/>
          <w:szCs w:val="21"/>
          <w:u w:val="single"/>
        </w:rPr>
        <w:t>Divisions</w:t>
      </w:r>
    </w:p>
    <w:p w14:paraId="0011D157" w14:textId="77777777" w:rsidR="00D22BF3" w:rsidRDefault="00D22BF3" w:rsidP="00A85425">
      <w:pPr>
        <w:shd w:val="clear" w:color="auto" w:fill="FFFFFF" w:themeFill="background1"/>
      </w:pPr>
    </w:p>
    <w:p w14:paraId="63DB9D12" w14:textId="18F1F5F3"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 xml:space="preserve">- The 10U Division has 6 </w:t>
      </w:r>
      <w:proofErr w:type="gramStart"/>
      <w:r w:rsidRPr="00891DB3">
        <w:rPr>
          <w:rFonts w:ascii="Open Sans" w:hAnsi="Open Sans" w:cs="Open Sans"/>
          <w:sz w:val="21"/>
          <w:szCs w:val="21"/>
        </w:rPr>
        <w:t>teams, and</w:t>
      </w:r>
      <w:proofErr w:type="gramEnd"/>
      <w:r w:rsidRPr="00891DB3">
        <w:rPr>
          <w:rFonts w:ascii="Open Sans" w:hAnsi="Open Sans" w:cs="Open Sans"/>
          <w:sz w:val="21"/>
          <w:szCs w:val="21"/>
        </w:rPr>
        <w:t xml:space="preserve"> will be broken into two 3 team divisions.  </w:t>
      </w:r>
    </w:p>
    <w:p w14:paraId="4ADE9021" w14:textId="77777777" w:rsidR="00891DB3" w:rsidRPr="00891DB3" w:rsidRDefault="00891DB3" w:rsidP="00A85425">
      <w:pPr>
        <w:shd w:val="clear" w:color="auto" w:fill="FFFFFF" w:themeFill="background1"/>
        <w:rPr>
          <w:rFonts w:ascii="Open Sans" w:hAnsi="Open Sans" w:cs="Open Sans"/>
          <w:sz w:val="21"/>
          <w:szCs w:val="21"/>
        </w:rPr>
      </w:pPr>
    </w:p>
    <w:p w14:paraId="1BE03C31" w14:textId="0A95B2F5"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r w:rsidR="00843F08">
        <w:rPr>
          <w:rFonts w:ascii="Open Sans" w:hAnsi="Open Sans" w:cs="Open Sans"/>
          <w:sz w:val="21"/>
          <w:szCs w:val="21"/>
        </w:rPr>
        <w:t>Red</w:t>
      </w:r>
      <w:r w:rsidRPr="00891DB3">
        <w:rPr>
          <w:rFonts w:ascii="Open Sans" w:hAnsi="Open Sans" w:cs="Open Sans"/>
          <w:sz w:val="21"/>
          <w:szCs w:val="21"/>
        </w:rPr>
        <w:t xml:space="preserve"> Division</w:t>
      </w:r>
    </w:p>
    <w:p w14:paraId="42E687E7" w14:textId="090BAA59"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r w:rsidRPr="00891DB3">
        <w:rPr>
          <w:rFonts w:ascii="Open Sans" w:hAnsi="Open Sans" w:cs="Open Sans"/>
          <w:sz w:val="21"/>
          <w:szCs w:val="21"/>
        </w:rPr>
        <w:tab/>
        <w:t>-Decatur</w:t>
      </w:r>
    </w:p>
    <w:p w14:paraId="5D4E399F" w14:textId="08F4B695"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r w:rsidRPr="00891DB3">
        <w:rPr>
          <w:rFonts w:ascii="Open Sans" w:hAnsi="Open Sans" w:cs="Open Sans"/>
          <w:sz w:val="21"/>
          <w:szCs w:val="21"/>
        </w:rPr>
        <w:tab/>
        <w:t>-Danville</w:t>
      </w:r>
    </w:p>
    <w:p w14:paraId="261AE079" w14:textId="0099B2AF"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r w:rsidRPr="00891DB3">
        <w:rPr>
          <w:rFonts w:ascii="Open Sans" w:hAnsi="Open Sans" w:cs="Open Sans"/>
          <w:sz w:val="21"/>
          <w:szCs w:val="21"/>
        </w:rPr>
        <w:tab/>
        <w:t>-Meramec – Veal</w:t>
      </w:r>
    </w:p>
    <w:p w14:paraId="131F97D1" w14:textId="7C277A09"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lastRenderedPageBreak/>
        <w:tab/>
      </w:r>
      <w:r w:rsidRPr="00891DB3">
        <w:rPr>
          <w:rFonts w:ascii="Open Sans" w:hAnsi="Open Sans" w:cs="Open Sans"/>
          <w:sz w:val="21"/>
          <w:szCs w:val="21"/>
        </w:rPr>
        <w:tab/>
      </w:r>
    </w:p>
    <w:p w14:paraId="33420959" w14:textId="5B5DA5FE"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r w:rsidR="00843F08">
        <w:rPr>
          <w:rFonts w:ascii="Open Sans" w:hAnsi="Open Sans" w:cs="Open Sans"/>
          <w:sz w:val="21"/>
          <w:szCs w:val="21"/>
        </w:rPr>
        <w:t>Blue</w:t>
      </w:r>
      <w:r w:rsidRPr="00891DB3">
        <w:rPr>
          <w:rFonts w:ascii="Open Sans" w:hAnsi="Open Sans" w:cs="Open Sans"/>
          <w:sz w:val="21"/>
          <w:szCs w:val="21"/>
        </w:rPr>
        <w:t xml:space="preserve"> Division</w:t>
      </w:r>
    </w:p>
    <w:p w14:paraId="6A8459C3" w14:textId="3C951AC2"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r w:rsidRPr="00891DB3">
        <w:rPr>
          <w:rFonts w:ascii="Open Sans" w:hAnsi="Open Sans" w:cs="Open Sans"/>
          <w:sz w:val="21"/>
          <w:szCs w:val="21"/>
        </w:rPr>
        <w:tab/>
        <w:t>-Meramec – East</w:t>
      </w:r>
    </w:p>
    <w:p w14:paraId="32FB7F99" w14:textId="67783773"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r w:rsidRPr="00891DB3">
        <w:rPr>
          <w:rFonts w:ascii="Open Sans" w:hAnsi="Open Sans" w:cs="Open Sans"/>
          <w:sz w:val="21"/>
          <w:szCs w:val="21"/>
        </w:rPr>
        <w:tab/>
        <w:t>-Twin Bridges</w:t>
      </w:r>
    </w:p>
    <w:p w14:paraId="74B53D7B" w14:textId="574BA2A3"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r w:rsidRPr="00891DB3">
        <w:rPr>
          <w:rFonts w:ascii="Open Sans" w:hAnsi="Open Sans" w:cs="Open Sans"/>
          <w:sz w:val="21"/>
          <w:szCs w:val="21"/>
        </w:rPr>
        <w:tab/>
        <w:t>-CIGHA</w:t>
      </w:r>
    </w:p>
    <w:p w14:paraId="3DEC5599" w14:textId="34DCE8A5" w:rsidR="00891DB3" w:rsidRPr="00891DB3" w:rsidRDefault="00891DB3" w:rsidP="00A85425">
      <w:pPr>
        <w:shd w:val="clear" w:color="auto" w:fill="FFFFFF" w:themeFill="background1"/>
        <w:rPr>
          <w:rFonts w:ascii="Open Sans" w:hAnsi="Open Sans" w:cs="Open Sans"/>
          <w:sz w:val="21"/>
          <w:szCs w:val="21"/>
        </w:rPr>
      </w:pPr>
      <w:r w:rsidRPr="00891DB3">
        <w:rPr>
          <w:rFonts w:ascii="Open Sans" w:hAnsi="Open Sans" w:cs="Open Sans"/>
          <w:sz w:val="21"/>
          <w:szCs w:val="21"/>
        </w:rPr>
        <w:tab/>
      </w:r>
    </w:p>
    <w:p w14:paraId="3CFE5216" w14:textId="53D2B6FD" w:rsidR="00891DB3" w:rsidRDefault="00891DB3" w:rsidP="00891DB3">
      <w:pPr>
        <w:shd w:val="clear" w:color="auto" w:fill="FFFFFF" w:themeFill="background1"/>
        <w:ind w:left="720"/>
        <w:rPr>
          <w:rFonts w:ascii="Open Sans" w:hAnsi="Open Sans" w:cs="Open Sans"/>
          <w:sz w:val="21"/>
          <w:szCs w:val="21"/>
        </w:rPr>
      </w:pPr>
      <w:r w:rsidRPr="00891DB3">
        <w:rPr>
          <w:rFonts w:ascii="Open Sans" w:hAnsi="Open Sans" w:cs="Open Sans"/>
          <w:sz w:val="21"/>
          <w:szCs w:val="21"/>
        </w:rPr>
        <w:t xml:space="preserve">Each team will play 3 games, two against the teams in their division, and one against a team in the other division.  </w:t>
      </w:r>
      <w:r>
        <w:rPr>
          <w:rFonts w:ascii="Open Sans" w:hAnsi="Open Sans" w:cs="Open Sans"/>
          <w:sz w:val="21"/>
          <w:szCs w:val="21"/>
        </w:rPr>
        <w:t xml:space="preserve">The two teams in the Blue Division with the most Tournament Points will play each other for the Blue Division Championship.  Similarly, the two teams in the Red Division with the most Tournament Points will play each other for the Red Division Championship.  The </w:t>
      </w:r>
      <w:proofErr w:type="gramStart"/>
      <w:r>
        <w:rPr>
          <w:rFonts w:ascii="Open Sans" w:hAnsi="Open Sans" w:cs="Open Sans"/>
          <w:sz w:val="21"/>
          <w:szCs w:val="21"/>
        </w:rPr>
        <w:t>third place</w:t>
      </w:r>
      <w:proofErr w:type="gramEnd"/>
      <w:r>
        <w:rPr>
          <w:rFonts w:ascii="Open Sans" w:hAnsi="Open Sans" w:cs="Open Sans"/>
          <w:sz w:val="21"/>
          <w:szCs w:val="21"/>
        </w:rPr>
        <w:t xml:space="preserve"> teams from each division will play in the 10U Consolation Game.  </w:t>
      </w:r>
    </w:p>
    <w:p w14:paraId="2B6F00C7" w14:textId="77777777" w:rsidR="00891DB3" w:rsidRDefault="00891DB3" w:rsidP="00891DB3">
      <w:pPr>
        <w:shd w:val="clear" w:color="auto" w:fill="FFFFFF" w:themeFill="background1"/>
        <w:rPr>
          <w:rFonts w:ascii="Open Sans" w:hAnsi="Open Sans" w:cs="Open Sans"/>
          <w:sz w:val="21"/>
          <w:szCs w:val="21"/>
        </w:rPr>
      </w:pPr>
    </w:p>
    <w:p w14:paraId="5819D5DF" w14:textId="3AAFCDB9" w:rsidR="00891DB3" w:rsidRPr="00891DB3" w:rsidRDefault="00891DB3" w:rsidP="00891DB3">
      <w:pPr>
        <w:shd w:val="clear" w:color="auto" w:fill="FFFFFF" w:themeFill="background1"/>
        <w:rPr>
          <w:rFonts w:ascii="Open Sans" w:hAnsi="Open Sans" w:cs="Open Sans"/>
          <w:sz w:val="21"/>
          <w:szCs w:val="21"/>
        </w:rPr>
      </w:pPr>
      <w:r w:rsidRPr="00891DB3">
        <w:rPr>
          <w:rFonts w:ascii="Open Sans" w:hAnsi="Open Sans" w:cs="Open Sans"/>
          <w:sz w:val="21"/>
          <w:szCs w:val="21"/>
        </w:rPr>
        <w:t>-</w:t>
      </w:r>
      <w:r>
        <w:rPr>
          <w:rFonts w:ascii="Open Sans" w:hAnsi="Open Sans" w:cs="Open Sans"/>
          <w:sz w:val="21"/>
          <w:szCs w:val="21"/>
        </w:rPr>
        <w:t xml:space="preserve"> The 12U Division has 5 </w:t>
      </w:r>
      <w:proofErr w:type="gramStart"/>
      <w:r>
        <w:rPr>
          <w:rFonts w:ascii="Open Sans" w:hAnsi="Open Sans" w:cs="Open Sans"/>
          <w:sz w:val="21"/>
          <w:szCs w:val="21"/>
        </w:rPr>
        <w:t>teams, and</w:t>
      </w:r>
      <w:proofErr w:type="gramEnd"/>
      <w:r>
        <w:rPr>
          <w:rFonts w:ascii="Open Sans" w:hAnsi="Open Sans" w:cs="Open Sans"/>
          <w:sz w:val="21"/>
          <w:szCs w:val="21"/>
        </w:rPr>
        <w:t xml:space="preserve"> will all play in the same division.  Each team will play each other in a round robin format, and the two teams with the most Tournament Points will play each other for the 12U Championship.  There will be no consolation games in the 12U bracket as each team will have already played four games at that point.  </w:t>
      </w:r>
    </w:p>
    <w:p w14:paraId="676BD433" w14:textId="77777777" w:rsidR="00D22BF3" w:rsidRDefault="00D22BF3" w:rsidP="00A85425">
      <w:pPr>
        <w:shd w:val="clear" w:color="auto" w:fill="FFFFFF" w:themeFill="background1"/>
      </w:pPr>
    </w:p>
    <w:p w14:paraId="7B61F44B" w14:textId="77777777" w:rsidR="00D22BF3" w:rsidRDefault="00D22BF3" w:rsidP="00A85425">
      <w:pPr>
        <w:shd w:val="clear" w:color="auto" w:fill="FFFFFF" w:themeFill="background1"/>
      </w:pPr>
    </w:p>
    <w:p w14:paraId="627021AC" w14:textId="77777777" w:rsidR="00D22BF3" w:rsidRDefault="00D22BF3" w:rsidP="00A85425">
      <w:pPr>
        <w:shd w:val="clear" w:color="auto" w:fill="FFFFFF" w:themeFill="background1"/>
      </w:pPr>
    </w:p>
    <w:p w14:paraId="661A2162" w14:textId="77777777" w:rsidR="00D22BF3" w:rsidRDefault="00D22BF3" w:rsidP="00A85425">
      <w:pPr>
        <w:shd w:val="clear" w:color="auto" w:fill="FFFFFF" w:themeFill="background1"/>
      </w:pPr>
    </w:p>
    <w:p w14:paraId="1F2D1C07" w14:textId="77777777" w:rsidR="00D22BF3" w:rsidRDefault="00D22BF3" w:rsidP="00A85425">
      <w:pPr>
        <w:shd w:val="clear" w:color="auto" w:fill="FFFFFF" w:themeFill="background1"/>
      </w:pPr>
    </w:p>
    <w:p w14:paraId="29A29F73" w14:textId="77777777" w:rsidR="00D22BF3" w:rsidRDefault="00D22BF3" w:rsidP="00A85425">
      <w:pPr>
        <w:shd w:val="clear" w:color="auto" w:fill="FFFFFF" w:themeFill="background1"/>
      </w:pPr>
    </w:p>
    <w:p w14:paraId="4BCC47E2" w14:textId="77777777" w:rsidR="00D22BF3" w:rsidRDefault="00D22BF3" w:rsidP="00A85425">
      <w:pPr>
        <w:shd w:val="clear" w:color="auto" w:fill="FFFFFF" w:themeFill="background1"/>
      </w:pPr>
    </w:p>
    <w:p w14:paraId="36DD2C54" w14:textId="77777777" w:rsidR="00D22BF3" w:rsidRDefault="00D22BF3" w:rsidP="00A85425">
      <w:pPr>
        <w:shd w:val="clear" w:color="auto" w:fill="FFFFFF" w:themeFill="background1"/>
      </w:pPr>
    </w:p>
    <w:p w14:paraId="68A34D2E" w14:textId="77777777" w:rsidR="00D22BF3" w:rsidRDefault="00D22BF3" w:rsidP="00A85425">
      <w:pPr>
        <w:shd w:val="clear" w:color="auto" w:fill="FFFFFF" w:themeFill="background1"/>
      </w:pPr>
    </w:p>
    <w:p w14:paraId="0E2484C6" w14:textId="77777777" w:rsidR="00D22BF3" w:rsidRDefault="00D22BF3" w:rsidP="00A85425">
      <w:pPr>
        <w:shd w:val="clear" w:color="auto" w:fill="FFFFFF" w:themeFill="background1"/>
      </w:pPr>
    </w:p>
    <w:p w14:paraId="4EBD99D5" w14:textId="77777777" w:rsidR="00D22BF3" w:rsidRDefault="00D22BF3" w:rsidP="00A85425">
      <w:pPr>
        <w:shd w:val="clear" w:color="auto" w:fill="FFFFFF" w:themeFill="background1"/>
      </w:pPr>
    </w:p>
    <w:p w14:paraId="15F28ACA" w14:textId="77777777" w:rsidR="00D22BF3" w:rsidRDefault="00D22BF3" w:rsidP="00A85425">
      <w:pPr>
        <w:shd w:val="clear" w:color="auto" w:fill="FFFFFF" w:themeFill="background1"/>
      </w:pPr>
    </w:p>
    <w:p w14:paraId="20008C85" w14:textId="77777777" w:rsidR="00D22BF3" w:rsidRDefault="00D22BF3" w:rsidP="00A85425">
      <w:pPr>
        <w:shd w:val="clear" w:color="auto" w:fill="FFFFFF" w:themeFill="background1"/>
      </w:pPr>
    </w:p>
    <w:p w14:paraId="51DC2490" w14:textId="77777777" w:rsidR="00891DB3" w:rsidRDefault="00891DB3" w:rsidP="00A85425">
      <w:pPr>
        <w:shd w:val="clear" w:color="auto" w:fill="FFFFFF" w:themeFill="background1"/>
      </w:pPr>
    </w:p>
    <w:p w14:paraId="3C3AD97F" w14:textId="77777777" w:rsidR="00891DB3" w:rsidRDefault="00891DB3" w:rsidP="00A85425">
      <w:pPr>
        <w:shd w:val="clear" w:color="auto" w:fill="FFFFFF" w:themeFill="background1"/>
      </w:pPr>
    </w:p>
    <w:p w14:paraId="511B4E95" w14:textId="77777777" w:rsidR="00891DB3" w:rsidRDefault="00891DB3" w:rsidP="00A85425">
      <w:pPr>
        <w:shd w:val="clear" w:color="auto" w:fill="FFFFFF" w:themeFill="background1"/>
      </w:pPr>
    </w:p>
    <w:p w14:paraId="3A56FFA0" w14:textId="77777777" w:rsidR="00891DB3" w:rsidRDefault="00891DB3" w:rsidP="00A85425">
      <w:pPr>
        <w:shd w:val="clear" w:color="auto" w:fill="FFFFFF" w:themeFill="background1"/>
      </w:pPr>
    </w:p>
    <w:p w14:paraId="38F9ED74" w14:textId="77777777" w:rsidR="00891DB3" w:rsidRDefault="00891DB3" w:rsidP="00A85425">
      <w:pPr>
        <w:shd w:val="clear" w:color="auto" w:fill="FFFFFF" w:themeFill="background1"/>
      </w:pPr>
    </w:p>
    <w:p w14:paraId="0568EFC1" w14:textId="77777777" w:rsidR="00891DB3" w:rsidRDefault="00891DB3" w:rsidP="00A85425">
      <w:pPr>
        <w:shd w:val="clear" w:color="auto" w:fill="FFFFFF" w:themeFill="background1"/>
      </w:pPr>
    </w:p>
    <w:p w14:paraId="320E815F" w14:textId="77777777" w:rsidR="00891DB3" w:rsidRDefault="00891DB3" w:rsidP="00A85425">
      <w:pPr>
        <w:shd w:val="clear" w:color="auto" w:fill="FFFFFF" w:themeFill="background1"/>
      </w:pPr>
    </w:p>
    <w:p w14:paraId="378E3B22" w14:textId="77777777" w:rsidR="00891DB3" w:rsidRDefault="00891DB3" w:rsidP="00A85425">
      <w:pPr>
        <w:shd w:val="clear" w:color="auto" w:fill="FFFFFF" w:themeFill="background1"/>
      </w:pPr>
    </w:p>
    <w:p w14:paraId="3C1190E4" w14:textId="77777777" w:rsidR="00891DB3" w:rsidRDefault="00891DB3" w:rsidP="00A85425">
      <w:pPr>
        <w:shd w:val="clear" w:color="auto" w:fill="FFFFFF" w:themeFill="background1"/>
      </w:pPr>
    </w:p>
    <w:p w14:paraId="0834A70E" w14:textId="77777777" w:rsidR="00891DB3" w:rsidRDefault="00891DB3" w:rsidP="00A85425">
      <w:pPr>
        <w:shd w:val="clear" w:color="auto" w:fill="FFFFFF" w:themeFill="background1"/>
      </w:pPr>
    </w:p>
    <w:p w14:paraId="09F1320F" w14:textId="77777777" w:rsidR="00891DB3" w:rsidRDefault="00891DB3" w:rsidP="00A85425">
      <w:pPr>
        <w:shd w:val="clear" w:color="auto" w:fill="FFFFFF" w:themeFill="background1"/>
      </w:pPr>
    </w:p>
    <w:p w14:paraId="7BDBA20E" w14:textId="39FDE724" w:rsidR="00D22BF3" w:rsidRDefault="00D22BF3" w:rsidP="00A85425">
      <w:pPr>
        <w:shd w:val="clear" w:color="auto" w:fill="FFFFFF" w:themeFill="background1"/>
        <w:rPr>
          <w:rStyle w:val="Hyperlink"/>
        </w:rPr>
      </w:pPr>
      <w:r>
        <w:t xml:space="preserve">If you have any questions regarding the rules in this document, please email Andy Stukins, the Tournament of Friends Lead at </w:t>
      </w:r>
      <w:hyperlink r:id="rId5" w:history="1">
        <w:r w:rsidRPr="00E46E02">
          <w:rPr>
            <w:rStyle w:val="Hyperlink"/>
          </w:rPr>
          <w:t>andy.stukins@gmail.com</w:t>
        </w:r>
      </w:hyperlink>
    </w:p>
    <w:p w14:paraId="56CBB6A5" w14:textId="76573638" w:rsidR="00891DB3" w:rsidRPr="00843F08" w:rsidRDefault="00843F08" w:rsidP="00843F08">
      <w:pPr>
        <w:shd w:val="clear" w:color="auto" w:fill="FFFFFF" w:themeFill="background1"/>
        <w:jc w:val="center"/>
        <w:rPr>
          <w:rStyle w:val="Hyperlink"/>
          <w:b/>
          <w:bCs/>
          <w:color w:val="auto"/>
          <w:sz w:val="28"/>
          <w:szCs w:val="28"/>
          <w:u w:val="none"/>
        </w:rPr>
      </w:pPr>
      <w:r w:rsidRPr="00843F08">
        <w:rPr>
          <w:b/>
          <w:bCs/>
          <w:sz w:val="28"/>
          <w:szCs w:val="28"/>
        </w:rPr>
        <w:lastRenderedPageBreak/>
        <w:t>2024 Tournament of Friends</w:t>
      </w:r>
    </w:p>
    <w:p w14:paraId="307B1B5B" w14:textId="525410B8" w:rsidR="000D06A1" w:rsidRPr="00843F08" w:rsidRDefault="00843F08" w:rsidP="000D06A1">
      <w:pPr>
        <w:shd w:val="clear" w:color="auto" w:fill="FFFFFF" w:themeFill="background1"/>
        <w:jc w:val="center"/>
        <w:rPr>
          <w:b/>
          <w:bCs/>
          <w:sz w:val="28"/>
          <w:szCs w:val="28"/>
        </w:rPr>
      </w:pPr>
      <w:r>
        <w:rPr>
          <w:b/>
          <w:bCs/>
          <w:sz w:val="28"/>
          <w:szCs w:val="28"/>
        </w:rPr>
        <w:t>Game</w:t>
      </w:r>
      <w:r w:rsidR="000D06A1" w:rsidRPr="00843F08">
        <w:rPr>
          <w:b/>
          <w:bCs/>
          <w:sz w:val="28"/>
          <w:szCs w:val="28"/>
        </w:rPr>
        <w:t xml:space="preserve"> Schedule</w:t>
      </w:r>
    </w:p>
    <w:p w14:paraId="78B12089" w14:textId="0C9F1A64" w:rsidR="000D06A1" w:rsidRDefault="000D06A1" w:rsidP="00A85425">
      <w:pPr>
        <w:shd w:val="clear" w:color="auto" w:fill="FFFFFF" w:themeFill="background1"/>
        <w:rPr>
          <w:rStyle w:val="Hyperlink"/>
        </w:rPr>
      </w:pPr>
    </w:p>
    <w:p w14:paraId="6580E49A" w14:textId="77777777" w:rsidR="000D06A1" w:rsidRDefault="000D06A1" w:rsidP="00A85425">
      <w:pPr>
        <w:shd w:val="clear" w:color="auto" w:fill="FFFFFF" w:themeFill="background1"/>
        <w:rPr>
          <w:rStyle w:val="Hyperlink"/>
        </w:rPr>
      </w:pPr>
    </w:p>
    <w:tbl>
      <w:tblPr>
        <w:tblW w:w="9794" w:type="dxa"/>
        <w:tblLook w:val="04A0" w:firstRow="1" w:lastRow="0" w:firstColumn="1" w:lastColumn="0" w:noHBand="0" w:noVBand="1"/>
      </w:tblPr>
      <w:tblGrid>
        <w:gridCol w:w="1183"/>
        <w:gridCol w:w="1517"/>
        <w:gridCol w:w="2610"/>
        <w:gridCol w:w="804"/>
        <w:gridCol w:w="2796"/>
        <w:gridCol w:w="884"/>
      </w:tblGrid>
      <w:tr w:rsidR="00D919D2" w:rsidRPr="00D919D2" w14:paraId="664BB59F" w14:textId="77777777" w:rsidTr="00D919D2">
        <w:trPr>
          <w:trHeight w:val="300"/>
        </w:trPr>
        <w:tc>
          <w:tcPr>
            <w:tcW w:w="1183" w:type="dxa"/>
            <w:tcBorders>
              <w:top w:val="nil"/>
              <w:left w:val="nil"/>
              <w:bottom w:val="nil"/>
              <w:right w:val="nil"/>
            </w:tcBorders>
            <w:shd w:val="clear" w:color="auto" w:fill="auto"/>
            <w:noWrap/>
            <w:vAlign w:val="bottom"/>
            <w:hideMark/>
          </w:tcPr>
          <w:p w14:paraId="4FBB7D91" w14:textId="77777777" w:rsidR="00D919D2" w:rsidRPr="00D919D2" w:rsidRDefault="00D919D2" w:rsidP="00D919D2">
            <w:pPr>
              <w:spacing w:line="240" w:lineRule="auto"/>
              <w:rPr>
                <w:rFonts w:ascii="Times New Roman" w:eastAsia="Times New Roman" w:hAnsi="Times New Roman" w:cs="Times New Roman"/>
                <w:kern w:val="0"/>
                <w:sz w:val="24"/>
                <w:szCs w:val="24"/>
                <w14:ligatures w14:val="none"/>
              </w:rPr>
            </w:pPr>
          </w:p>
        </w:tc>
        <w:tc>
          <w:tcPr>
            <w:tcW w:w="1517" w:type="dxa"/>
            <w:tcBorders>
              <w:top w:val="nil"/>
              <w:left w:val="nil"/>
              <w:bottom w:val="nil"/>
              <w:right w:val="nil"/>
            </w:tcBorders>
            <w:shd w:val="clear" w:color="auto" w:fill="auto"/>
            <w:noWrap/>
            <w:vAlign w:val="bottom"/>
            <w:hideMark/>
          </w:tcPr>
          <w:p w14:paraId="66CCF45F"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2610" w:type="dxa"/>
            <w:tcBorders>
              <w:top w:val="nil"/>
              <w:left w:val="nil"/>
              <w:bottom w:val="nil"/>
              <w:right w:val="nil"/>
            </w:tcBorders>
            <w:shd w:val="clear" w:color="auto" w:fill="auto"/>
            <w:noWrap/>
            <w:vAlign w:val="bottom"/>
            <w:hideMark/>
          </w:tcPr>
          <w:p w14:paraId="5FC7D267"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Away</w:t>
            </w:r>
          </w:p>
        </w:tc>
        <w:tc>
          <w:tcPr>
            <w:tcW w:w="804" w:type="dxa"/>
            <w:tcBorders>
              <w:top w:val="nil"/>
              <w:left w:val="nil"/>
              <w:bottom w:val="nil"/>
              <w:right w:val="nil"/>
            </w:tcBorders>
            <w:shd w:val="clear" w:color="auto" w:fill="auto"/>
            <w:noWrap/>
            <w:vAlign w:val="bottom"/>
            <w:hideMark/>
          </w:tcPr>
          <w:p w14:paraId="0FDF96D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Locker Room</w:t>
            </w:r>
          </w:p>
        </w:tc>
        <w:tc>
          <w:tcPr>
            <w:tcW w:w="2796" w:type="dxa"/>
            <w:tcBorders>
              <w:top w:val="nil"/>
              <w:left w:val="nil"/>
              <w:bottom w:val="nil"/>
              <w:right w:val="nil"/>
            </w:tcBorders>
            <w:shd w:val="clear" w:color="auto" w:fill="auto"/>
            <w:noWrap/>
            <w:vAlign w:val="bottom"/>
            <w:hideMark/>
          </w:tcPr>
          <w:p w14:paraId="0FAB167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Home</w:t>
            </w:r>
          </w:p>
        </w:tc>
        <w:tc>
          <w:tcPr>
            <w:tcW w:w="884" w:type="dxa"/>
            <w:tcBorders>
              <w:top w:val="nil"/>
              <w:left w:val="nil"/>
              <w:bottom w:val="nil"/>
              <w:right w:val="nil"/>
            </w:tcBorders>
            <w:shd w:val="clear" w:color="auto" w:fill="auto"/>
            <w:noWrap/>
            <w:vAlign w:val="bottom"/>
            <w:hideMark/>
          </w:tcPr>
          <w:p w14:paraId="3188C07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Locker Room</w:t>
            </w:r>
          </w:p>
        </w:tc>
      </w:tr>
      <w:tr w:rsidR="00D919D2" w:rsidRPr="00D919D2" w14:paraId="49356E22" w14:textId="77777777" w:rsidTr="00D919D2">
        <w:trPr>
          <w:trHeight w:val="300"/>
        </w:trPr>
        <w:tc>
          <w:tcPr>
            <w:tcW w:w="1183" w:type="dxa"/>
            <w:tcBorders>
              <w:top w:val="nil"/>
              <w:left w:val="nil"/>
              <w:bottom w:val="nil"/>
              <w:right w:val="nil"/>
            </w:tcBorders>
            <w:shd w:val="clear" w:color="auto" w:fill="auto"/>
            <w:noWrap/>
            <w:vAlign w:val="bottom"/>
            <w:hideMark/>
          </w:tcPr>
          <w:p w14:paraId="0183774C"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FRIDAY</w:t>
            </w:r>
          </w:p>
        </w:tc>
        <w:tc>
          <w:tcPr>
            <w:tcW w:w="1517" w:type="dxa"/>
            <w:tcBorders>
              <w:top w:val="single" w:sz="4" w:space="0" w:color="auto"/>
              <w:left w:val="single" w:sz="4" w:space="0" w:color="auto"/>
              <w:bottom w:val="single" w:sz="4" w:space="0" w:color="auto"/>
              <w:right w:val="nil"/>
            </w:tcBorders>
            <w:shd w:val="clear" w:color="000000" w:fill="FFE699"/>
            <w:noWrap/>
            <w:vAlign w:val="bottom"/>
            <w:hideMark/>
          </w:tcPr>
          <w:p w14:paraId="2B844C9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1:00 - 2:00</w:t>
            </w:r>
          </w:p>
        </w:tc>
        <w:tc>
          <w:tcPr>
            <w:tcW w:w="2610" w:type="dxa"/>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0D7C111C"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Chesterfield</w:t>
            </w:r>
          </w:p>
        </w:tc>
        <w:tc>
          <w:tcPr>
            <w:tcW w:w="804" w:type="dxa"/>
            <w:tcBorders>
              <w:top w:val="single" w:sz="4" w:space="0" w:color="auto"/>
              <w:left w:val="nil"/>
              <w:bottom w:val="single" w:sz="4" w:space="0" w:color="auto"/>
              <w:right w:val="single" w:sz="4" w:space="0" w:color="auto"/>
            </w:tcBorders>
            <w:shd w:val="clear" w:color="000000" w:fill="FFE699"/>
            <w:noWrap/>
            <w:vAlign w:val="bottom"/>
            <w:hideMark/>
          </w:tcPr>
          <w:p w14:paraId="6BA917A1"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single" w:sz="4" w:space="0" w:color="auto"/>
              <w:left w:val="nil"/>
              <w:bottom w:val="single" w:sz="4" w:space="0" w:color="auto"/>
              <w:right w:val="single" w:sz="4" w:space="0" w:color="auto"/>
            </w:tcBorders>
            <w:shd w:val="clear" w:color="000000" w:fill="FFE699"/>
            <w:noWrap/>
            <w:vAlign w:val="bottom"/>
            <w:hideMark/>
          </w:tcPr>
          <w:p w14:paraId="50FC636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Decatur</w:t>
            </w:r>
          </w:p>
        </w:tc>
        <w:tc>
          <w:tcPr>
            <w:tcW w:w="884" w:type="dxa"/>
            <w:tcBorders>
              <w:top w:val="single" w:sz="4" w:space="0" w:color="auto"/>
              <w:left w:val="nil"/>
              <w:bottom w:val="single" w:sz="4" w:space="0" w:color="auto"/>
              <w:right w:val="single" w:sz="4" w:space="0" w:color="auto"/>
            </w:tcBorders>
            <w:shd w:val="clear" w:color="000000" w:fill="FFE699"/>
            <w:noWrap/>
            <w:vAlign w:val="bottom"/>
            <w:hideMark/>
          </w:tcPr>
          <w:p w14:paraId="7D7D410C"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11A45A7A" w14:textId="77777777" w:rsidTr="00D919D2">
        <w:trPr>
          <w:trHeight w:val="300"/>
        </w:trPr>
        <w:tc>
          <w:tcPr>
            <w:tcW w:w="1183" w:type="dxa"/>
            <w:tcBorders>
              <w:top w:val="nil"/>
              <w:left w:val="nil"/>
              <w:bottom w:val="nil"/>
              <w:right w:val="nil"/>
            </w:tcBorders>
            <w:shd w:val="clear" w:color="auto" w:fill="auto"/>
            <w:noWrap/>
            <w:vAlign w:val="bottom"/>
            <w:hideMark/>
          </w:tcPr>
          <w:p w14:paraId="21CEE31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nil"/>
            </w:tcBorders>
            <w:shd w:val="clear" w:color="000000" w:fill="FFE699"/>
            <w:noWrap/>
            <w:vAlign w:val="bottom"/>
            <w:hideMark/>
          </w:tcPr>
          <w:p w14:paraId="18EAFA45"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2:15 - 3:15</w:t>
            </w:r>
          </w:p>
        </w:tc>
        <w:tc>
          <w:tcPr>
            <w:tcW w:w="2610" w:type="dxa"/>
            <w:tcBorders>
              <w:top w:val="nil"/>
              <w:left w:val="single" w:sz="4" w:space="0" w:color="auto"/>
              <w:bottom w:val="single" w:sz="4" w:space="0" w:color="auto"/>
              <w:right w:val="single" w:sz="4" w:space="0" w:color="auto"/>
            </w:tcBorders>
            <w:shd w:val="clear" w:color="000000" w:fill="FFE699"/>
            <w:noWrap/>
            <w:vAlign w:val="bottom"/>
            <w:hideMark/>
          </w:tcPr>
          <w:p w14:paraId="098FE7C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Danville</w:t>
            </w:r>
          </w:p>
        </w:tc>
        <w:tc>
          <w:tcPr>
            <w:tcW w:w="804" w:type="dxa"/>
            <w:tcBorders>
              <w:top w:val="nil"/>
              <w:left w:val="nil"/>
              <w:bottom w:val="single" w:sz="4" w:space="0" w:color="auto"/>
              <w:right w:val="single" w:sz="4" w:space="0" w:color="auto"/>
            </w:tcBorders>
            <w:shd w:val="clear" w:color="000000" w:fill="FFE699"/>
            <w:noWrap/>
            <w:vAlign w:val="bottom"/>
            <w:hideMark/>
          </w:tcPr>
          <w:p w14:paraId="70BBBEC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FFE699"/>
            <w:noWrap/>
            <w:vAlign w:val="bottom"/>
            <w:hideMark/>
          </w:tcPr>
          <w:p w14:paraId="6D92609C"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St. Peters</w:t>
            </w:r>
          </w:p>
        </w:tc>
        <w:tc>
          <w:tcPr>
            <w:tcW w:w="884" w:type="dxa"/>
            <w:tcBorders>
              <w:top w:val="nil"/>
              <w:left w:val="nil"/>
              <w:bottom w:val="single" w:sz="4" w:space="0" w:color="auto"/>
              <w:right w:val="single" w:sz="4" w:space="0" w:color="auto"/>
            </w:tcBorders>
            <w:shd w:val="clear" w:color="000000" w:fill="FFE699"/>
            <w:noWrap/>
            <w:vAlign w:val="bottom"/>
            <w:hideMark/>
          </w:tcPr>
          <w:p w14:paraId="239120C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18C10CC1" w14:textId="77777777" w:rsidTr="00D919D2">
        <w:trPr>
          <w:trHeight w:val="300"/>
        </w:trPr>
        <w:tc>
          <w:tcPr>
            <w:tcW w:w="1183" w:type="dxa"/>
            <w:tcBorders>
              <w:top w:val="nil"/>
              <w:left w:val="nil"/>
              <w:bottom w:val="nil"/>
              <w:right w:val="nil"/>
            </w:tcBorders>
            <w:shd w:val="clear" w:color="auto" w:fill="auto"/>
            <w:noWrap/>
            <w:vAlign w:val="bottom"/>
            <w:hideMark/>
          </w:tcPr>
          <w:p w14:paraId="692FB36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nil"/>
            </w:tcBorders>
            <w:shd w:val="clear" w:color="000000" w:fill="C6E0B4"/>
            <w:noWrap/>
            <w:vAlign w:val="bottom"/>
            <w:hideMark/>
          </w:tcPr>
          <w:p w14:paraId="6602D31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3:30 - 4:30</w:t>
            </w:r>
          </w:p>
        </w:tc>
        <w:tc>
          <w:tcPr>
            <w:tcW w:w="2610" w:type="dxa"/>
            <w:tcBorders>
              <w:top w:val="nil"/>
              <w:left w:val="single" w:sz="4" w:space="0" w:color="auto"/>
              <w:bottom w:val="single" w:sz="4" w:space="0" w:color="auto"/>
              <w:right w:val="single" w:sz="4" w:space="0" w:color="auto"/>
            </w:tcBorders>
            <w:shd w:val="clear" w:color="000000" w:fill="C6E0B4"/>
            <w:noWrap/>
            <w:vAlign w:val="bottom"/>
            <w:hideMark/>
          </w:tcPr>
          <w:p w14:paraId="1568A3D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Danville</w:t>
            </w:r>
          </w:p>
        </w:tc>
        <w:tc>
          <w:tcPr>
            <w:tcW w:w="804" w:type="dxa"/>
            <w:tcBorders>
              <w:top w:val="nil"/>
              <w:left w:val="nil"/>
              <w:bottom w:val="single" w:sz="4" w:space="0" w:color="auto"/>
              <w:right w:val="single" w:sz="4" w:space="0" w:color="auto"/>
            </w:tcBorders>
            <w:shd w:val="clear" w:color="000000" w:fill="C6E0B4"/>
            <w:noWrap/>
            <w:vAlign w:val="bottom"/>
            <w:hideMark/>
          </w:tcPr>
          <w:p w14:paraId="6A627FC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C6E0B4"/>
            <w:noWrap/>
            <w:vAlign w:val="bottom"/>
            <w:hideMark/>
          </w:tcPr>
          <w:p w14:paraId="5FCD5EE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Decatur</w:t>
            </w:r>
          </w:p>
        </w:tc>
        <w:tc>
          <w:tcPr>
            <w:tcW w:w="884" w:type="dxa"/>
            <w:tcBorders>
              <w:top w:val="nil"/>
              <w:left w:val="nil"/>
              <w:bottom w:val="single" w:sz="4" w:space="0" w:color="auto"/>
              <w:right w:val="single" w:sz="4" w:space="0" w:color="auto"/>
            </w:tcBorders>
            <w:shd w:val="clear" w:color="000000" w:fill="C6E0B4"/>
            <w:noWrap/>
            <w:vAlign w:val="bottom"/>
            <w:hideMark/>
          </w:tcPr>
          <w:p w14:paraId="64BF44D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2EB36C97" w14:textId="77777777" w:rsidTr="00D919D2">
        <w:trPr>
          <w:trHeight w:val="300"/>
        </w:trPr>
        <w:tc>
          <w:tcPr>
            <w:tcW w:w="1183" w:type="dxa"/>
            <w:tcBorders>
              <w:top w:val="nil"/>
              <w:left w:val="nil"/>
              <w:bottom w:val="nil"/>
              <w:right w:val="nil"/>
            </w:tcBorders>
            <w:shd w:val="clear" w:color="auto" w:fill="auto"/>
            <w:noWrap/>
            <w:vAlign w:val="bottom"/>
            <w:hideMark/>
          </w:tcPr>
          <w:p w14:paraId="41130C6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nil"/>
            </w:tcBorders>
            <w:shd w:val="clear" w:color="000000" w:fill="C6E0B4"/>
            <w:noWrap/>
            <w:vAlign w:val="bottom"/>
            <w:hideMark/>
          </w:tcPr>
          <w:p w14:paraId="12CE849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4:45 - 5:45</w:t>
            </w:r>
          </w:p>
        </w:tc>
        <w:tc>
          <w:tcPr>
            <w:tcW w:w="2610" w:type="dxa"/>
            <w:tcBorders>
              <w:top w:val="nil"/>
              <w:left w:val="single" w:sz="4" w:space="0" w:color="auto"/>
              <w:bottom w:val="single" w:sz="4" w:space="0" w:color="auto"/>
              <w:right w:val="single" w:sz="4" w:space="0" w:color="auto"/>
            </w:tcBorders>
            <w:shd w:val="clear" w:color="000000" w:fill="C6E0B4"/>
            <w:noWrap/>
            <w:vAlign w:val="bottom"/>
            <w:hideMark/>
          </w:tcPr>
          <w:p w14:paraId="17C038F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CIGHA</w:t>
            </w:r>
          </w:p>
        </w:tc>
        <w:tc>
          <w:tcPr>
            <w:tcW w:w="804" w:type="dxa"/>
            <w:tcBorders>
              <w:top w:val="nil"/>
              <w:left w:val="nil"/>
              <w:bottom w:val="single" w:sz="4" w:space="0" w:color="auto"/>
              <w:right w:val="single" w:sz="4" w:space="0" w:color="auto"/>
            </w:tcBorders>
            <w:shd w:val="clear" w:color="000000" w:fill="C6E0B4"/>
            <w:noWrap/>
            <w:vAlign w:val="bottom"/>
            <w:hideMark/>
          </w:tcPr>
          <w:p w14:paraId="44554AF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C6E0B4"/>
            <w:noWrap/>
            <w:vAlign w:val="bottom"/>
            <w:hideMark/>
          </w:tcPr>
          <w:p w14:paraId="1729E8A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Meramec - Veal</w:t>
            </w:r>
          </w:p>
        </w:tc>
        <w:tc>
          <w:tcPr>
            <w:tcW w:w="884" w:type="dxa"/>
            <w:tcBorders>
              <w:top w:val="nil"/>
              <w:left w:val="nil"/>
              <w:bottom w:val="single" w:sz="4" w:space="0" w:color="auto"/>
              <w:right w:val="single" w:sz="4" w:space="0" w:color="auto"/>
            </w:tcBorders>
            <w:shd w:val="clear" w:color="000000" w:fill="C6E0B4"/>
            <w:noWrap/>
            <w:vAlign w:val="bottom"/>
            <w:hideMark/>
          </w:tcPr>
          <w:p w14:paraId="3DCE4ED7"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7B1FE3F8" w14:textId="77777777" w:rsidTr="00D919D2">
        <w:trPr>
          <w:trHeight w:val="300"/>
        </w:trPr>
        <w:tc>
          <w:tcPr>
            <w:tcW w:w="1183" w:type="dxa"/>
            <w:tcBorders>
              <w:top w:val="nil"/>
              <w:left w:val="nil"/>
              <w:bottom w:val="nil"/>
              <w:right w:val="nil"/>
            </w:tcBorders>
            <w:shd w:val="clear" w:color="auto" w:fill="auto"/>
            <w:noWrap/>
            <w:vAlign w:val="bottom"/>
            <w:hideMark/>
          </w:tcPr>
          <w:p w14:paraId="3459B89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nil"/>
            </w:tcBorders>
            <w:shd w:val="clear" w:color="000000" w:fill="C6E0B4"/>
            <w:noWrap/>
            <w:vAlign w:val="bottom"/>
            <w:hideMark/>
          </w:tcPr>
          <w:p w14:paraId="710A791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6:00 - 7:00</w:t>
            </w:r>
          </w:p>
        </w:tc>
        <w:tc>
          <w:tcPr>
            <w:tcW w:w="2610" w:type="dxa"/>
            <w:tcBorders>
              <w:top w:val="nil"/>
              <w:left w:val="single" w:sz="4" w:space="0" w:color="auto"/>
              <w:bottom w:val="single" w:sz="4" w:space="0" w:color="auto"/>
              <w:right w:val="single" w:sz="4" w:space="0" w:color="auto"/>
            </w:tcBorders>
            <w:shd w:val="clear" w:color="000000" w:fill="C6E0B4"/>
            <w:noWrap/>
            <w:vAlign w:val="bottom"/>
            <w:hideMark/>
          </w:tcPr>
          <w:p w14:paraId="39D4BFE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Meramec - East</w:t>
            </w:r>
          </w:p>
        </w:tc>
        <w:tc>
          <w:tcPr>
            <w:tcW w:w="804" w:type="dxa"/>
            <w:tcBorders>
              <w:top w:val="nil"/>
              <w:left w:val="nil"/>
              <w:bottom w:val="single" w:sz="4" w:space="0" w:color="auto"/>
              <w:right w:val="single" w:sz="4" w:space="0" w:color="auto"/>
            </w:tcBorders>
            <w:shd w:val="clear" w:color="000000" w:fill="C6E0B4"/>
            <w:noWrap/>
            <w:vAlign w:val="bottom"/>
            <w:hideMark/>
          </w:tcPr>
          <w:p w14:paraId="31D2B24C"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C6E0B4"/>
            <w:noWrap/>
            <w:vAlign w:val="bottom"/>
            <w:hideMark/>
          </w:tcPr>
          <w:p w14:paraId="7B0EDBF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Twin Bridges</w:t>
            </w:r>
          </w:p>
        </w:tc>
        <w:tc>
          <w:tcPr>
            <w:tcW w:w="884" w:type="dxa"/>
            <w:tcBorders>
              <w:top w:val="nil"/>
              <w:left w:val="nil"/>
              <w:bottom w:val="single" w:sz="4" w:space="0" w:color="auto"/>
              <w:right w:val="single" w:sz="4" w:space="0" w:color="auto"/>
            </w:tcBorders>
            <w:shd w:val="clear" w:color="000000" w:fill="C6E0B4"/>
            <w:noWrap/>
            <w:vAlign w:val="bottom"/>
            <w:hideMark/>
          </w:tcPr>
          <w:p w14:paraId="041A2C3D"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12942250" w14:textId="77777777" w:rsidTr="00D919D2">
        <w:trPr>
          <w:trHeight w:val="300"/>
        </w:trPr>
        <w:tc>
          <w:tcPr>
            <w:tcW w:w="1183" w:type="dxa"/>
            <w:tcBorders>
              <w:top w:val="nil"/>
              <w:left w:val="nil"/>
              <w:bottom w:val="nil"/>
              <w:right w:val="nil"/>
            </w:tcBorders>
            <w:shd w:val="clear" w:color="auto" w:fill="auto"/>
            <w:noWrap/>
            <w:vAlign w:val="bottom"/>
            <w:hideMark/>
          </w:tcPr>
          <w:p w14:paraId="117989B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7EA43B0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7:15 - 8:15</w:t>
            </w:r>
          </w:p>
        </w:tc>
        <w:tc>
          <w:tcPr>
            <w:tcW w:w="2610" w:type="dxa"/>
            <w:tcBorders>
              <w:top w:val="nil"/>
              <w:left w:val="nil"/>
              <w:bottom w:val="single" w:sz="4" w:space="0" w:color="auto"/>
              <w:right w:val="single" w:sz="4" w:space="0" w:color="auto"/>
            </w:tcBorders>
            <w:shd w:val="clear" w:color="000000" w:fill="FFE699"/>
            <w:noWrap/>
            <w:vAlign w:val="bottom"/>
            <w:hideMark/>
          </w:tcPr>
          <w:p w14:paraId="7D7901FC"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Rockets</w:t>
            </w:r>
          </w:p>
        </w:tc>
        <w:tc>
          <w:tcPr>
            <w:tcW w:w="804" w:type="dxa"/>
            <w:tcBorders>
              <w:top w:val="nil"/>
              <w:left w:val="nil"/>
              <w:bottom w:val="single" w:sz="4" w:space="0" w:color="auto"/>
              <w:right w:val="single" w:sz="4" w:space="0" w:color="auto"/>
            </w:tcBorders>
            <w:shd w:val="clear" w:color="000000" w:fill="FFE699"/>
            <w:noWrap/>
            <w:vAlign w:val="bottom"/>
            <w:hideMark/>
          </w:tcPr>
          <w:p w14:paraId="264E125D"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FFE699"/>
            <w:noWrap/>
            <w:vAlign w:val="bottom"/>
            <w:hideMark/>
          </w:tcPr>
          <w:p w14:paraId="1C23505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Danville</w:t>
            </w:r>
          </w:p>
        </w:tc>
        <w:tc>
          <w:tcPr>
            <w:tcW w:w="884" w:type="dxa"/>
            <w:tcBorders>
              <w:top w:val="nil"/>
              <w:left w:val="nil"/>
              <w:bottom w:val="single" w:sz="4" w:space="0" w:color="auto"/>
              <w:right w:val="single" w:sz="4" w:space="0" w:color="auto"/>
            </w:tcBorders>
            <w:shd w:val="clear" w:color="000000" w:fill="FFE699"/>
            <w:noWrap/>
            <w:vAlign w:val="bottom"/>
            <w:hideMark/>
          </w:tcPr>
          <w:p w14:paraId="11CD787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31B6A54A" w14:textId="77777777" w:rsidTr="00D919D2">
        <w:trPr>
          <w:trHeight w:val="300"/>
        </w:trPr>
        <w:tc>
          <w:tcPr>
            <w:tcW w:w="1183" w:type="dxa"/>
            <w:tcBorders>
              <w:top w:val="nil"/>
              <w:left w:val="nil"/>
              <w:bottom w:val="nil"/>
              <w:right w:val="nil"/>
            </w:tcBorders>
            <w:shd w:val="clear" w:color="auto" w:fill="auto"/>
            <w:noWrap/>
            <w:vAlign w:val="bottom"/>
            <w:hideMark/>
          </w:tcPr>
          <w:p w14:paraId="57F514CD"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702BF01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8:30 - 9:30</w:t>
            </w:r>
          </w:p>
        </w:tc>
        <w:tc>
          <w:tcPr>
            <w:tcW w:w="2610" w:type="dxa"/>
            <w:tcBorders>
              <w:top w:val="nil"/>
              <w:left w:val="nil"/>
              <w:bottom w:val="single" w:sz="4" w:space="0" w:color="auto"/>
              <w:right w:val="single" w:sz="4" w:space="0" w:color="auto"/>
            </w:tcBorders>
            <w:shd w:val="clear" w:color="000000" w:fill="FFE699"/>
            <w:noWrap/>
            <w:vAlign w:val="bottom"/>
            <w:hideMark/>
          </w:tcPr>
          <w:p w14:paraId="60A6603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St. Peters</w:t>
            </w:r>
          </w:p>
        </w:tc>
        <w:tc>
          <w:tcPr>
            <w:tcW w:w="804" w:type="dxa"/>
            <w:tcBorders>
              <w:top w:val="nil"/>
              <w:left w:val="nil"/>
              <w:bottom w:val="single" w:sz="4" w:space="0" w:color="auto"/>
              <w:right w:val="single" w:sz="4" w:space="0" w:color="auto"/>
            </w:tcBorders>
            <w:shd w:val="clear" w:color="000000" w:fill="FFE699"/>
            <w:noWrap/>
            <w:vAlign w:val="bottom"/>
            <w:hideMark/>
          </w:tcPr>
          <w:p w14:paraId="69C72C3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FFE699"/>
            <w:noWrap/>
            <w:vAlign w:val="bottom"/>
            <w:hideMark/>
          </w:tcPr>
          <w:p w14:paraId="18F870A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Chesterfield</w:t>
            </w:r>
          </w:p>
        </w:tc>
        <w:tc>
          <w:tcPr>
            <w:tcW w:w="884" w:type="dxa"/>
            <w:tcBorders>
              <w:top w:val="nil"/>
              <w:left w:val="nil"/>
              <w:bottom w:val="single" w:sz="4" w:space="0" w:color="auto"/>
              <w:right w:val="single" w:sz="4" w:space="0" w:color="auto"/>
            </w:tcBorders>
            <w:shd w:val="clear" w:color="000000" w:fill="FFE699"/>
            <w:noWrap/>
            <w:vAlign w:val="bottom"/>
            <w:hideMark/>
          </w:tcPr>
          <w:p w14:paraId="0E06B0B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34A1BA75" w14:textId="77777777" w:rsidTr="00D919D2">
        <w:trPr>
          <w:trHeight w:val="300"/>
        </w:trPr>
        <w:tc>
          <w:tcPr>
            <w:tcW w:w="1183" w:type="dxa"/>
            <w:tcBorders>
              <w:top w:val="nil"/>
              <w:left w:val="nil"/>
              <w:bottom w:val="nil"/>
              <w:right w:val="nil"/>
            </w:tcBorders>
            <w:shd w:val="clear" w:color="auto" w:fill="auto"/>
            <w:noWrap/>
            <w:vAlign w:val="bottom"/>
            <w:hideMark/>
          </w:tcPr>
          <w:p w14:paraId="46EFD9E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nil"/>
              <w:bottom w:val="nil"/>
              <w:right w:val="nil"/>
            </w:tcBorders>
            <w:shd w:val="clear" w:color="auto" w:fill="auto"/>
            <w:noWrap/>
            <w:vAlign w:val="bottom"/>
            <w:hideMark/>
          </w:tcPr>
          <w:p w14:paraId="7A885553"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2610" w:type="dxa"/>
            <w:tcBorders>
              <w:top w:val="nil"/>
              <w:left w:val="nil"/>
              <w:bottom w:val="nil"/>
              <w:right w:val="nil"/>
            </w:tcBorders>
            <w:shd w:val="clear" w:color="auto" w:fill="auto"/>
            <w:noWrap/>
            <w:vAlign w:val="bottom"/>
            <w:hideMark/>
          </w:tcPr>
          <w:p w14:paraId="5B3E577F"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804" w:type="dxa"/>
            <w:tcBorders>
              <w:top w:val="nil"/>
              <w:left w:val="nil"/>
              <w:bottom w:val="nil"/>
              <w:right w:val="nil"/>
            </w:tcBorders>
            <w:shd w:val="clear" w:color="auto" w:fill="auto"/>
            <w:noWrap/>
            <w:vAlign w:val="bottom"/>
            <w:hideMark/>
          </w:tcPr>
          <w:p w14:paraId="01AF9734"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2796" w:type="dxa"/>
            <w:tcBorders>
              <w:top w:val="nil"/>
              <w:left w:val="nil"/>
              <w:bottom w:val="nil"/>
              <w:right w:val="nil"/>
            </w:tcBorders>
            <w:shd w:val="clear" w:color="auto" w:fill="auto"/>
            <w:noWrap/>
            <w:vAlign w:val="bottom"/>
            <w:hideMark/>
          </w:tcPr>
          <w:p w14:paraId="4848673A"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884" w:type="dxa"/>
            <w:tcBorders>
              <w:top w:val="nil"/>
              <w:left w:val="nil"/>
              <w:bottom w:val="nil"/>
              <w:right w:val="nil"/>
            </w:tcBorders>
            <w:shd w:val="clear" w:color="auto" w:fill="auto"/>
            <w:noWrap/>
            <w:vAlign w:val="bottom"/>
            <w:hideMark/>
          </w:tcPr>
          <w:p w14:paraId="1CAD04E6"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r>
      <w:tr w:rsidR="00D919D2" w:rsidRPr="00D919D2" w14:paraId="2E478B53" w14:textId="77777777" w:rsidTr="00D919D2">
        <w:trPr>
          <w:trHeight w:val="300"/>
        </w:trPr>
        <w:tc>
          <w:tcPr>
            <w:tcW w:w="1183" w:type="dxa"/>
            <w:tcBorders>
              <w:top w:val="nil"/>
              <w:left w:val="nil"/>
              <w:bottom w:val="nil"/>
              <w:right w:val="nil"/>
            </w:tcBorders>
            <w:shd w:val="clear" w:color="auto" w:fill="auto"/>
            <w:noWrap/>
            <w:vAlign w:val="bottom"/>
            <w:hideMark/>
          </w:tcPr>
          <w:p w14:paraId="3B7AD83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SATURDAY</w:t>
            </w:r>
          </w:p>
        </w:tc>
        <w:tc>
          <w:tcPr>
            <w:tcW w:w="1517" w:type="dxa"/>
            <w:tcBorders>
              <w:top w:val="single" w:sz="4" w:space="0" w:color="auto"/>
              <w:left w:val="single" w:sz="4" w:space="0" w:color="auto"/>
              <w:bottom w:val="single" w:sz="4" w:space="0" w:color="auto"/>
              <w:right w:val="single" w:sz="4" w:space="0" w:color="auto"/>
            </w:tcBorders>
            <w:shd w:val="clear" w:color="000000" w:fill="C6E0B4"/>
            <w:noWrap/>
            <w:vAlign w:val="bottom"/>
            <w:hideMark/>
          </w:tcPr>
          <w:p w14:paraId="72C6B62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8:00 - 9:00</w:t>
            </w:r>
          </w:p>
        </w:tc>
        <w:tc>
          <w:tcPr>
            <w:tcW w:w="2610" w:type="dxa"/>
            <w:tcBorders>
              <w:top w:val="single" w:sz="4" w:space="0" w:color="auto"/>
              <w:left w:val="nil"/>
              <w:bottom w:val="single" w:sz="4" w:space="0" w:color="auto"/>
              <w:right w:val="single" w:sz="4" w:space="0" w:color="auto"/>
            </w:tcBorders>
            <w:shd w:val="clear" w:color="000000" w:fill="C6E0B4"/>
            <w:noWrap/>
            <w:vAlign w:val="bottom"/>
            <w:hideMark/>
          </w:tcPr>
          <w:p w14:paraId="4C4640F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Twin Bridges</w:t>
            </w:r>
          </w:p>
        </w:tc>
        <w:tc>
          <w:tcPr>
            <w:tcW w:w="804" w:type="dxa"/>
            <w:tcBorders>
              <w:top w:val="single" w:sz="4" w:space="0" w:color="auto"/>
              <w:left w:val="nil"/>
              <w:bottom w:val="single" w:sz="4" w:space="0" w:color="auto"/>
              <w:right w:val="single" w:sz="4" w:space="0" w:color="auto"/>
            </w:tcBorders>
            <w:shd w:val="clear" w:color="000000" w:fill="C6E0B4"/>
            <w:noWrap/>
            <w:vAlign w:val="bottom"/>
            <w:hideMark/>
          </w:tcPr>
          <w:p w14:paraId="3E37456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single" w:sz="4" w:space="0" w:color="auto"/>
              <w:left w:val="nil"/>
              <w:bottom w:val="single" w:sz="4" w:space="0" w:color="auto"/>
              <w:right w:val="single" w:sz="4" w:space="0" w:color="auto"/>
            </w:tcBorders>
            <w:shd w:val="clear" w:color="000000" w:fill="C6E0B4"/>
            <w:noWrap/>
            <w:vAlign w:val="bottom"/>
            <w:hideMark/>
          </w:tcPr>
          <w:p w14:paraId="696F76E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CIGHA</w:t>
            </w:r>
          </w:p>
        </w:tc>
        <w:tc>
          <w:tcPr>
            <w:tcW w:w="884" w:type="dxa"/>
            <w:tcBorders>
              <w:top w:val="single" w:sz="4" w:space="0" w:color="auto"/>
              <w:left w:val="nil"/>
              <w:bottom w:val="single" w:sz="4" w:space="0" w:color="auto"/>
              <w:right w:val="single" w:sz="4" w:space="0" w:color="auto"/>
            </w:tcBorders>
            <w:shd w:val="clear" w:color="000000" w:fill="C6E0B4"/>
            <w:noWrap/>
            <w:vAlign w:val="bottom"/>
            <w:hideMark/>
          </w:tcPr>
          <w:p w14:paraId="74319C5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19277149" w14:textId="77777777" w:rsidTr="00D919D2">
        <w:trPr>
          <w:trHeight w:val="300"/>
        </w:trPr>
        <w:tc>
          <w:tcPr>
            <w:tcW w:w="1183" w:type="dxa"/>
            <w:tcBorders>
              <w:top w:val="nil"/>
              <w:left w:val="nil"/>
              <w:bottom w:val="nil"/>
              <w:right w:val="nil"/>
            </w:tcBorders>
            <w:shd w:val="clear" w:color="auto" w:fill="auto"/>
            <w:noWrap/>
            <w:vAlign w:val="bottom"/>
            <w:hideMark/>
          </w:tcPr>
          <w:p w14:paraId="09B8C13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C6E0B4"/>
            <w:noWrap/>
            <w:vAlign w:val="bottom"/>
            <w:hideMark/>
          </w:tcPr>
          <w:p w14:paraId="0FD8976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9:15 - 10:15</w:t>
            </w:r>
          </w:p>
        </w:tc>
        <w:tc>
          <w:tcPr>
            <w:tcW w:w="2610" w:type="dxa"/>
            <w:tcBorders>
              <w:top w:val="nil"/>
              <w:left w:val="nil"/>
              <w:bottom w:val="single" w:sz="4" w:space="0" w:color="auto"/>
              <w:right w:val="single" w:sz="4" w:space="0" w:color="auto"/>
            </w:tcBorders>
            <w:shd w:val="clear" w:color="000000" w:fill="C6E0B4"/>
            <w:noWrap/>
            <w:vAlign w:val="bottom"/>
            <w:hideMark/>
          </w:tcPr>
          <w:p w14:paraId="0334DDA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Meramec - Veal</w:t>
            </w:r>
          </w:p>
        </w:tc>
        <w:tc>
          <w:tcPr>
            <w:tcW w:w="804" w:type="dxa"/>
            <w:tcBorders>
              <w:top w:val="nil"/>
              <w:left w:val="nil"/>
              <w:bottom w:val="single" w:sz="4" w:space="0" w:color="auto"/>
              <w:right w:val="single" w:sz="4" w:space="0" w:color="auto"/>
            </w:tcBorders>
            <w:shd w:val="clear" w:color="000000" w:fill="C6E0B4"/>
            <w:noWrap/>
            <w:vAlign w:val="bottom"/>
            <w:hideMark/>
          </w:tcPr>
          <w:p w14:paraId="1E29037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C6E0B4"/>
            <w:noWrap/>
            <w:vAlign w:val="bottom"/>
            <w:hideMark/>
          </w:tcPr>
          <w:p w14:paraId="267719B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Decatur</w:t>
            </w:r>
          </w:p>
        </w:tc>
        <w:tc>
          <w:tcPr>
            <w:tcW w:w="884" w:type="dxa"/>
            <w:tcBorders>
              <w:top w:val="nil"/>
              <w:left w:val="nil"/>
              <w:bottom w:val="single" w:sz="4" w:space="0" w:color="auto"/>
              <w:right w:val="single" w:sz="4" w:space="0" w:color="auto"/>
            </w:tcBorders>
            <w:shd w:val="clear" w:color="000000" w:fill="C6E0B4"/>
            <w:noWrap/>
            <w:vAlign w:val="bottom"/>
            <w:hideMark/>
          </w:tcPr>
          <w:p w14:paraId="422178E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1794B1F6" w14:textId="77777777" w:rsidTr="00D919D2">
        <w:trPr>
          <w:trHeight w:val="300"/>
        </w:trPr>
        <w:tc>
          <w:tcPr>
            <w:tcW w:w="1183" w:type="dxa"/>
            <w:tcBorders>
              <w:top w:val="nil"/>
              <w:left w:val="nil"/>
              <w:bottom w:val="nil"/>
              <w:right w:val="nil"/>
            </w:tcBorders>
            <w:shd w:val="clear" w:color="auto" w:fill="auto"/>
            <w:noWrap/>
            <w:vAlign w:val="bottom"/>
            <w:hideMark/>
          </w:tcPr>
          <w:p w14:paraId="1931C8AD"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25EC4F7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10:30 - 11:30</w:t>
            </w:r>
          </w:p>
        </w:tc>
        <w:tc>
          <w:tcPr>
            <w:tcW w:w="2610" w:type="dxa"/>
            <w:tcBorders>
              <w:top w:val="nil"/>
              <w:left w:val="nil"/>
              <w:bottom w:val="single" w:sz="4" w:space="0" w:color="auto"/>
              <w:right w:val="single" w:sz="4" w:space="0" w:color="auto"/>
            </w:tcBorders>
            <w:shd w:val="clear" w:color="000000" w:fill="FFE699"/>
            <w:noWrap/>
            <w:vAlign w:val="bottom"/>
            <w:hideMark/>
          </w:tcPr>
          <w:p w14:paraId="75B07D8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Danville</w:t>
            </w:r>
          </w:p>
        </w:tc>
        <w:tc>
          <w:tcPr>
            <w:tcW w:w="804" w:type="dxa"/>
            <w:tcBorders>
              <w:top w:val="nil"/>
              <w:left w:val="nil"/>
              <w:bottom w:val="single" w:sz="4" w:space="0" w:color="auto"/>
              <w:right w:val="single" w:sz="4" w:space="0" w:color="auto"/>
            </w:tcBorders>
            <w:shd w:val="clear" w:color="000000" w:fill="FFE699"/>
            <w:noWrap/>
            <w:vAlign w:val="bottom"/>
            <w:hideMark/>
          </w:tcPr>
          <w:p w14:paraId="0ECCE8A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FFE699"/>
            <w:noWrap/>
            <w:vAlign w:val="bottom"/>
            <w:hideMark/>
          </w:tcPr>
          <w:p w14:paraId="6606407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Decatur</w:t>
            </w:r>
          </w:p>
        </w:tc>
        <w:tc>
          <w:tcPr>
            <w:tcW w:w="884" w:type="dxa"/>
            <w:tcBorders>
              <w:top w:val="nil"/>
              <w:left w:val="nil"/>
              <w:bottom w:val="single" w:sz="4" w:space="0" w:color="auto"/>
              <w:right w:val="single" w:sz="4" w:space="0" w:color="auto"/>
            </w:tcBorders>
            <w:shd w:val="clear" w:color="000000" w:fill="FFE699"/>
            <w:noWrap/>
            <w:vAlign w:val="bottom"/>
            <w:hideMark/>
          </w:tcPr>
          <w:p w14:paraId="18E4AB8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0B02E44A" w14:textId="77777777" w:rsidTr="00D919D2">
        <w:trPr>
          <w:trHeight w:val="300"/>
        </w:trPr>
        <w:tc>
          <w:tcPr>
            <w:tcW w:w="1183" w:type="dxa"/>
            <w:tcBorders>
              <w:top w:val="nil"/>
              <w:left w:val="nil"/>
              <w:bottom w:val="nil"/>
              <w:right w:val="nil"/>
            </w:tcBorders>
            <w:shd w:val="clear" w:color="auto" w:fill="auto"/>
            <w:noWrap/>
            <w:vAlign w:val="bottom"/>
            <w:hideMark/>
          </w:tcPr>
          <w:p w14:paraId="3E7BD70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2FF4E4E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11:45 - 12:45</w:t>
            </w:r>
          </w:p>
        </w:tc>
        <w:tc>
          <w:tcPr>
            <w:tcW w:w="2610" w:type="dxa"/>
            <w:tcBorders>
              <w:top w:val="nil"/>
              <w:left w:val="nil"/>
              <w:bottom w:val="single" w:sz="4" w:space="0" w:color="auto"/>
              <w:right w:val="single" w:sz="4" w:space="0" w:color="auto"/>
            </w:tcBorders>
            <w:shd w:val="clear" w:color="000000" w:fill="FFE699"/>
            <w:noWrap/>
            <w:vAlign w:val="bottom"/>
            <w:hideMark/>
          </w:tcPr>
          <w:p w14:paraId="60FE8F6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St. Peters</w:t>
            </w:r>
          </w:p>
        </w:tc>
        <w:tc>
          <w:tcPr>
            <w:tcW w:w="804" w:type="dxa"/>
            <w:tcBorders>
              <w:top w:val="nil"/>
              <w:left w:val="nil"/>
              <w:bottom w:val="single" w:sz="4" w:space="0" w:color="auto"/>
              <w:right w:val="single" w:sz="4" w:space="0" w:color="auto"/>
            </w:tcBorders>
            <w:shd w:val="clear" w:color="000000" w:fill="FFE699"/>
            <w:noWrap/>
            <w:vAlign w:val="bottom"/>
            <w:hideMark/>
          </w:tcPr>
          <w:p w14:paraId="20D0CE5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FFE699"/>
            <w:noWrap/>
            <w:vAlign w:val="bottom"/>
            <w:hideMark/>
          </w:tcPr>
          <w:p w14:paraId="0589C57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Rockets</w:t>
            </w:r>
          </w:p>
        </w:tc>
        <w:tc>
          <w:tcPr>
            <w:tcW w:w="884" w:type="dxa"/>
            <w:tcBorders>
              <w:top w:val="nil"/>
              <w:left w:val="nil"/>
              <w:bottom w:val="single" w:sz="4" w:space="0" w:color="auto"/>
              <w:right w:val="single" w:sz="4" w:space="0" w:color="auto"/>
            </w:tcBorders>
            <w:shd w:val="clear" w:color="000000" w:fill="FFE699"/>
            <w:noWrap/>
            <w:vAlign w:val="bottom"/>
            <w:hideMark/>
          </w:tcPr>
          <w:p w14:paraId="11692D7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661B75AA" w14:textId="77777777" w:rsidTr="00D919D2">
        <w:trPr>
          <w:trHeight w:val="300"/>
        </w:trPr>
        <w:tc>
          <w:tcPr>
            <w:tcW w:w="1183" w:type="dxa"/>
            <w:tcBorders>
              <w:top w:val="nil"/>
              <w:left w:val="nil"/>
              <w:bottom w:val="nil"/>
              <w:right w:val="nil"/>
            </w:tcBorders>
            <w:shd w:val="clear" w:color="auto" w:fill="auto"/>
            <w:noWrap/>
            <w:vAlign w:val="bottom"/>
            <w:hideMark/>
          </w:tcPr>
          <w:p w14:paraId="08FC902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BDD7EE"/>
            <w:noWrap/>
            <w:vAlign w:val="bottom"/>
            <w:hideMark/>
          </w:tcPr>
          <w:p w14:paraId="5C31D9A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12:45 - 1:15</w:t>
            </w:r>
          </w:p>
        </w:tc>
        <w:tc>
          <w:tcPr>
            <w:tcW w:w="2610" w:type="dxa"/>
            <w:tcBorders>
              <w:top w:val="nil"/>
              <w:left w:val="nil"/>
              <w:bottom w:val="single" w:sz="4" w:space="0" w:color="auto"/>
              <w:right w:val="single" w:sz="4" w:space="0" w:color="auto"/>
            </w:tcBorders>
            <w:shd w:val="clear" w:color="000000" w:fill="BDD7EE"/>
            <w:noWrap/>
            <w:vAlign w:val="bottom"/>
            <w:hideMark/>
          </w:tcPr>
          <w:p w14:paraId="7F7837E1"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Catch-Up</w:t>
            </w:r>
          </w:p>
        </w:tc>
        <w:tc>
          <w:tcPr>
            <w:tcW w:w="804" w:type="dxa"/>
            <w:tcBorders>
              <w:top w:val="nil"/>
              <w:left w:val="nil"/>
              <w:bottom w:val="single" w:sz="4" w:space="0" w:color="auto"/>
              <w:right w:val="single" w:sz="4" w:space="0" w:color="auto"/>
            </w:tcBorders>
            <w:shd w:val="clear" w:color="000000" w:fill="BDD7EE"/>
            <w:noWrap/>
            <w:vAlign w:val="bottom"/>
            <w:hideMark/>
          </w:tcPr>
          <w:p w14:paraId="4204ACD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2796" w:type="dxa"/>
            <w:tcBorders>
              <w:top w:val="nil"/>
              <w:left w:val="nil"/>
              <w:bottom w:val="single" w:sz="4" w:space="0" w:color="auto"/>
              <w:right w:val="single" w:sz="4" w:space="0" w:color="auto"/>
            </w:tcBorders>
            <w:shd w:val="clear" w:color="000000" w:fill="BDD7EE"/>
            <w:noWrap/>
            <w:vAlign w:val="bottom"/>
            <w:hideMark/>
          </w:tcPr>
          <w:p w14:paraId="4868C3D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884" w:type="dxa"/>
            <w:tcBorders>
              <w:top w:val="nil"/>
              <w:left w:val="nil"/>
              <w:bottom w:val="single" w:sz="4" w:space="0" w:color="auto"/>
              <w:right w:val="single" w:sz="4" w:space="0" w:color="auto"/>
            </w:tcBorders>
            <w:shd w:val="clear" w:color="000000" w:fill="BDD7EE"/>
            <w:noWrap/>
            <w:vAlign w:val="bottom"/>
            <w:hideMark/>
          </w:tcPr>
          <w:p w14:paraId="762E37B1"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r>
      <w:tr w:rsidR="00D919D2" w:rsidRPr="00D919D2" w14:paraId="4A381672" w14:textId="77777777" w:rsidTr="00D919D2">
        <w:trPr>
          <w:trHeight w:val="300"/>
        </w:trPr>
        <w:tc>
          <w:tcPr>
            <w:tcW w:w="1183" w:type="dxa"/>
            <w:tcBorders>
              <w:top w:val="nil"/>
              <w:left w:val="nil"/>
              <w:bottom w:val="nil"/>
              <w:right w:val="nil"/>
            </w:tcBorders>
            <w:shd w:val="clear" w:color="auto" w:fill="auto"/>
            <w:noWrap/>
            <w:vAlign w:val="bottom"/>
            <w:hideMark/>
          </w:tcPr>
          <w:p w14:paraId="467DD80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C6E0B4"/>
            <w:noWrap/>
            <w:vAlign w:val="bottom"/>
            <w:hideMark/>
          </w:tcPr>
          <w:p w14:paraId="64D5FD4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1:15 - 2:15</w:t>
            </w:r>
          </w:p>
        </w:tc>
        <w:tc>
          <w:tcPr>
            <w:tcW w:w="2610" w:type="dxa"/>
            <w:tcBorders>
              <w:top w:val="nil"/>
              <w:left w:val="nil"/>
              <w:bottom w:val="single" w:sz="4" w:space="0" w:color="auto"/>
              <w:right w:val="single" w:sz="4" w:space="0" w:color="auto"/>
            </w:tcBorders>
            <w:shd w:val="clear" w:color="000000" w:fill="C6E0B4"/>
            <w:noWrap/>
            <w:vAlign w:val="bottom"/>
            <w:hideMark/>
          </w:tcPr>
          <w:p w14:paraId="006374F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Meramec - East</w:t>
            </w:r>
          </w:p>
        </w:tc>
        <w:tc>
          <w:tcPr>
            <w:tcW w:w="804" w:type="dxa"/>
            <w:tcBorders>
              <w:top w:val="nil"/>
              <w:left w:val="nil"/>
              <w:bottom w:val="single" w:sz="4" w:space="0" w:color="auto"/>
              <w:right w:val="single" w:sz="4" w:space="0" w:color="auto"/>
            </w:tcBorders>
            <w:shd w:val="clear" w:color="000000" w:fill="C6E0B4"/>
            <w:noWrap/>
            <w:vAlign w:val="bottom"/>
            <w:hideMark/>
          </w:tcPr>
          <w:p w14:paraId="028B53E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C6E0B4"/>
            <w:noWrap/>
            <w:vAlign w:val="bottom"/>
            <w:hideMark/>
          </w:tcPr>
          <w:p w14:paraId="361F219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CIGHA</w:t>
            </w:r>
          </w:p>
        </w:tc>
        <w:tc>
          <w:tcPr>
            <w:tcW w:w="884" w:type="dxa"/>
            <w:tcBorders>
              <w:top w:val="nil"/>
              <w:left w:val="nil"/>
              <w:bottom w:val="single" w:sz="4" w:space="0" w:color="auto"/>
              <w:right w:val="single" w:sz="4" w:space="0" w:color="auto"/>
            </w:tcBorders>
            <w:shd w:val="clear" w:color="000000" w:fill="C6E0B4"/>
            <w:noWrap/>
            <w:vAlign w:val="bottom"/>
            <w:hideMark/>
          </w:tcPr>
          <w:p w14:paraId="635836B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422C09D7" w14:textId="77777777" w:rsidTr="00D919D2">
        <w:trPr>
          <w:trHeight w:val="300"/>
        </w:trPr>
        <w:tc>
          <w:tcPr>
            <w:tcW w:w="1183" w:type="dxa"/>
            <w:tcBorders>
              <w:top w:val="nil"/>
              <w:left w:val="nil"/>
              <w:bottom w:val="nil"/>
              <w:right w:val="nil"/>
            </w:tcBorders>
            <w:shd w:val="clear" w:color="auto" w:fill="auto"/>
            <w:noWrap/>
            <w:vAlign w:val="bottom"/>
            <w:hideMark/>
          </w:tcPr>
          <w:p w14:paraId="64C1F8F1"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C6E0B4"/>
            <w:noWrap/>
            <w:vAlign w:val="bottom"/>
            <w:hideMark/>
          </w:tcPr>
          <w:p w14:paraId="0078141D"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2:30 - 3:30</w:t>
            </w:r>
          </w:p>
        </w:tc>
        <w:tc>
          <w:tcPr>
            <w:tcW w:w="2610" w:type="dxa"/>
            <w:tcBorders>
              <w:top w:val="nil"/>
              <w:left w:val="nil"/>
              <w:bottom w:val="single" w:sz="4" w:space="0" w:color="auto"/>
              <w:right w:val="single" w:sz="4" w:space="0" w:color="auto"/>
            </w:tcBorders>
            <w:shd w:val="clear" w:color="000000" w:fill="C6E0B4"/>
            <w:noWrap/>
            <w:vAlign w:val="bottom"/>
            <w:hideMark/>
          </w:tcPr>
          <w:p w14:paraId="19A858D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Twin Bridges</w:t>
            </w:r>
          </w:p>
        </w:tc>
        <w:tc>
          <w:tcPr>
            <w:tcW w:w="804" w:type="dxa"/>
            <w:tcBorders>
              <w:top w:val="nil"/>
              <w:left w:val="nil"/>
              <w:bottom w:val="single" w:sz="4" w:space="0" w:color="auto"/>
              <w:right w:val="single" w:sz="4" w:space="0" w:color="auto"/>
            </w:tcBorders>
            <w:shd w:val="clear" w:color="000000" w:fill="C6E0B4"/>
            <w:noWrap/>
            <w:vAlign w:val="bottom"/>
            <w:hideMark/>
          </w:tcPr>
          <w:p w14:paraId="6A65858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C6E0B4"/>
            <w:noWrap/>
            <w:vAlign w:val="bottom"/>
            <w:hideMark/>
          </w:tcPr>
          <w:p w14:paraId="53BF70D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Decatur</w:t>
            </w:r>
          </w:p>
        </w:tc>
        <w:tc>
          <w:tcPr>
            <w:tcW w:w="884" w:type="dxa"/>
            <w:tcBorders>
              <w:top w:val="nil"/>
              <w:left w:val="nil"/>
              <w:bottom w:val="single" w:sz="4" w:space="0" w:color="auto"/>
              <w:right w:val="single" w:sz="4" w:space="0" w:color="auto"/>
            </w:tcBorders>
            <w:shd w:val="clear" w:color="000000" w:fill="C6E0B4"/>
            <w:noWrap/>
            <w:vAlign w:val="bottom"/>
            <w:hideMark/>
          </w:tcPr>
          <w:p w14:paraId="725857C5"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17869620" w14:textId="77777777" w:rsidTr="00D919D2">
        <w:trPr>
          <w:trHeight w:val="300"/>
        </w:trPr>
        <w:tc>
          <w:tcPr>
            <w:tcW w:w="1183" w:type="dxa"/>
            <w:tcBorders>
              <w:top w:val="nil"/>
              <w:left w:val="nil"/>
              <w:bottom w:val="nil"/>
              <w:right w:val="nil"/>
            </w:tcBorders>
            <w:shd w:val="clear" w:color="auto" w:fill="auto"/>
            <w:noWrap/>
            <w:vAlign w:val="bottom"/>
            <w:hideMark/>
          </w:tcPr>
          <w:p w14:paraId="2E825EE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C6E0B4"/>
            <w:noWrap/>
            <w:vAlign w:val="bottom"/>
            <w:hideMark/>
          </w:tcPr>
          <w:p w14:paraId="5A7F05E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3:45 - 4:45</w:t>
            </w:r>
          </w:p>
        </w:tc>
        <w:tc>
          <w:tcPr>
            <w:tcW w:w="2610" w:type="dxa"/>
            <w:tcBorders>
              <w:top w:val="nil"/>
              <w:left w:val="nil"/>
              <w:bottom w:val="single" w:sz="4" w:space="0" w:color="auto"/>
              <w:right w:val="single" w:sz="4" w:space="0" w:color="auto"/>
            </w:tcBorders>
            <w:shd w:val="clear" w:color="000000" w:fill="C6E0B4"/>
            <w:noWrap/>
            <w:vAlign w:val="bottom"/>
            <w:hideMark/>
          </w:tcPr>
          <w:p w14:paraId="5611534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Meramec - Veal</w:t>
            </w:r>
          </w:p>
        </w:tc>
        <w:tc>
          <w:tcPr>
            <w:tcW w:w="804" w:type="dxa"/>
            <w:tcBorders>
              <w:top w:val="nil"/>
              <w:left w:val="nil"/>
              <w:bottom w:val="single" w:sz="4" w:space="0" w:color="auto"/>
              <w:right w:val="single" w:sz="4" w:space="0" w:color="auto"/>
            </w:tcBorders>
            <w:shd w:val="clear" w:color="000000" w:fill="C6E0B4"/>
            <w:noWrap/>
            <w:vAlign w:val="bottom"/>
            <w:hideMark/>
          </w:tcPr>
          <w:p w14:paraId="71B533D1"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C6E0B4"/>
            <w:noWrap/>
            <w:vAlign w:val="bottom"/>
            <w:hideMark/>
          </w:tcPr>
          <w:p w14:paraId="4F91D56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Danville</w:t>
            </w:r>
          </w:p>
        </w:tc>
        <w:tc>
          <w:tcPr>
            <w:tcW w:w="884" w:type="dxa"/>
            <w:tcBorders>
              <w:top w:val="nil"/>
              <w:left w:val="nil"/>
              <w:bottom w:val="single" w:sz="4" w:space="0" w:color="auto"/>
              <w:right w:val="single" w:sz="4" w:space="0" w:color="auto"/>
            </w:tcBorders>
            <w:shd w:val="clear" w:color="000000" w:fill="C6E0B4"/>
            <w:noWrap/>
            <w:vAlign w:val="bottom"/>
            <w:hideMark/>
          </w:tcPr>
          <w:p w14:paraId="28B3DF3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3EDAE7D1" w14:textId="77777777" w:rsidTr="00D919D2">
        <w:trPr>
          <w:trHeight w:val="300"/>
        </w:trPr>
        <w:tc>
          <w:tcPr>
            <w:tcW w:w="1183" w:type="dxa"/>
            <w:tcBorders>
              <w:top w:val="nil"/>
              <w:left w:val="nil"/>
              <w:bottom w:val="nil"/>
              <w:right w:val="nil"/>
            </w:tcBorders>
            <w:shd w:val="clear" w:color="auto" w:fill="auto"/>
            <w:noWrap/>
            <w:vAlign w:val="bottom"/>
            <w:hideMark/>
          </w:tcPr>
          <w:p w14:paraId="213A010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4945196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5:00 - 6:00</w:t>
            </w:r>
          </w:p>
        </w:tc>
        <w:tc>
          <w:tcPr>
            <w:tcW w:w="2610" w:type="dxa"/>
            <w:tcBorders>
              <w:top w:val="nil"/>
              <w:left w:val="nil"/>
              <w:bottom w:val="nil"/>
              <w:right w:val="single" w:sz="4" w:space="0" w:color="auto"/>
            </w:tcBorders>
            <w:shd w:val="clear" w:color="000000" w:fill="FFE699"/>
            <w:noWrap/>
            <w:vAlign w:val="bottom"/>
            <w:hideMark/>
          </w:tcPr>
          <w:p w14:paraId="7AEBFA9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Rockets</w:t>
            </w:r>
          </w:p>
        </w:tc>
        <w:tc>
          <w:tcPr>
            <w:tcW w:w="804" w:type="dxa"/>
            <w:tcBorders>
              <w:top w:val="nil"/>
              <w:left w:val="nil"/>
              <w:bottom w:val="nil"/>
              <w:right w:val="single" w:sz="4" w:space="0" w:color="auto"/>
            </w:tcBorders>
            <w:shd w:val="clear" w:color="000000" w:fill="FFE699"/>
            <w:noWrap/>
            <w:vAlign w:val="bottom"/>
            <w:hideMark/>
          </w:tcPr>
          <w:p w14:paraId="49F9C7A7"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nil"/>
              <w:right w:val="single" w:sz="4" w:space="0" w:color="auto"/>
            </w:tcBorders>
            <w:shd w:val="clear" w:color="000000" w:fill="FFE699"/>
            <w:noWrap/>
            <w:vAlign w:val="bottom"/>
            <w:hideMark/>
          </w:tcPr>
          <w:p w14:paraId="0E6D261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Chesterfield</w:t>
            </w:r>
          </w:p>
        </w:tc>
        <w:tc>
          <w:tcPr>
            <w:tcW w:w="884" w:type="dxa"/>
            <w:tcBorders>
              <w:top w:val="nil"/>
              <w:left w:val="nil"/>
              <w:bottom w:val="nil"/>
              <w:right w:val="single" w:sz="4" w:space="0" w:color="auto"/>
            </w:tcBorders>
            <w:shd w:val="clear" w:color="000000" w:fill="FFE699"/>
            <w:noWrap/>
            <w:vAlign w:val="bottom"/>
            <w:hideMark/>
          </w:tcPr>
          <w:p w14:paraId="0C5BF537"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6E27184A" w14:textId="77777777" w:rsidTr="00D919D2">
        <w:trPr>
          <w:trHeight w:val="300"/>
        </w:trPr>
        <w:tc>
          <w:tcPr>
            <w:tcW w:w="1183" w:type="dxa"/>
            <w:tcBorders>
              <w:top w:val="nil"/>
              <w:left w:val="nil"/>
              <w:bottom w:val="nil"/>
              <w:right w:val="nil"/>
            </w:tcBorders>
            <w:shd w:val="clear" w:color="auto" w:fill="auto"/>
            <w:noWrap/>
            <w:vAlign w:val="bottom"/>
            <w:hideMark/>
          </w:tcPr>
          <w:p w14:paraId="6EFC168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57F98F4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6:15 - 7:15</w:t>
            </w:r>
          </w:p>
        </w:tc>
        <w:tc>
          <w:tcPr>
            <w:tcW w:w="2610" w:type="dxa"/>
            <w:tcBorders>
              <w:top w:val="single" w:sz="4" w:space="0" w:color="auto"/>
              <w:left w:val="nil"/>
              <w:bottom w:val="single" w:sz="4" w:space="0" w:color="auto"/>
              <w:right w:val="single" w:sz="4" w:space="0" w:color="auto"/>
            </w:tcBorders>
            <w:shd w:val="clear" w:color="000000" w:fill="FFE699"/>
            <w:noWrap/>
            <w:vAlign w:val="bottom"/>
            <w:hideMark/>
          </w:tcPr>
          <w:p w14:paraId="1BF9E32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St. Peters</w:t>
            </w:r>
          </w:p>
        </w:tc>
        <w:tc>
          <w:tcPr>
            <w:tcW w:w="804" w:type="dxa"/>
            <w:tcBorders>
              <w:top w:val="single" w:sz="4" w:space="0" w:color="auto"/>
              <w:left w:val="nil"/>
              <w:bottom w:val="single" w:sz="4" w:space="0" w:color="auto"/>
              <w:right w:val="single" w:sz="4" w:space="0" w:color="auto"/>
            </w:tcBorders>
            <w:shd w:val="clear" w:color="000000" w:fill="FFE699"/>
            <w:noWrap/>
            <w:vAlign w:val="bottom"/>
            <w:hideMark/>
          </w:tcPr>
          <w:p w14:paraId="5C8CBCB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single" w:sz="4" w:space="0" w:color="auto"/>
              <w:left w:val="nil"/>
              <w:bottom w:val="single" w:sz="4" w:space="0" w:color="auto"/>
              <w:right w:val="single" w:sz="4" w:space="0" w:color="auto"/>
            </w:tcBorders>
            <w:shd w:val="clear" w:color="000000" w:fill="FFE699"/>
            <w:noWrap/>
            <w:vAlign w:val="bottom"/>
            <w:hideMark/>
          </w:tcPr>
          <w:p w14:paraId="1E2FA48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Decatur</w:t>
            </w:r>
          </w:p>
        </w:tc>
        <w:tc>
          <w:tcPr>
            <w:tcW w:w="884" w:type="dxa"/>
            <w:tcBorders>
              <w:top w:val="single" w:sz="4" w:space="0" w:color="auto"/>
              <w:left w:val="nil"/>
              <w:bottom w:val="single" w:sz="4" w:space="0" w:color="auto"/>
              <w:right w:val="single" w:sz="4" w:space="0" w:color="auto"/>
            </w:tcBorders>
            <w:shd w:val="clear" w:color="000000" w:fill="FFE699"/>
            <w:noWrap/>
            <w:vAlign w:val="bottom"/>
            <w:hideMark/>
          </w:tcPr>
          <w:p w14:paraId="24C67FF1"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Conf. A</w:t>
            </w:r>
          </w:p>
        </w:tc>
      </w:tr>
      <w:tr w:rsidR="00D919D2" w:rsidRPr="00D919D2" w14:paraId="0C00A6F3" w14:textId="77777777" w:rsidTr="00D919D2">
        <w:trPr>
          <w:trHeight w:val="300"/>
        </w:trPr>
        <w:tc>
          <w:tcPr>
            <w:tcW w:w="1183" w:type="dxa"/>
            <w:tcBorders>
              <w:top w:val="nil"/>
              <w:left w:val="nil"/>
              <w:bottom w:val="nil"/>
              <w:right w:val="nil"/>
            </w:tcBorders>
            <w:shd w:val="clear" w:color="auto" w:fill="auto"/>
            <w:noWrap/>
            <w:vAlign w:val="bottom"/>
            <w:hideMark/>
          </w:tcPr>
          <w:p w14:paraId="6CDBC39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BDD7EE"/>
            <w:noWrap/>
            <w:vAlign w:val="bottom"/>
            <w:hideMark/>
          </w:tcPr>
          <w:p w14:paraId="45EC849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7:30 - 8:30</w:t>
            </w:r>
          </w:p>
        </w:tc>
        <w:tc>
          <w:tcPr>
            <w:tcW w:w="2610" w:type="dxa"/>
            <w:tcBorders>
              <w:top w:val="nil"/>
              <w:left w:val="nil"/>
              <w:bottom w:val="single" w:sz="4" w:space="0" w:color="auto"/>
              <w:right w:val="single" w:sz="4" w:space="0" w:color="auto"/>
            </w:tcBorders>
            <w:shd w:val="clear" w:color="000000" w:fill="BDD7EE"/>
            <w:noWrap/>
            <w:vAlign w:val="bottom"/>
            <w:hideMark/>
          </w:tcPr>
          <w:p w14:paraId="1DA7D9B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Skills Competition</w:t>
            </w:r>
          </w:p>
        </w:tc>
        <w:tc>
          <w:tcPr>
            <w:tcW w:w="804" w:type="dxa"/>
            <w:tcBorders>
              <w:top w:val="nil"/>
              <w:left w:val="nil"/>
              <w:bottom w:val="single" w:sz="4" w:space="0" w:color="auto"/>
              <w:right w:val="single" w:sz="4" w:space="0" w:color="auto"/>
            </w:tcBorders>
            <w:shd w:val="clear" w:color="000000" w:fill="BDD7EE"/>
            <w:noWrap/>
            <w:vAlign w:val="bottom"/>
            <w:hideMark/>
          </w:tcPr>
          <w:p w14:paraId="4B573BA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2796" w:type="dxa"/>
            <w:tcBorders>
              <w:top w:val="nil"/>
              <w:left w:val="nil"/>
              <w:bottom w:val="single" w:sz="4" w:space="0" w:color="auto"/>
              <w:right w:val="single" w:sz="4" w:space="0" w:color="auto"/>
            </w:tcBorders>
            <w:shd w:val="clear" w:color="000000" w:fill="BDD7EE"/>
            <w:noWrap/>
            <w:vAlign w:val="bottom"/>
            <w:hideMark/>
          </w:tcPr>
          <w:p w14:paraId="6C988C7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884" w:type="dxa"/>
            <w:tcBorders>
              <w:top w:val="nil"/>
              <w:left w:val="nil"/>
              <w:bottom w:val="single" w:sz="4" w:space="0" w:color="auto"/>
              <w:right w:val="single" w:sz="4" w:space="0" w:color="auto"/>
            </w:tcBorders>
            <w:shd w:val="clear" w:color="000000" w:fill="BDD7EE"/>
            <w:noWrap/>
            <w:vAlign w:val="bottom"/>
            <w:hideMark/>
          </w:tcPr>
          <w:p w14:paraId="3352D6A1"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r>
      <w:tr w:rsidR="00D919D2" w:rsidRPr="00D919D2" w14:paraId="2A1EFA70" w14:textId="77777777" w:rsidTr="00D919D2">
        <w:trPr>
          <w:trHeight w:val="300"/>
        </w:trPr>
        <w:tc>
          <w:tcPr>
            <w:tcW w:w="1183" w:type="dxa"/>
            <w:tcBorders>
              <w:top w:val="nil"/>
              <w:left w:val="nil"/>
              <w:bottom w:val="nil"/>
              <w:right w:val="nil"/>
            </w:tcBorders>
            <w:shd w:val="clear" w:color="auto" w:fill="auto"/>
            <w:noWrap/>
            <w:vAlign w:val="bottom"/>
            <w:hideMark/>
          </w:tcPr>
          <w:p w14:paraId="10115E3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BDD7EE"/>
            <w:noWrap/>
            <w:vAlign w:val="bottom"/>
            <w:hideMark/>
          </w:tcPr>
          <w:p w14:paraId="0557543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9:00 - 10:00</w:t>
            </w:r>
          </w:p>
        </w:tc>
        <w:tc>
          <w:tcPr>
            <w:tcW w:w="2610" w:type="dxa"/>
            <w:tcBorders>
              <w:top w:val="nil"/>
              <w:left w:val="nil"/>
              <w:bottom w:val="single" w:sz="4" w:space="0" w:color="auto"/>
              <w:right w:val="single" w:sz="4" w:space="0" w:color="auto"/>
            </w:tcBorders>
            <w:shd w:val="clear" w:color="000000" w:fill="BDD7EE"/>
            <w:noWrap/>
            <w:vAlign w:val="bottom"/>
            <w:hideMark/>
          </w:tcPr>
          <w:p w14:paraId="0245C63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Skills Competition</w:t>
            </w:r>
          </w:p>
        </w:tc>
        <w:tc>
          <w:tcPr>
            <w:tcW w:w="804" w:type="dxa"/>
            <w:tcBorders>
              <w:top w:val="nil"/>
              <w:left w:val="nil"/>
              <w:bottom w:val="single" w:sz="4" w:space="0" w:color="auto"/>
              <w:right w:val="single" w:sz="4" w:space="0" w:color="auto"/>
            </w:tcBorders>
            <w:shd w:val="clear" w:color="000000" w:fill="BDD7EE"/>
            <w:noWrap/>
            <w:vAlign w:val="bottom"/>
            <w:hideMark/>
          </w:tcPr>
          <w:p w14:paraId="49D169A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2796" w:type="dxa"/>
            <w:tcBorders>
              <w:top w:val="nil"/>
              <w:left w:val="nil"/>
              <w:bottom w:val="single" w:sz="4" w:space="0" w:color="auto"/>
              <w:right w:val="single" w:sz="4" w:space="0" w:color="auto"/>
            </w:tcBorders>
            <w:shd w:val="clear" w:color="000000" w:fill="BDD7EE"/>
            <w:noWrap/>
            <w:vAlign w:val="bottom"/>
            <w:hideMark/>
          </w:tcPr>
          <w:p w14:paraId="01CFA87C"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884" w:type="dxa"/>
            <w:tcBorders>
              <w:top w:val="nil"/>
              <w:left w:val="nil"/>
              <w:bottom w:val="single" w:sz="4" w:space="0" w:color="auto"/>
              <w:right w:val="single" w:sz="4" w:space="0" w:color="auto"/>
            </w:tcBorders>
            <w:shd w:val="clear" w:color="000000" w:fill="BDD7EE"/>
            <w:noWrap/>
            <w:vAlign w:val="bottom"/>
            <w:hideMark/>
          </w:tcPr>
          <w:p w14:paraId="167F3B9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r>
      <w:tr w:rsidR="00D919D2" w:rsidRPr="00D919D2" w14:paraId="3DE92549" w14:textId="77777777" w:rsidTr="00D919D2">
        <w:trPr>
          <w:trHeight w:val="300"/>
        </w:trPr>
        <w:tc>
          <w:tcPr>
            <w:tcW w:w="1183" w:type="dxa"/>
            <w:tcBorders>
              <w:top w:val="nil"/>
              <w:left w:val="nil"/>
              <w:bottom w:val="nil"/>
              <w:right w:val="nil"/>
            </w:tcBorders>
            <w:shd w:val="clear" w:color="auto" w:fill="auto"/>
            <w:noWrap/>
            <w:vAlign w:val="bottom"/>
            <w:hideMark/>
          </w:tcPr>
          <w:p w14:paraId="017A639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nil"/>
              <w:bottom w:val="nil"/>
              <w:right w:val="nil"/>
            </w:tcBorders>
            <w:shd w:val="clear" w:color="auto" w:fill="auto"/>
            <w:noWrap/>
            <w:vAlign w:val="bottom"/>
            <w:hideMark/>
          </w:tcPr>
          <w:p w14:paraId="4F4B8DF1"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2610" w:type="dxa"/>
            <w:tcBorders>
              <w:top w:val="nil"/>
              <w:left w:val="nil"/>
              <w:bottom w:val="nil"/>
              <w:right w:val="nil"/>
            </w:tcBorders>
            <w:shd w:val="clear" w:color="auto" w:fill="auto"/>
            <w:noWrap/>
            <w:vAlign w:val="bottom"/>
            <w:hideMark/>
          </w:tcPr>
          <w:p w14:paraId="20913A95"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804" w:type="dxa"/>
            <w:tcBorders>
              <w:top w:val="nil"/>
              <w:left w:val="nil"/>
              <w:bottom w:val="nil"/>
              <w:right w:val="nil"/>
            </w:tcBorders>
            <w:shd w:val="clear" w:color="auto" w:fill="auto"/>
            <w:noWrap/>
            <w:vAlign w:val="bottom"/>
            <w:hideMark/>
          </w:tcPr>
          <w:p w14:paraId="7E8137DF"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2796" w:type="dxa"/>
            <w:tcBorders>
              <w:top w:val="nil"/>
              <w:left w:val="nil"/>
              <w:bottom w:val="nil"/>
              <w:right w:val="nil"/>
            </w:tcBorders>
            <w:shd w:val="clear" w:color="auto" w:fill="auto"/>
            <w:noWrap/>
            <w:vAlign w:val="bottom"/>
            <w:hideMark/>
          </w:tcPr>
          <w:p w14:paraId="3E496CBC"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c>
          <w:tcPr>
            <w:tcW w:w="884" w:type="dxa"/>
            <w:tcBorders>
              <w:top w:val="nil"/>
              <w:left w:val="nil"/>
              <w:bottom w:val="nil"/>
              <w:right w:val="nil"/>
            </w:tcBorders>
            <w:shd w:val="clear" w:color="auto" w:fill="auto"/>
            <w:noWrap/>
            <w:vAlign w:val="bottom"/>
            <w:hideMark/>
          </w:tcPr>
          <w:p w14:paraId="21DD328E" w14:textId="77777777" w:rsidR="00D919D2" w:rsidRPr="00D919D2" w:rsidRDefault="00D919D2" w:rsidP="00D919D2">
            <w:pPr>
              <w:spacing w:line="240" w:lineRule="auto"/>
              <w:jc w:val="center"/>
              <w:rPr>
                <w:rFonts w:ascii="Times New Roman" w:eastAsia="Times New Roman" w:hAnsi="Times New Roman" w:cs="Times New Roman"/>
                <w:kern w:val="0"/>
                <w:sz w:val="20"/>
                <w:szCs w:val="20"/>
                <w14:ligatures w14:val="none"/>
              </w:rPr>
            </w:pPr>
          </w:p>
        </w:tc>
      </w:tr>
      <w:tr w:rsidR="00D919D2" w:rsidRPr="00D919D2" w14:paraId="59AF2E7D" w14:textId="77777777" w:rsidTr="00D919D2">
        <w:trPr>
          <w:trHeight w:val="300"/>
        </w:trPr>
        <w:tc>
          <w:tcPr>
            <w:tcW w:w="1183" w:type="dxa"/>
            <w:tcBorders>
              <w:top w:val="nil"/>
              <w:left w:val="nil"/>
              <w:bottom w:val="nil"/>
              <w:right w:val="nil"/>
            </w:tcBorders>
            <w:shd w:val="clear" w:color="auto" w:fill="auto"/>
            <w:noWrap/>
            <w:vAlign w:val="bottom"/>
            <w:hideMark/>
          </w:tcPr>
          <w:p w14:paraId="3448481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SUNDAY</w:t>
            </w:r>
          </w:p>
        </w:tc>
        <w:tc>
          <w:tcPr>
            <w:tcW w:w="1517" w:type="dxa"/>
            <w:tcBorders>
              <w:top w:val="single" w:sz="4" w:space="0" w:color="auto"/>
              <w:left w:val="single" w:sz="4" w:space="0" w:color="auto"/>
              <w:bottom w:val="single" w:sz="4" w:space="0" w:color="auto"/>
              <w:right w:val="single" w:sz="4" w:space="0" w:color="auto"/>
            </w:tcBorders>
            <w:shd w:val="clear" w:color="000000" w:fill="C6E0B4"/>
            <w:noWrap/>
            <w:vAlign w:val="bottom"/>
            <w:hideMark/>
          </w:tcPr>
          <w:p w14:paraId="5402B41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8:00 - 9:00</w:t>
            </w:r>
          </w:p>
        </w:tc>
        <w:tc>
          <w:tcPr>
            <w:tcW w:w="2610" w:type="dxa"/>
            <w:tcBorders>
              <w:top w:val="single" w:sz="4" w:space="0" w:color="auto"/>
              <w:left w:val="nil"/>
              <w:bottom w:val="single" w:sz="4" w:space="0" w:color="auto"/>
              <w:right w:val="single" w:sz="4" w:space="0" w:color="auto"/>
            </w:tcBorders>
            <w:shd w:val="clear" w:color="000000" w:fill="C6E0B4"/>
            <w:noWrap/>
            <w:vAlign w:val="bottom"/>
            <w:hideMark/>
          </w:tcPr>
          <w:p w14:paraId="06C4658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Danville</w:t>
            </w:r>
          </w:p>
        </w:tc>
        <w:tc>
          <w:tcPr>
            <w:tcW w:w="804" w:type="dxa"/>
            <w:tcBorders>
              <w:top w:val="single" w:sz="4" w:space="0" w:color="auto"/>
              <w:left w:val="nil"/>
              <w:bottom w:val="single" w:sz="4" w:space="0" w:color="auto"/>
              <w:right w:val="single" w:sz="4" w:space="0" w:color="auto"/>
            </w:tcBorders>
            <w:shd w:val="clear" w:color="000000" w:fill="C6E0B4"/>
            <w:noWrap/>
            <w:vAlign w:val="bottom"/>
            <w:hideMark/>
          </w:tcPr>
          <w:p w14:paraId="377786D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single" w:sz="4" w:space="0" w:color="auto"/>
              <w:left w:val="nil"/>
              <w:bottom w:val="single" w:sz="4" w:space="0" w:color="auto"/>
              <w:right w:val="single" w:sz="4" w:space="0" w:color="auto"/>
            </w:tcBorders>
            <w:shd w:val="clear" w:color="000000" w:fill="C6E0B4"/>
            <w:noWrap/>
            <w:vAlign w:val="bottom"/>
            <w:hideMark/>
          </w:tcPr>
          <w:p w14:paraId="7F7DCD8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Meramec - East</w:t>
            </w:r>
          </w:p>
        </w:tc>
        <w:tc>
          <w:tcPr>
            <w:tcW w:w="884" w:type="dxa"/>
            <w:tcBorders>
              <w:top w:val="single" w:sz="4" w:space="0" w:color="auto"/>
              <w:left w:val="nil"/>
              <w:bottom w:val="single" w:sz="4" w:space="0" w:color="auto"/>
              <w:right w:val="single" w:sz="4" w:space="0" w:color="auto"/>
            </w:tcBorders>
            <w:shd w:val="clear" w:color="000000" w:fill="C6E0B4"/>
            <w:noWrap/>
            <w:vAlign w:val="bottom"/>
            <w:hideMark/>
          </w:tcPr>
          <w:p w14:paraId="1842E74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005FFE69" w14:textId="77777777" w:rsidTr="00D919D2">
        <w:trPr>
          <w:trHeight w:val="300"/>
        </w:trPr>
        <w:tc>
          <w:tcPr>
            <w:tcW w:w="1183" w:type="dxa"/>
            <w:tcBorders>
              <w:top w:val="nil"/>
              <w:left w:val="nil"/>
              <w:bottom w:val="nil"/>
              <w:right w:val="nil"/>
            </w:tcBorders>
            <w:shd w:val="clear" w:color="auto" w:fill="auto"/>
            <w:noWrap/>
            <w:vAlign w:val="bottom"/>
            <w:hideMark/>
          </w:tcPr>
          <w:p w14:paraId="309744E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363A52E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9:15 - 10:15</w:t>
            </w:r>
          </w:p>
        </w:tc>
        <w:tc>
          <w:tcPr>
            <w:tcW w:w="2610" w:type="dxa"/>
            <w:tcBorders>
              <w:top w:val="nil"/>
              <w:left w:val="nil"/>
              <w:bottom w:val="single" w:sz="4" w:space="0" w:color="auto"/>
              <w:right w:val="single" w:sz="4" w:space="0" w:color="auto"/>
            </w:tcBorders>
            <w:shd w:val="clear" w:color="000000" w:fill="FFE699"/>
            <w:noWrap/>
            <w:vAlign w:val="bottom"/>
            <w:hideMark/>
          </w:tcPr>
          <w:p w14:paraId="768BB96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Chesterfield</w:t>
            </w:r>
          </w:p>
        </w:tc>
        <w:tc>
          <w:tcPr>
            <w:tcW w:w="804" w:type="dxa"/>
            <w:tcBorders>
              <w:top w:val="nil"/>
              <w:left w:val="nil"/>
              <w:bottom w:val="single" w:sz="4" w:space="0" w:color="auto"/>
              <w:right w:val="single" w:sz="4" w:space="0" w:color="auto"/>
            </w:tcBorders>
            <w:shd w:val="clear" w:color="000000" w:fill="FFE699"/>
            <w:noWrap/>
            <w:vAlign w:val="bottom"/>
            <w:hideMark/>
          </w:tcPr>
          <w:p w14:paraId="6955129D"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FFE699"/>
            <w:noWrap/>
            <w:vAlign w:val="bottom"/>
            <w:hideMark/>
          </w:tcPr>
          <w:p w14:paraId="7FB7FBA8"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Danville</w:t>
            </w:r>
          </w:p>
        </w:tc>
        <w:tc>
          <w:tcPr>
            <w:tcW w:w="884" w:type="dxa"/>
            <w:tcBorders>
              <w:top w:val="nil"/>
              <w:left w:val="nil"/>
              <w:bottom w:val="single" w:sz="4" w:space="0" w:color="auto"/>
              <w:right w:val="single" w:sz="4" w:space="0" w:color="auto"/>
            </w:tcBorders>
            <w:shd w:val="clear" w:color="000000" w:fill="FFE699"/>
            <w:noWrap/>
            <w:vAlign w:val="bottom"/>
            <w:hideMark/>
          </w:tcPr>
          <w:p w14:paraId="503E481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53B5A69B" w14:textId="77777777" w:rsidTr="00D919D2">
        <w:trPr>
          <w:trHeight w:val="300"/>
        </w:trPr>
        <w:tc>
          <w:tcPr>
            <w:tcW w:w="1183" w:type="dxa"/>
            <w:tcBorders>
              <w:top w:val="nil"/>
              <w:left w:val="nil"/>
              <w:bottom w:val="nil"/>
              <w:right w:val="nil"/>
            </w:tcBorders>
            <w:shd w:val="clear" w:color="auto" w:fill="auto"/>
            <w:noWrap/>
            <w:vAlign w:val="bottom"/>
            <w:hideMark/>
          </w:tcPr>
          <w:p w14:paraId="7DAFBF2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5A447602"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10:30 - 11:30</w:t>
            </w:r>
          </w:p>
        </w:tc>
        <w:tc>
          <w:tcPr>
            <w:tcW w:w="2610" w:type="dxa"/>
            <w:tcBorders>
              <w:top w:val="nil"/>
              <w:left w:val="nil"/>
              <w:bottom w:val="single" w:sz="4" w:space="0" w:color="auto"/>
              <w:right w:val="single" w:sz="4" w:space="0" w:color="auto"/>
            </w:tcBorders>
            <w:shd w:val="clear" w:color="000000" w:fill="FFE699"/>
            <w:noWrap/>
            <w:vAlign w:val="bottom"/>
            <w:hideMark/>
          </w:tcPr>
          <w:p w14:paraId="0F70204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Rockets</w:t>
            </w:r>
          </w:p>
        </w:tc>
        <w:tc>
          <w:tcPr>
            <w:tcW w:w="804" w:type="dxa"/>
            <w:tcBorders>
              <w:top w:val="nil"/>
              <w:left w:val="nil"/>
              <w:bottom w:val="single" w:sz="4" w:space="0" w:color="auto"/>
              <w:right w:val="single" w:sz="4" w:space="0" w:color="auto"/>
            </w:tcBorders>
            <w:shd w:val="clear" w:color="000000" w:fill="FFE699"/>
            <w:noWrap/>
            <w:vAlign w:val="bottom"/>
            <w:hideMark/>
          </w:tcPr>
          <w:p w14:paraId="5B93907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FFE699"/>
            <w:noWrap/>
            <w:vAlign w:val="bottom"/>
            <w:hideMark/>
          </w:tcPr>
          <w:p w14:paraId="471B3B4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Decatur</w:t>
            </w:r>
          </w:p>
        </w:tc>
        <w:tc>
          <w:tcPr>
            <w:tcW w:w="884" w:type="dxa"/>
            <w:tcBorders>
              <w:top w:val="nil"/>
              <w:left w:val="nil"/>
              <w:bottom w:val="single" w:sz="4" w:space="0" w:color="auto"/>
              <w:right w:val="single" w:sz="4" w:space="0" w:color="auto"/>
            </w:tcBorders>
            <w:shd w:val="clear" w:color="000000" w:fill="FFE699"/>
            <w:noWrap/>
            <w:vAlign w:val="bottom"/>
            <w:hideMark/>
          </w:tcPr>
          <w:p w14:paraId="7ABD8574"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5014751B" w14:textId="77777777" w:rsidTr="00D919D2">
        <w:trPr>
          <w:trHeight w:val="300"/>
        </w:trPr>
        <w:tc>
          <w:tcPr>
            <w:tcW w:w="1183" w:type="dxa"/>
            <w:tcBorders>
              <w:top w:val="nil"/>
              <w:left w:val="nil"/>
              <w:bottom w:val="nil"/>
              <w:right w:val="nil"/>
            </w:tcBorders>
            <w:shd w:val="clear" w:color="auto" w:fill="auto"/>
            <w:noWrap/>
            <w:vAlign w:val="bottom"/>
            <w:hideMark/>
          </w:tcPr>
          <w:p w14:paraId="7AC55EB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BDD7EE"/>
            <w:noWrap/>
            <w:vAlign w:val="bottom"/>
            <w:hideMark/>
          </w:tcPr>
          <w:p w14:paraId="00CEE36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11:30 - 12:00</w:t>
            </w:r>
          </w:p>
        </w:tc>
        <w:tc>
          <w:tcPr>
            <w:tcW w:w="2610" w:type="dxa"/>
            <w:tcBorders>
              <w:top w:val="nil"/>
              <w:left w:val="nil"/>
              <w:bottom w:val="single" w:sz="4" w:space="0" w:color="auto"/>
              <w:right w:val="single" w:sz="4" w:space="0" w:color="auto"/>
            </w:tcBorders>
            <w:shd w:val="clear" w:color="000000" w:fill="BDD7EE"/>
            <w:noWrap/>
            <w:vAlign w:val="bottom"/>
            <w:hideMark/>
          </w:tcPr>
          <w:p w14:paraId="1BF7A3BE"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Catch-Up</w:t>
            </w:r>
          </w:p>
        </w:tc>
        <w:tc>
          <w:tcPr>
            <w:tcW w:w="804" w:type="dxa"/>
            <w:tcBorders>
              <w:top w:val="nil"/>
              <w:left w:val="nil"/>
              <w:bottom w:val="single" w:sz="4" w:space="0" w:color="auto"/>
              <w:right w:val="single" w:sz="4" w:space="0" w:color="auto"/>
            </w:tcBorders>
            <w:shd w:val="clear" w:color="000000" w:fill="BDD7EE"/>
            <w:noWrap/>
            <w:vAlign w:val="bottom"/>
            <w:hideMark/>
          </w:tcPr>
          <w:p w14:paraId="06516D05"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2796" w:type="dxa"/>
            <w:tcBorders>
              <w:top w:val="nil"/>
              <w:left w:val="nil"/>
              <w:bottom w:val="single" w:sz="4" w:space="0" w:color="auto"/>
              <w:right w:val="single" w:sz="4" w:space="0" w:color="auto"/>
            </w:tcBorders>
            <w:shd w:val="clear" w:color="000000" w:fill="BDD7EE"/>
            <w:noWrap/>
            <w:vAlign w:val="bottom"/>
            <w:hideMark/>
          </w:tcPr>
          <w:p w14:paraId="7CD0123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884" w:type="dxa"/>
            <w:tcBorders>
              <w:top w:val="nil"/>
              <w:left w:val="nil"/>
              <w:bottom w:val="single" w:sz="4" w:space="0" w:color="auto"/>
              <w:right w:val="single" w:sz="4" w:space="0" w:color="auto"/>
            </w:tcBorders>
            <w:shd w:val="clear" w:color="000000" w:fill="BDD7EE"/>
            <w:noWrap/>
            <w:vAlign w:val="bottom"/>
            <w:hideMark/>
          </w:tcPr>
          <w:p w14:paraId="5558F0A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r>
      <w:tr w:rsidR="00D919D2" w:rsidRPr="00D919D2" w14:paraId="61C3B38D" w14:textId="77777777" w:rsidTr="00D919D2">
        <w:trPr>
          <w:trHeight w:val="300"/>
        </w:trPr>
        <w:tc>
          <w:tcPr>
            <w:tcW w:w="1183" w:type="dxa"/>
            <w:tcBorders>
              <w:top w:val="nil"/>
              <w:left w:val="nil"/>
              <w:bottom w:val="nil"/>
              <w:right w:val="nil"/>
            </w:tcBorders>
            <w:shd w:val="clear" w:color="auto" w:fill="auto"/>
            <w:noWrap/>
            <w:vAlign w:val="bottom"/>
            <w:hideMark/>
          </w:tcPr>
          <w:p w14:paraId="3BDD691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C6E0B4"/>
            <w:noWrap/>
            <w:vAlign w:val="bottom"/>
            <w:hideMark/>
          </w:tcPr>
          <w:p w14:paraId="38169BB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12:00 - 1:15</w:t>
            </w:r>
          </w:p>
        </w:tc>
        <w:tc>
          <w:tcPr>
            <w:tcW w:w="2610" w:type="dxa"/>
            <w:tcBorders>
              <w:top w:val="nil"/>
              <w:left w:val="nil"/>
              <w:bottom w:val="single" w:sz="4" w:space="0" w:color="auto"/>
              <w:right w:val="single" w:sz="4" w:space="0" w:color="auto"/>
            </w:tcBorders>
            <w:shd w:val="clear" w:color="000000" w:fill="C6E0B4"/>
            <w:noWrap/>
            <w:vAlign w:val="bottom"/>
            <w:hideMark/>
          </w:tcPr>
          <w:p w14:paraId="5660599A"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Consolation</w:t>
            </w:r>
          </w:p>
        </w:tc>
        <w:tc>
          <w:tcPr>
            <w:tcW w:w="804" w:type="dxa"/>
            <w:tcBorders>
              <w:top w:val="nil"/>
              <w:left w:val="nil"/>
              <w:bottom w:val="single" w:sz="4" w:space="0" w:color="auto"/>
              <w:right w:val="single" w:sz="4" w:space="0" w:color="auto"/>
            </w:tcBorders>
            <w:shd w:val="clear" w:color="000000" w:fill="C6E0B4"/>
            <w:noWrap/>
            <w:vAlign w:val="bottom"/>
            <w:hideMark/>
          </w:tcPr>
          <w:p w14:paraId="495A438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C6E0B4"/>
            <w:noWrap/>
            <w:vAlign w:val="bottom"/>
            <w:hideMark/>
          </w:tcPr>
          <w:p w14:paraId="26DDA96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884" w:type="dxa"/>
            <w:tcBorders>
              <w:top w:val="nil"/>
              <w:left w:val="nil"/>
              <w:bottom w:val="single" w:sz="4" w:space="0" w:color="auto"/>
              <w:right w:val="single" w:sz="4" w:space="0" w:color="auto"/>
            </w:tcBorders>
            <w:shd w:val="clear" w:color="000000" w:fill="C6E0B4"/>
            <w:noWrap/>
            <w:vAlign w:val="bottom"/>
            <w:hideMark/>
          </w:tcPr>
          <w:p w14:paraId="20B8849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7E66F456" w14:textId="77777777" w:rsidTr="00D919D2">
        <w:trPr>
          <w:trHeight w:val="300"/>
        </w:trPr>
        <w:tc>
          <w:tcPr>
            <w:tcW w:w="1183" w:type="dxa"/>
            <w:tcBorders>
              <w:top w:val="nil"/>
              <w:left w:val="nil"/>
              <w:bottom w:val="nil"/>
              <w:right w:val="nil"/>
            </w:tcBorders>
            <w:shd w:val="clear" w:color="auto" w:fill="auto"/>
            <w:noWrap/>
            <w:vAlign w:val="bottom"/>
            <w:hideMark/>
          </w:tcPr>
          <w:p w14:paraId="2BCC1D7D"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C6E0B4"/>
            <w:noWrap/>
            <w:vAlign w:val="bottom"/>
            <w:hideMark/>
          </w:tcPr>
          <w:p w14:paraId="50940226"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1:30 - 2:45</w:t>
            </w:r>
          </w:p>
        </w:tc>
        <w:tc>
          <w:tcPr>
            <w:tcW w:w="2610" w:type="dxa"/>
            <w:tcBorders>
              <w:top w:val="nil"/>
              <w:left w:val="nil"/>
              <w:bottom w:val="single" w:sz="4" w:space="0" w:color="auto"/>
              <w:right w:val="single" w:sz="4" w:space="0" w:color="auto"/>
            </w:tcBorders>
            <w:shd w:val="clear" w:color="000000" w:fill="C6E0B4"/>
            <w:noWrap/>
            <w:vAlign w:val="bottom"/>
            <w:hideMark/>
          </w:tcPr>
          <w:p w14:paraId="59235F6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Blue Championship</w:t>
            </w:r>
          </w:p>
        </w:tc>
        <w:tc>
          <w:tcPr>
            <w:tcW w:w="804" w:type="dxa"/>
            <w:tcBorders>
              <w:top w:val="nil"/>
              <w:left w:val="nil"/>
              <w:bottom w:val="single" w:sz="4" w:space="0" w:color="auto"/>
              <w:right w:val="single" w:sz="4" w:space="0" w:color="auto"/>
            </w:tcBorders>
            <w:shd w:val="clear" w:color="000000" w:fill="C6E0B4"/>
            <w:noWrap/>
            <w:vAlign w:val="bottom"/>
            <w:hideMark/>
          </w:tcPr>
          <w:p w14:paraId="3D10702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C6E0B4"/>
            <w:noWrap/>
            <w:vAlign w:val="bottom"/>
            <w:hideMark/>
          </w:tcPr>
          <w:p w14:paraId="3AAA56D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884" w:type="dxa"/>
            <w:tcBorders>
              <w:top w:val="nil"/>
              <w:left w:val="nil"/>
              <w:bottom w:val="single" w:sz="4" w:space="0" w:color="auto"/>
              <w:right w:val="single" w:sz="4" w:space="0" w:color="auto"/>
            </w:tcBorders>
            <w:shd w:val="clear" w:color="000000" w:fill="C6E0B4"/>
            <w:noWrap/>
            <w:vAlign w:val="bottom"/>
            <w:hideMark/>
          </w:tcPr>
          <w:p w14:paraId="33D1459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r w:rsidR="00D919D2" w:rsidRPr="00D919D2" w14:paraId="50A69E27" w14:textId="77777777" w:rsidTr="00D919D2">
        <w:trPr>
          <w:trHeight w:val="300"/>
        </w:trPr>
        <w:tc>
          <w:tcPr>
            <w:tcW w:w="1183" w:type="dxa"/>
            <w:tcBorders>
              <w:top w:val="nil"/>
              <w:left w:val="nil"/>
              <w:bottom w:val="nil"/>
              <w:right w:val="nil"/>
            </w:tcBorders>
            <w:shd w:val="clear" w:color="auto" w:fill="auto"/>
            <w:noWrap/>
            <w:vAlign w:val="bottom"/>
            <w:hideMark/>
          </w:tcPr>
          <w:p w14:paraId="4EB8829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C6E0B4"/>
            <w:noWrap/>
            <w:vAlign w:val="bottom"/>
            <w:hideMark/>
          </w:tcPr>
          <w:p w14:paraId="17761AA5"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3:00 - 4:15</w:t>
            </w:r>
          </w:p>
        </w:tc>
        <w:tc>
          <w:tcPr>
            <w:tcW w:w="2610" w:type="dxa"/>
            <w:tcBorders>
              <w:top w:val="nil"/>
              <w:left w:val="nil"/>
              <w:bottom w:val="single" w:sz="4" w:space="0" w:color="auto"/>
              <w:right w:val="single" w:sz="4" w:space="0" w:color="auto"/>
            </w:tcBorders>
            <w:shd w:val="clear" w:color="000000" w:fill="C6E0B4"/>
            <w:noWrap/>
            <w:vAlign w:val="bottom"/>
            <w:hideMark/>
          </w:tcPr>
          <w:p w14:paraId="28E8EC3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10U Red Championship</w:t>
            </w:r>
          </w:p>
        </w:tc>
        <w:tc>
          <w:tcPr>
            <w:tcW w:w="804" w:type="dxa"/>
            <w:tcBorders>
              <w:top w:val="nil"/>
              <w:left w:val="nil"/>
              <w:bottom w:val="single" w:sz="4" w:space="0" w:color="auto"/>
              <w:right w:val="single" w:sz="4" w:space="0" w:color="auto"/>
            </w:tcBorders>
            <w:shd w:val="clear" w:color="000000" w:fill="C6E0B4"/>
            <w:noWrap/>
            <w:vAlign w:val="bottom"/>
            <w:hideMark/>
          </w:tcPr>
          <w:p w14:paraId="0ABB676F"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D</w:t>
            </w:r>
          </w:p>
        </w:tc>
        <w:tc>
          <w:tcPr>
            <w:tcW w:w="2796" w:type="dxa"/>
            <w:tcBorders>
              <w:top w:val="nil"/>
              <w:left w:val="nil"/>
              <w:bottom w:val="single" w:sz="4" w:space="0" w:color="auto"/>
              <w:right w:val="single" w:sz="4" w:space="0" w:color="auto"/>
            </w:tcBorders>
            <w:shd w:val="clear" w:color="000000" w:fill="C6E0B4"/>
            <w:noWrap/>
            <w:vAlign w:val="bottom"/>
            <w:hideMark/>
          </w:tcPr>
          <w:p w14:paraId="527BB23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884" w:type="dxa"/>
            <w:tcBorders>
              <w:top w:val="nil"/>
              <w:left w:val="nil"/>
              <w:bottom w:val="single" w:sz="4" w:space="0" w:color="auto"/>
              <w:right w:val="single" w:sz="4" w:space="0" w:color="auto"/>
            </w:tcBorders>
            <w:shd w:val="clear" w:color="000000" w:fill="C6E0B4"/>
            <w:noWrap/>
            <w:vAlign w:val="bottom"/>
            <w:hideMark/>
          </w:tcPr>
          <w:p w14:paraId="6E6FC35C"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B</w:t>
            </w:r>
          </w:p>
        </w:tc>
      </w:tr>
      <w:tr w:rsidR="00D919D2" w:rsidRPr="00D919D2" w14:paraId="1F9D4095" w14:textId="77777777" w:rsidTr="00D919D2">
        <w:trPr>
          <w:trHeight w:val="300"/>
        </w:trPr>
        <w:tc>
          <w:tcPr>
            <w:tcW w:w="1183" w:type="dxa"/>
            <w:tcBorders>
              <w:top w:val="nil"/>
              <w:left w:val="nil"/>
              <w:bottom w:val="nil"/>
              <w:right w:val="nil"/>
            </w:tcBorders>
            <w:shd w:val="clear" w:color="auto" w:fill="auto"/>
            <w:noWrap/>
            <w:vAlign w:val="bottom"/>
            <w:hideMark/>
          </w:tcPr>
          <w:p w14:paraId="230E1037"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p>
        </w:tc>
        <w:tc>
          <w:tcPr>
            <w:tcW w:w="1517" w:type="dxa"/>
            <w:tcBorders>
              <w:top w:val="nil"/>
              <w:left w:val="single" w:sz="4" w:space="0" w:color="auto"/>
              <w:bottom w:val="single" w:sz="4" w:space="0" w:color="auto"/>
              <w:right w:val="single" w:sz="4" w:space="0" w:color="auto"/>
            </w:tcBorders>
            <w:shd w:val="clear" w:color="000000" w:fill="FFE699"/>
            <w:noWrap/>
            <w:vAlign w:val="bottom"/>
            <w:hideMark/>
          </w:tcPr>
          <w:p w14:paraId="6D90E3D9"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4:30 - 5:45</w:t>
            </w:r>
          </w:p>
        </w:tc>
        <w:tc>
          <w:tcPr>
            <w:tcW w:w="2610" w:type="dxa"/>
            <w:tcBorders>
              <w:top w:val="nil"/>
              <w:left w:val="nil"/>
              <w:bottom w:val="single" w:sz="4" w:space="0" w:color="auto"/>
              <w:right w:val="single" w:sz="4" w:space="0" w:color="auto"/>
            </w:tcBorders>
            <w:shd w:val="clear" w:color="000000" w:fill="FFE699"/>
            <w:noWrap/>
            <w:vAlign w:val="bottom"/>
            <w:hideMark/>
          </w:tcPr>
          <w:p w14:paraId="6A81DBD0"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12U Championship</w:t>
            </w:r>
          </w:p>
        </w:tc>
        <w:tc>
          <w:tcPr>
            <w:tcW w:w="804" w:type="dxa"/>
            <w:tcBorders>
              <w:top w:val="nil"/>
              <w:left w:val="nil"/>
              <w:bottom w:val="single" w:sz="4" w:space="0" w:color="auto"/>
              <w:right w:val="single" w:sz="4" w:space="0" w:color="auto"/>
            </w:tcBorders>
            <w:shd w:val="clear" w:color="000000" w:fill="FFE699"/>
            <w:noWrap/>
            <w:vAlign w:val="bottom"/>
            <w:hideMark/>
          </w:tcPr>
          <w:p w14:paraId="12DAAEA1"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C</w:t>
            </w:r>
          </w:p>
        </w:tc>
        <w:tc>
          <w:tcPr>
            <w:tcW w:w="2796" w:type="dxa"/>
            <w:tcBorders>
              <w:top w:val="nil"/>
              <w:left w:val="nil"/>
              <w:bottom w:val="single" w:sz="4" w:space="0" w:color="auto"/>
              <w:right w:val="single" w:sz="4" w:space="0" w:color="auto"/>
            </w:tcBorders>
            <w:shd w:val="clear" w:color="000000" w:fill="FFE699"/>
            <w:noWrap/>
            <w:vAlign w:val="bottom"/>
            <w:hideMark/>
          </w:tcPr>
          <w:p w14:paraId="6A6A17D3"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 </w:t>
            </w:r>
          </w:p>
        </w:tc>
        <w:tc>
          <w:tcPr>
            <w:tcW w:w="884" w:type="dxa"/>
            <w:tcBorders>
              <w:top w:val="nil"/>
              <w:left w:val="nil"/>
              <w:bottom w:val="single" w:sz="4" w:space="0" w:color="auto"/>
              <w:right w:val="single" w:sz="4" w:space="0" w:color="auto"/>
            </w:tcBorders>
            <w:shd w:val="clear" w:color="000000" w:fill="FFE699"/>
            <w:noWrap/>
            <w:vAlign w:val="bottom"/>
            <w:hideMark/>
          </w:tcPr>
          <w:p w14:paraId="0320E27B" w14:textId="77777777" w:rsidR="00D919D2" w:rsidRPr="00D919D2" w:rsidRDefault="00D919D2" w:rsidP="00D919D2">
            <w:pPr>
              <w:spacing w:line="240" w:lineRule="auto"/>
              <w:jc w:val="center"/>
              <w:rPr>
                <w:rFonts w:ascii="Calibri" w:eastAsia="Times New Roman" w:hAnsi="Calibri" w:cs="Calibri"/>
                <w:color w:val="000000"/>
                <w:kern w:val="0"/>
                <w14:ligatures w14:val="none"/>
              </w:rPr>
            </w:pPr>
            <w:r w:rsidRPr="00D919D2">
              <w:rPr>
                <w:rFonts w:ascii="Calibri" w:eastAsia="Times New Roman" w:hAnsi="Calibri" w:cs="Calibri"/>
                <w:color w:val="000000"/>
                <w:kern w:val="0"/>
                <w14:ligatures w14:val="none"/>
              </w:rPr>
              <w:t>A</w:t>
            </w:r>
          </w:p>
        </w:tc>
      </w:tr>
    </w:tbl>
    <w:p w14:paraId="4F81B96B" w14:textId="77777777" w:rsidR="000D06A1" w:rsidRDefault="000D06A1" w:rsidP="00A85425">
      <w:pPr>
        <w:shd w:val="clear" w:color="auto" w:fill="FFFFFF" w:themeFill="background1"/>
      </w:pPr>
    </w:p>
    <w:p w14:paraId="4B3BF49A" w14:textId="77777777" w:rsidR="00D919D2" w:rsidRDefault="00D919D2" w:rsidP="00A85425">
      <w:pPr>
        <w:shd w:val="clear" w:color="auto" w:fill="FFFFFF" w:themeFill="background1"/>
      </w:pPr>
    </w:p>
    <w:p w14:paraId="30EC978B" w14:textId="77777777" w:rsidR="00D919D2" w:rsidRDefault="00D919D2" w:rsidP="00A85425">
      <w:pPr>
        <w:shd w:val="clear" w:color="auto" w:fill="FFFFFF" w:themeFill="background1"/>
      </w:pPr>
    </w:p>
    <w:p w14:paraId="305F8858" w14:textId="77777777" w:rsidR="00D919D2" w:rsidRDefault="00D919D2" w:rsidP="00A85425">
      <w:pPr>
        <w:shd w:val="clear" w:color="auto" w:fill="FFFFFF" w:themeFill="background1"/>
      </w:pPr>
    </w:p>
    <w:p w14:paraId="48D1815B" w14:textId="77777777" w:rsidR="00D919D2" w:rsidRDefault="00D919D2" w:rsidP="00A85425">
      <w:pPr>
        <w:shd w:val="clear" w:color="auto" w:fill="FFFFFF" w:themeFill="background1"/>
      </w:pPr>
    </w:p>
    <w:p w14:paraId="1E52845E" w14:textId="77777777" w:rsidR="00843F08" w:rsidRDefault="00843F08" w:rsidP="00A85425">
      <w:pPr>
        <w:shd w:val="clear" w:color="auto" w:fill="FFFFFF" w:themeFill="background1"/>
      </w:pPr>
    </w:p>
    <w:p w14:paraId="7CB4BE69" w14:textId="77777777" w:rsidR="00D919D2" w:rsidRDefault="00D919D2" w:rsidP="00A85425">
      <w:pPr>
        <w:shd w:val="clear" w:color="auto" w:fill="FFFFFF" w:themeFill="background1"/>
      </w:pPr>
    </w:p>
    <w:p w14:paraId="0DBECBD0" w14:textId="4EDCF1C1" w:rsidR="00D919D2" w:rsidRPr="00843F08" w:rsidRDefault="00D919D2" w:rsidP="00D919D2">
      <w:pPr>
        <w:shd w:val="clear" w:color="auto" w:fill="FFFFFF" w:themeFill="background1"/>
        <w:jc w:val="center"/>
        <w:rPr>
          <w:b/>
          <w:bCs/>
          <w:sz w:val="28"/>
          <w:szCs w:val="28"/>
        </w:rPr>
      </w:pPr>
      <w:r w:rsidRPr="00843F08">
        <w:rPr>
          <w:b/>
          <w:bCs/>
          <w:sz w:val="28"/>
          <w:szCs w:val="28"/>
        </w:rPr>
        <w:lastRenderedPageBreak/>
        <w:t>Skills Competition</w:t>
      </w:r>
    </w:p>
    <w:p w14:paraId="0D49BB2E" w14:textId="77777777" w:rsidR="00D919D2" w:rsidRDefault="00D919D2" w:rsidP="00D919D2">
      <w:pPr>
        <w:shd w:val="clear" w:color="auto" w:fill="FFFFFF" w:themeFill="background1"/>
      </w:pPr>
    </w:p>
    <w:p w14:paraId="2D4AAF9C" w14:textId="77777777" w:rsidR="00D919D2" w:rsidRDefault="00D919D2" w:rsidP="00D919D2">
      <w:pPr>
        <w:shd w:val="clear" w:color="auto" w:fill="FFFFFF" w:themeFill="background1"/>
      </w:pPr>
    </w:p>
    <w:p w14:paraId="3E3BFC85" w14:textId="54AAF2C7" w:rsidR="00D919D2" w:rsidRDefault="00D919D2" w:rsidP="00D919D2">
      <w:pPr>
        <w:shd w:val="clear" w:color="auto" w:fill="FFFFFF" w:themeFill="background1"/>
      </w:pPr>
      <w:r>
        <w:t>The Skills competition will be held on Saturday night and is a fun way to celebrate the players on the ice.  Each team will have every kid participate across the four drills, and no player should be used twice unless it’s in the goalie competition as a shooter.  The four skills are:</w:t>
      </w:r>
    </w:p>
    <w:p w14:paraId="778F23C9" w14:textId="77777777" w:rsidR="00843F08" w:rsidRDefault="00843F08" w:rsidP="00D919D2">
      <w:pPr>
        <w:shd w:val="clear" w:color="auto" w:fill="FFFFFF" w:themeFill="background1"/>
      </w:pPr>
    </w:p>
    <w:p w14:paraId="0ECB07B2" w14:textId="77777777" w:rsidR="00D919D2" w:rsidRDefault="00D919D2" w:rsidP="00D919D2">
      <w:pPr>
        <w:shd w:val="clear" w:color="auto" w:fill="FFFFFF" w:themeFill="background1"/>
      </w:pPr>
    </w:p>
    <w:p w14:paraId="0BF70CF6" w14:textId="52C0D169" w:rsidR="00D919D2" w:rsidRPr="00891DB3" w:rsidRDefault="00D919D2" w:rsidP="00D919D2">
      <w:pPr>
        <w:shd w:val="clear" w:color="auto" w:fill="FFFFFF" w:themeFill="background1"/>
        <w:rPr>
          <w:b/>
          <w:bCs/>
          <w:u w:val="single"/>
        </w:rPr>
      </w:pPr>
      <w:r>
        <w:tab/>
      </w:r>
      <w:r w:rsidRPr="00891DB3">
        <w:rPr>
          <w:b/>
          <w:bCs/>
          <w:u w:val="single"/>
        </w:rPr>
        <w:t>Fastest Skater (2 from each team)</w:t>
      </w:r>
    </w:p>
    <w:p w14:paraId="7541CB40" w14:textId="1AE63403" w:rsidR="00B5701A" w:rsidRDefault="00D919D2" w:rsidP="00D919D2">
      <w:pPr>
        <w:shd w:val="clear" w:color="auto" w:fill="FFFFFF" w:themeFill="background1"/>
        <w:ind w:left="1440"/>
      </w:pPr>
      <w:r>
        <w:t xml:space="preserve">-A </w:t>
      </w:r>
      <w:r w:rsidR="00B5701A">
        <w:t>skater</w:t>
      </w:r>
      <w:r>
        <w:t xml:space="preserve"> will start on one side of the center ice red line, make one complete lap around both goals and finish on the same side at the center ice red line.  We will have two players doing this at the same time.  The top 2 times will compete </w:t>
      </w:r>
      <w:r w:rsidR="00891DB3">
        <w:t>head-to-head</w:t>
      </w:r>
      <w:r>
        <w:t xml:space="preserve"> in a final showdown for the winner of the event.  </w:t>
      </w:r>
    </w:p>
    <w:p w14:paraId="2FDBBEBA" w14:textId="77777777" w:rsidR="00B5701A" w:rsidRDefault="00B5701A" w:rsidP="00B5701A">
      <w:pPr>
        <w:shd w:val="clear" w:color="auto" w:fill="FFFFFF" w:themeFill="background1"/>
      </w:pPr>
    </w:p>
    <w:p w14:paraId="146A569B" w14:textId="4A2E8E99" w:rsidR="00B5701A" w:rsidRPr="00891DB3" w:rsidRDefault="00B5701A" w:rsidP="00B5701A">
      <w:pPr>
        <w:shd w:val="clear" w:color="auto" w:fill="FFFFFF" w:themeFill="background1"/>
        <w:rPr>
          <w:b/>
          <w:bCs/>
          <w:u w:val="single"/>
        </w:rPr>
      </w:pPr>
      <w:r>
        <w:tab/>
      </w:r>
      <w:r w:rsidRPr="00891DB3">
        <w:rPr>
          <w:b/>
          <w:bCs/>
          <w:u w:val="single"/>
        </w:rPr>
        <w:t>Hardest Shot (2 from each team)</w:t>
      </w:r>
    </w:p>
    <w:p w14:paraId="7D88ED53" w14:textId="4256E6D9" w:rsidR="00B5701A" w:rsidRDefault="00B5701A" w:rsidP="00B5701A">
      <w:pPr>
        <w:shd w:val="clear" w:color="auto" w:fill="FFFFFF" w:themeFill="background1"/>
        <w:ind w:left="1440"/>
      </w:pPr>
      <w:r>
        <w:t xml:space="preserve">-A skater will shoot from the high slot, either by wrist shot or slapshot, and once two shots have recorded a speed their attempts will be over.  There is a maximum of five attempts per individual skater.  The top 2 hardest shooters will compete </w:t>
      </w:r>
      <w:r w:rsidR="00891DB3">
        <w:t>head-to-head</w:t>
      </w:r>
      <w:r>
        <w:t xml:space="preserve"> in a final showdown for the winner of the event.</w:t>
      </w:r>
    </w:p>
    <w:p w14:paraId="73B6601A" w14:textId="77777777" w:rsidR="00B5701A" w:rsidRDefault="00B5701A" w:rsidP="00B5701A">
      <w:pPr>
        <w:shd w:val="clear" w:color="auto" w:fill="FFFFFF" w:themeFill="background1"/>
      </w:pPr>
    </w:p>
    <w:p w14:paraId="10A32B21" w14:textId="77215B2C" w:rsidR="00B5701A" w:rsidRPr="00891DB3" w:rsidRDefault="00B5701A" w:rsidP="00B5701A">
      <w:pPr>
        <w:shd w:val="clear" w:color="auto" w:fill="FFFFFF" w:themeFill="background1"/>
        <w:rPr>
          <w:b/>
          <w:bCs/>
          <w:u w:val="single"/>
        </w:rPr>
      </w:pPr>
      <w:r>
        <w:tab/>
      </w:r>
      <w:r w:rsidRPr="00891DB3">
        <w:rPr>
          <w:b/>
          <w:bCs/>
          <w:u w:val="single"/>
        </w:rPr>
        <w:t>Shooting Accuracy (2 from each team)</w:t>
      </w:r>
    </w:p>
    <w:p w14:paraId="06B1145A" w14:textId="0F6E715F" w:rsidR="00B5701A" w:rsidRDefault="00B5701A" w:rsidP="00B5701A">
      <w:pPr>
        <w:shd w:val="clear" w:color="auto" w:fill="FFFFFF" w:themeFill="background1"/>
        <w:ind w:left="1440"/>
      </w:pPr>
      <w:r>
        <w:t xml:space="preserve">-A skater will have </w:t>
      </w:r>
      <w:r w:rsidR="0020246E">
        <w:t>1 minute</w:t>
      </w:r>
      <w:r>
        <w:t xml:space="preserve"> to shoot at 4 targets</w:t>
      </w:r>
      <w:r w:rsidR="0020246E">
        <w:t xml:space="preserve"> placed in the corners</w:t>
      </w:r>
      <w:r>
        <w:t xml:space="preserve"> </w:t>
      </w:r>
      <w:r w:rsidR="0020246E">
        <w:t>of</w:t>
      </w:r>
      <w:r>
        <w:t xml:space="preserve"> a regulation size net.  </w:t>
      </w:r>
      <w:r w:rsidR="0020246E">
        <w:t>Once a skater has hit a target, they cannot hit the same target again.  If a player finishes all four targets, their time will be recorded.  Whoever hits the most targets, or if there’s a tie, finishes their four targets in the quickest time will be the winner.  In the event of a tie, the players who tie will shoot again to determine the winner of the event.</w:t>
      </w:r>
    </w:p>
    <w:p w14:paraId="35616C0B" w14:textId="77777777" w:rsidR="0020246E" w:rsidRDefault="0020246E" w:rsidP="0020246E">
      <w:pPr>
        <w:shd w:val="clear" w:color="auto" w:fill="FFFFFF" w:themeFill="background1"/>
      </w:pPr>
    </w:p>
    <w:p w14:paraId="01E0A2C5" w14:textId="55B38DC9" w:rsidR="0020246E" w:rsidRDefault="0020246E" w:rsidP="0020246E">
      <w:pPr>
        <w:shd w:val="clear" w:color="auto" w:fill="FFFFFF" w:themeFill="background1"/>
      </w:pPr>
      <w:r>
        <w:tab/>
      </w:r>
      <w:r w:rsidRPr="00891DB3">
        <w:rPr>
          <w:b/>
          <w:bCs/>
          <w:u w:val="single"/>
        </w:rPr>
        <w:t>Goalie Challenge (1 goalie from each team, 10 skaters)</w:t>
      </w:r>
    </w:p>
    <w:p w14:paraId="26F25081" w14:textId="0D40C7E1" w:rsidR="0020246E" w:rsidRDefault="0020246E" w:rsidP="0020246E">
      <w:pPr>
        <w:shd w:val="clear" w:color="auto" w:fill="FFFFFF" w:themeFill="background1"/>
        <w:ind w:left="1440"/>
      </w:pPr>
      <w:r>
        <w:t>-In the goalie challenge, each team will have their goalie face 10 shooters</w:t>
      </w:r>
      <w:r w:rsidR="005C0C43">
        <w:t xml:space="preserve"> </w:t>
      </w:r>
      <w:r w:rsidR="005C0C43">
        <w:t>from another random team in their division</w:t>
      </w:r>
      <w:r>
        <w:t xml:space="preserve"> in a penalty shot challenge.  Whichever goalie stops the most shots will be the winner.  If there’s a tie, the goalies who tied will face the same shooters in a sudden death style playoff to determine the winner.  If a team has brought 2 goalies to the tournament, they may switch goalies after five shooters so both goalies can participate.  </w:t>
      </w:r>
      <w:r w:rsidR="005C0C43">
        <w:t xml:space="preserve">The 10 shooters you provide from your team should all consist of skaters who have not participated in the above events first, and then you can double up here as you need to fill out the shooters.  </w:t>
      </w:r>
    </w:p>
    <w:p w14:paraId="3A14725B" w14:textId="77777777" w:rsidR="005C0C43" w:rsidRDefault="005C0C43" w:rsidP="005C0C43">
      <w:pPr>
        <w:shd w:val="clear" w:color="auto" w:fill="FFFFFF" w:themeFill="background1"/>
      </w:pPr>
    </w:p>
    <w:p w14:paraId="206E2E40" w14:textId="77777777" w:rsidR="005C0C43" w:rsidRDefault="005C0C43" w:rsidP="005C0C43">
      <w:pPr>
        <w:shd w:val="clear" w:color="auto" w:fill="FFFFFF" w:themeFill="background1"/>
      </w:pPr>
    </w:p>
    <w:p w14:paraId="6256AA00" w14:textId="49C433B0" w:rsidR="005C0C43" w:rsidRDefault="005C0C43" w:rsidP="005C0C43">
      <w:pPr>
        <w:shd w:val="clear" w:color="auto" w:fill="FFFFFF" w:themeFill="background1"/>
      </w:pPr>
      <w:r>
        <w:t xml:space="preserve">Prior to the Skills Competition, please provide the </w:t>
      </w:r>
      <w:r w:rsidR="00891DB3">
        <w:t>Welcome Table</w:t>
      </w:r>
      <w:r>
        <w:t xml:space="preserve"> your list of players for each event, with their numbers listed.  This will help the announcer during the competition, as well as the scorers move the process along quickly.  </w:t>
      </w:r>
    </w:p>
    <w:p w14:paraId="6C5EA19A" w14:textId="77777777" w:rsidR="005C0C43" w:rsidRDefault="005C0C43" w:rsidP="005C0C43">
      <w:pPr>
        <w:shd w:val="clear" w:color="auto" w:fill="FFFFFF" w:themeFill="background1"/>
      </w:pPr>
    </w:p>
    <w:p w14:paraId="7FFCF163" w14:textId="77777777" w:rsidR="005C0C43" w:rsidRDefault="005C0C43" w:rsidP="005C0C43">
      <w:pPr>
        <w:shd w:val="clear" w:color="auto" w:fill="FFFFFF" w:themeFill="background1"/>
      </w:pPr>
    </w:p>
    <w:p w14:paraId="221547F4" w14:textId="77777777" w:rsidR="005C0C43" w:rsidRDefault="005C0C43" w:rsidP="005C0C43">
      <w:pPr>
        <w:shd w:val="clear" w:color="auto" w:fill="FFFFFF" w:themeFill="background1"/>
      </w:pPr>
    </w:p>
    <w:p w14:paraId="3D206438" w14:textId="77777777" w:rsidR="005C0C43" w:rsidRDefault="005C0C43" w:rsidP="005C0C43">
      <w:pPr>
        <w:shd w:val="clear" w:color="auto" w:fill="FFFFFF" w:themeFill="background1"/>
      </w:pPr>
    </w:p>
    <w:p w14:paraId="61A8CF12" w14:textId="2ED5031F" w:rsidR="005C0C43" w:rsidRDefault="005C0C43" w:rsidP="005C0C43">
      <w:pPr>
        <w:shd w:val="clear" w:color="auto" w:fill="FFFFFF" w:themeFill="background1"/>
      </w:pPr>
      <w:r>
        <w:t xml:space="preserve">Locker room assignments </w:t>
      </w:r>
      <w:r w:rsidR="00843F08">
        <w:t>for the Skill Competition</w:t>
      </w:r>
      <w:r>
        <w:t>:</w:t>
      </w:r>
    </w:p>
    <w:p w14:paraId="1A87662D" w14:textId="77777777" w:rsidR="005C0C43" w:rsidRDefault="005C0C43" w:rsidP="005C0C43">
      <w:pPr>
        <w:shd w:val="clear" w:color="auto" w:fill="FFFFFF" w:themeFill="background1"/>
      </w:pPr>
    </w:p>
    <w:p w14:paraId="54206B05" w14:textId="77777777" w:rsidR="005C0C43" w:rsidRDefault="005C0C43" w:rsidP="005C0C43">
      <w:pPr>
        <w:shd w:val="clear" w:color="auto" w:fill="FFFFFF" w:themeFill="background1"/>
      </w:pPr>
    </w:p>
    <w:tbl>
      <w:tblPr>
        <w:tblW w:w="4560" w:type="dxa"/>
        <w:tblLook w:val="04A0" w:firstRow="1" w:lastRow="0" w:firstColumn="1" w:lastColumn="0" w:noHBand="0" w:noVBand="1"/>
      </w:tblPr>
      <w:tblGrid>
        <w:gridCol w:w="2520"/>
        <w:gridCol w:w="2040"/>
      </w:tblGrid>
      <w:tr w:rsidR="005C0C43" w:rsidRPr="005C0C43" w14:paraId="6277E8CF" w14:textId="77777777" w:rsidTr="005C0C43">
        <w:trPr>
          <w:trHeight w:val="300"/>
        </w:trPr>
        <w:tc>
          <w:tcPr>
            <w:tcW w:w="2520" w:type="dxa"/>
            <w:tcBorders>
              <w:top w:val="nil"/>
              <w:left w:val="nil"/>
              <w:bottom w:val="nil"/>
              <w:right w:val="nil"/>
            </w:tcBorders>
            <w:shd w:val="clear" w:color="auto" w:fill="auto"/>
            <w:noWrap/>
            <w:vAlign w:val="bottom"/>
            <w:hideMark/>
          </w:tcPr>
          <w:p w14:paraId="41D79238" w14:textId="77777777" w:rsidR="005C0C43" w:rsidRPr="005C0C43" w:rsidRDefault="005C0C43" w:rsidP="005C0C43">
            <w:pPr>
              <w:spacing w:line="240" w:lineRule="auto"/>
              <w:jc w:val="center"/>
              <w:rPr>
                <w:rFonts w:ascii="Calibri" w:eastAsia="Times New Roman" w:hAnsi="Calibri" w:cs="Calibri"/>
                <w:b/>
                <w:bCs/>
                <w:color w:val="000000"/>
                <w:kern w:val="0"/>
                <w14:ligatures w14:val="none"/>
              </w:rPr>
            </w:pPr>
            <w:r w:rsidRPr="005C0C43">
              <w:rPr>
                <w:rFonts w:ascii="Calibri" w:eastAsia="Times New Roman" w:hAnsi="Calibri" w:cs="Calibri"/>
                <w:b/>
                <w:bCs/>
                <w:color w:val="000000"/>
                <w:kern w:val="0"/>
                <w14:ligatures w14:val="none"/>
              </w:rPr>
              <w:t>10U Skills Locker Rooms</w:t>
            </w:r>
          </w:p>
        </w:tc>
        <w:tc>
          <w:tcPr>
            <w:tcW w:w="2040" w:type="dxa"/>
            <w:tcBorders>
              <w:top w:val="nil"/>
              <w:left w:val="nil"/>
              <w:bottom w:val="nil"/>
              <w:right w:val="nil"/>
            </w:tcBorders>
            <w:shd w:val="clear" w:color="auto" w:fill="auto"/>
            <w:noWrap/>
            <w:vAlign w:val="bottom"/>
            <w:hideMark/>
          </w:tcPr>
          <w:p w14:paraId="0611585F"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p>
        </w:tc>
      </w:tr>
      <w:tr w:rsidR="005C0C43" w:rsidRPr="005C0C43" w14:paraId="2590DDC6" w14:textId="77777777" w:rsidTr="005C0C43">
        <w:trPr>
          <w:trHeight w:val="300"/>
        </w:trPr>
        <w:tc>
          <w:tcPr>
            <w:tcW w:w="2520" w:type="dxa"/>
            <w:tcBorders>
              <w:top w:val="nil"/>
              <w:left w:val="nil"/>
              <w:bottom w:val="nil"/>
              <w:right w:val="nil"/>
            </w:tcBorders>
            <w:shd w:val="clear" w:color="auto" w:fill="auto"/>
            <w:noWrap/>
            <w:vAlign w:val="bottom"/>
            <w:hideMark/>
          </w:tcPr>
          <w:p w14:paraId="2D2B4529" w14:textId="77777777" w:rsidR="005C0C43" w:rsidRPr="005C0C43" w:rsidRDefault="005C0C43" w:rsidP="005C0C43">
            <w:pPr>
              <w:spacing w:line="240" w:lineRule="auto"/>
              <w:jc w:val="center"/>
              <w:rPr>
                <w:rFonts w:ascii="Times New Roman" w:eastAsia="Times New Roman" w:hAnsi="Times New Roman" w:cs="Times New Roman"/>
                <w:b/>
                <w:bCs/>
                <w:kern w:val="0"/>
                <w:sz w:val="20"/>
                <w:szCs w:val="20"/>
                <w14:ligatures w14:val="none"/>
              </w:rPr>
            </w:pPr>
          </w:p>
        </w:tc>
        <w:tc>
          <w:tcPr>
            <w:tcW w:w="2040" w:type="dxa"/>
            <w:tcBorders>
              <w:top w:val="nil"/>
              <w:left w:val="nil"/>
              <w:bottom w:val="nil"/>
              <w:right w:val="nil"/>
            </w:tcBorders>
            <w:shd w:val="clear" w:color="auto" w:fill="auto"/>
            <w:noWrap/>
            <w:vAlign w:val="bottom"/>
            <w:hideMark/>
          </w:tcPr>
          <w:p w14:paraId="70090850" w14:textId="77777777" w:rsidR="005C0C43" w:rsidRPr="005C0C43" w:rsidRDefault="005C0C43" w:rsidP="005C0C43">
            <w:pPr>
              <w:spacing w:line="240" w:lineRule="auto"/>
              <w:jc w:val="center"/>
              <w:rPr>
                <w:rFonts w:ascii="Times New Roman" w:eastAsia="Times New Roman" w:hAnsi="Times New Roman" w:cs="Times New Roman"/>
                <w:kern w:val="0"/>
                <w:sz w:val="20"/>
                <w:szCs w:val="20"/>
                <w14:ligatures w14:val="none"/>
              </w:rPr>
            </w:pPr>
          </w:p>
        </w:tc>
      </w:tr>
      <w:tr w:rsidR="005C0C43" w:rsidRPr="005C0C43" w14:paraId="10A1EB8C" w14:textId="77777777" w:rsidTr="005C0C43">
        <w:trPr>
          <w:trHeight w:val="300"/>
        </w:trPr>
        <w:tc>
          <w:tcPr>
            <w:tcW w:w="2520" w:type="dxa"/>
            <w:tcBorders>
              <w:top w:val="single" w:sz="4" w:space="0" w:color="auto"/>
              <w:left w:val="single" w:sz="4" w:space="0" w:color="auto"/>
              <w:bottom w:val="single" w:sz="4" w:space="0" w:color="auto"/>
              <w:right w:val="single" w:sz="4" w:space="0" w:color="auto"/>
            </w:tcBorders>
            <w:shd w:val="clear" w:color="000000" w:fill="C6E0B4"/>
            <w:noWrap/>
            <w:vAlign w:val="bottom"/>
            <w:hideMark/>
          </w:tcPr>
          <w:p w14:paraId="4198C062"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Decatur</w:t>
            </w:r>
          </w:p>
        </w:tc>
        <w:tc>
          <w:tcPr>
            <w:tcW w:w="2040" w:type="dxa"/>
            <w:tcBorders>
              <w:top w:val="single" w:sz="4" w:space="0" w:color="auto"/>
              <w:left w:val="nil"/>
              <w:bottom w:val="single" w:sz="4" w:space="0" w:color="auto"/>
              <w:right w:val="single" w:sz="4" w:space="0" w:color="auto"/>
            </w:tcBorders>
            <w:shd w:val="clear" w:color="000000" w:fill="C6E0B4"/>
            <w:noWrap/>
            <w:vAlign w:val="bottom"/>
            <w:hideMark/>
          </w:tcPr>
          <w:p w14:paraId="1C194612"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Conference Room A</w:t>
            </w:r>
          </w:p>
        </w:tc>
      </w:tr>
      <w:tr w:rsidR="005C0C43" w:rsidRPr="005C0C43" w14:paraId="11DFDF5A"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C6E0B4"/>
            <w:noWrap/>
            <w:vAlign w:val="bottom"/>
            <w:hideMark/>
          </w:tcPr>
          <w:p w14:paraId="2ED60685"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Meramec - Veal</w:t>
            </w:r>
          </w:p>
        </w:tc>
        <w:tc>
          <w:tcPr>
            <w:tcW w:w="2040" w:type="dxa"/>
            <w:tcBorders>
              <w:top w:val="nil"/>
              <w:left w:val="nil"/>
              <w:bottom w:val="single" w:sz="4" w:space="0" w:color="auto"/>
              <w:right w:val="single" w:sz="4" w:space="0" w:color="auto"/>
            </w:tcBorders>
            <w:shd w:val="clear" w:color="000000" w:fill="C6E0B4"/>
            <w:noWrap/>
            <w:vAlign w:val="bottom"/>
            <w:hideMark/>
          </w:tcPr>
          <w:p w14:paraId="63C4D9AE"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Conference Room B</w:t>
            </w:r>
          </w:p>
        </w:tc>
      </w:tr>
      <w:tr w:rsidR="005C0C43" w:rsidRPr="005C0C43" w14:paraId="156BAD23"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C6E0B4"/>
            <w:noWrap/>
            <w:vAlign w:val="bottom"/>
            <w:hideMark/>
          </w:tcPr>
          <w:p w14:paraId="54882BD4"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Meramec - East</w:t>
            </w:r>
          </w:p>
        </w:tc>
        <w:tc>
          <w:tcPr>
            <w:tcW w:w="2040" w:type="dxa"/>
            <w:tcBorders>
              <w:top w:val="nil"/>
              <w:left w:val="nil"/>
              <w:bottom w:val="single" w:sz="4" w:space="0" w:color="auto"/>
              <w:right w:val="single" w:sz="4" w:space="0" w:color="auto"/>
            </w:tcBorders>
            <w:shd w:val="clear" w:color="000000" w:fill="C6E0B4"/>
            <w:noWrap/>
            <w:vAlign w:val="bottom"/>
            <w:hideMark/>
          </w:tcPr>
          <w:p w14:paraId="07063D55"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Conference Room B</w:t>
            </w:r>
          </w:p>
        </w:tc>
      </w:tr>
      <w:tr w:rsidR="005C0C43" w:rsidRPr="005C0C43" w14:paraId="61CA07E8"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C6E0B4"/>
            <w:noWrap/>
            <w:vAlign w:val="bottom"/>
            <w:hideMark/>
          </w:tcPr>
          <w:p w14:paraId="5EDDE796"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Twin Bridges</w:t>
            </w:r>
          </w:p>
        </w:tc>
        <w:tc>
          <w:tcPr>
            <w:tcW w:w="2040" w:type="dxa"/>
            <w:tcBorders>
              <w:top w:val="nil"/>
              <w:left w:val="nil"/>
              <w:bottom w:val="single" w:sz="4" w:space="0" w:color="auto"/>
              <w:right w:val="single" w:sz="4" w:space="0" w:color="auto"/>
            </w:tcBorders>
            <w:shd w:val="clear" w:color="000000" w:fill="C6E0B4"/>
            <w:noWrap/>
            <w:vAlign w:val="bottom"/>
            <w:hideMark/>
          </w:tcPr>
          <w:p w14:paraId="020A5776"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A</w:t>
            </w:r>
          </w:p>
        </w:tc>
      </w:tr>
      <w:tr w:rsidR="005C0C43" w:rsidRPr="005C0C43" w14:paraId="510E9335"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C6E0B4"/>
            <w:noWrap/>
            <w:vAlign w:val="bottom"/>
            <w:hideMark/>
          </w:tcPr>
          <w:p w14:paraId="1E9E3869"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Danville</w:t>
            </w:r>
          </w:p>
        </w:tc>
        <w:tc>
          <w:tcPr>
            <w:tcW w:w="2040" w:type="dxa"/>
            <w:tcBorders>
              <w:top w:val="nil"/>
              <w:left w:val="nil"/>
              <w:bottom w:val="single" w:sz="4" w:space="0" w:color="auto"/>
              <w:right w:val="single" w:sz="4" w:space="0" w:color="auto"/>
            </w:tcBorders>
            <w:shd w:val="clear" w:color="000000" w:fill="C6E0B4"/>
            <w:noWrap/>
            <w:vAlign w:val="bottom"/>
            <w:hideMark/>
          </w:tcPr>
          <w:p w14:paraId="36E6D88E"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B</w:t>
            </w:r>
          </w:p>
        </w:tc>
      </w:tr>
      <w:tr w:rsidR="005C0C43" w:rsidRPr="005C0C43" w14:paraId="526C61E6"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C6E0B4"/>
            <w:noWrap/>
            <w:vAlign w:val="bottom"/>
            <w:hideMark/>
          </w:tcPr>
          <w:p w14:paraId="37322701"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CIGHA</w:t>
            </w:r>
          </w:p>
        </w:tc>
        <w:tc>
          <w:tcPr>
            <w:tcW w:w="2040" w:type="dxa"/>
            <w:tcBorders>
              <w:top w:val="nil"/>
              <w:left w:val="nil"/>
              <w:bottom w:val="single" w:sz="4" w:space="0" w:color="auto"/>
              <w:right w:val="single" w:sz="4" w:space="0" w:color="auto"/>
            </w:tcBorders>
            <w:shd w:val="clear" w:color="000000" w:fill="C6E0B4"/>
            <w:noWrap/>
            <w:vAlign w:val="bottom"/>
            <w:hideMark/>
          </w:tcPr>
          <w:p w14:paraId="1A0F2789"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D</w:t>
            </w:r>
          </w:p>
        </w:tc>
      </w:tr>
      <w:tr w:rsidR="005C0C43" w:rsidRPr="005C0C43" w14:paraId="1CCF4713" w14:textId="77777777" w:rsidTr="005C0C43">
        <w:trPr>
          <w:trHeight w:val="300"/>
        </w:trPr>
        <w:tc>
          <w:tcPr>
            <w:tcW w:w="2520" w:type="dxa"/>
            <w:tcBorders>
              <w:top w:val="nil"/>
              <w:left w:val="nil"/>
              <w:bottom w:val="nil"/>
              <w:right w:val="nil"/>
            </w:tcBorders>
            <w:shd w:val="clear" w:color="auto" w:fill="auto"/>
            <w:noWrap/>
            <w:vAlign w:val="bottom"/>
            <w:hideMark/>
          </w:tcPr>
          <w:p w14:paraId="22F49810"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p>
        </w:tc>
        <w:tc>
          <w:tcPr>
            <w:tcW w:w="2040" w:type="dxa"/>
            <w:tcBorders>
              <w:top w:val="nil"/>
              <w:left w:val="nil"/>
              <w:bottom w:val="nil"/>
              <w:right w:val="nil"/>
            </w:tcBorders>
            <w:shd w:val="clear" w:color="auto" w:fill="auto"/>
            <w:noWrap/>
            <w:vAlign w:val="bottom"/>
            <w:hideMark/>
          </w:tcPr>
          <w:p w14:paraId="1C7A59AF" w14:textId="77777777" w:rsidR="005C0C43" w:rsidRPr="005C0C43" w:rsidRDefault="005C0C43" w:rsidP="005C0C43">
            <w:pPr>
              <w:spacing w:line="240" w:lineRule="auto"/>
              <w:jc w:val="center"/>
              <w:rPr>
                <w:rFonts w:ascii="Times New Roman" w:eastAsia="Times New Roman" w:hAnsi="Times New Roman" w:cs="Times New Roman"/>
                <w:kern w:val="0"/>
                <w:sz w:val="20"/>
                <w:szCs w:val="20"/>
                <w14:ligatures w14:val="none"/>
              </w:rPr>
            </w:pPr>
          </w:p>
        </w:tc>
      </w:tr>
      <w:tr w:rsidR="005C0C43" w:rsidRPr="005C0C43" w14:paraId="3B83AB71" w14:textId="77777777" w:rsidTr="005C0C43">
        <w:trPr>
          <w:trHeight w:val="300"/>
        </w:trPr>
        <w:tc>
          <w:tcPr>
            <w:tcW w:w="2520" w:type="dxa"/>
            <w:tcBorders>
              <w:top w:val="nil"/>
              <w:left w:val="nil"/>
              <w:bottom w:val="nil"/>
              <w:right w:val="nil"/>
            </w:tcBorders>
            <w:shd w:val="clear" w:color="auto" w:fill="auto"/>
            <w:noWrap/>
            <w:vAlign w:val="bottom"/>
            <w:hideMark/>
          </w:tcPr>
          <w:p w14:paraId="4C5AD089" w14:textId="77777777" w:rsidR="00843F08" w:rsidRDefault="00843F08" w:rsidP="005C0C43">
            <w:pPr>
              <w:spacing w:line="240" w:lineRule="auto"/>
              <w:jc w:val="center"/>
              <w:rPr>
                <w:rFonts w:ascii="Calibri" w:eastAsia="Times New Roman" w:hAnsi="Calibri" w:cs="Calibri"/>
                <w:color w:val="000000"/>
                <w:kern w:val="0"/>
                <w14:ligatures w14:val="none"/>
              </w:rPr>
            </w:pPr>
          </w:p>
          <w:p w14:paraId="56E655BB" w14:textId="3CE58637" w:rsidR="005C0C43" w:rsidRPr="005C0C43" w:rsidRDefault="005C0C43" w:rsidP="005C0C43">
            <w:pPr>
              <w:spacing w:line="240" w:lineRule="auto"/>
              <w:jc w:val="center"/>
              <w:rPr>
                <w:rFonts w:ascii="Calibri" w:eastAsia="Times New Roman" w:hAnsi="Calibri" w:cs="Calibri"/>
                <w:b/>
                <w:bCs/>
                <w:color w:val="000000"/>
                <w:kern w:val="0"/>
                <w14:ligatures w14:val="none"/>
              </w:rPr>
            </w:pPr>
            <w:r w:rsidRPr="005C0C43">
              <w:rPr>
                <w:rFonts w:ascii="Calibri" w:eastAsia="Times New Roman" w:hAnsi="Calibri" w:cs="Calibri"/>
                <w:b/>
                <w:bCs/>
                <w:color w:val="000000"/>
                <w:kern w:val="0"/>
                <w14:ligatures w14:val="none"/>
              </w:rPr>
              <w:t>12U Skills Locker Rooms</w:t>
            </w:r>
          </w:p>
        </w:tc>
        <w:tc>
          <w:tcPr>
            <w:tcW w:w="2040" w:type="dxa"/>
            <w:tcBorders>
              <w:top w:val="nil"/>
              <w:left w:val="nil"/>
              <w:bottom w:val="nil"/>
              <w:right w:val="nil"/>
            </w:tcBorders>
            <w:shd w:val="clear" w:color="auto" w:fill="auto"/>
            <w:noWrap/>
            <w:vAlign w:val="bottom"/>
            <w:hideMark/>
          </w:tcPr>
          <w:p w14:paraId="5D73B8C1"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p>
        </w:tc>
      </w:tr>
      <w:tr w:rsidR="005C0C43" w:rsidRPr="005C0C43" w14:paraId="44EA55DD" w14:textId="77777777" w:rsidTr="005C0C43">
        <w:trPr>
          <w:trHeight w:val="300"/>
        </w:trPr>
        <w:tc>
          <w:tcPr>
            <w:tcW w:w="2520" w:type="dxa"/>
            <w:tcBorders>
              <w:top w:val="nil"/>
              <w:left w:val="nil"/>
              <w:bottom w:val="nil"/>
              <w:right w:val="nil"/>
            </w:tcBorders>
            <w:shd w:val="clear" w:color="auto" w:fill="auto"/>
            <w:noWrap/>
            <w:vAlign w:val="bottom"/>
            <w:hideMark/>
          </w:tcPr>
          <w:p w14:paraId="4554D409" w14:textId="77777777" w:rsidR="005C0C43" w:rsidRPr="005C0C43" w:rsidRDefault="005C0C43" w:rsidP="005C0C43">
            <w:pPr>
              <w:spacing w:line="240" w:lineRule="auto"/>
              <w:jc w:val="center"/>
              <w:rPr>
                <w:rFonts w:ascii="Times New Roman" w:eastAsia="Times New Roman" w:hAnsi="Times New Roman" w:cs="Times New Roman"/>
                <w:kern w:val="0"/>
                <w:sz w:val="20"/>
                <w:szCs w:val="20"/>
                <w14:ligatures w14:val="none"/>
              </w:rPr>
            </w:pPr>
          </w:p>
        </w:tc>
        <w:tc>
          <w:tcPr>
            <w:tcW w:w="2040" w:type="dxa"/>
            <w:tcBorders>
              <w:top w:val="nil"/>
              <w:left w:val="nil"/>
              <w:bottom w:val="nil"/>
              <w:right w:val="nil"/>
            </w:tcBorders>
            <w:shd w:val="clear" w:color="auto" w:fill="auto"/>
            <w:noWrap/>
            <w:vAlign w:val="bottom"/>
            <w:hideMark/>
          </w:tcPr>
          <w:p w14:paraId="625729C5" w14:textId="77777777" w:rsidR="005C0C43" w:rsidRPr="005C0C43" w:rsidRDefault="005C0C43" w:rsidP="005C0C43">
            <w:pPr>
              <w:spacing w:line="240" w:lineRule="auto"/>
              <w:jc w:val="center"/>
              <w:rPr>
                <w:rFonts w:ascii="Times New Roman" w:eastAsia="Times New Roman" w:hAnsi="Times New Roman" w:cs="Times New Roman"/>
                <w:kern w:val="0"/>
                <w:sz w:val="20"/>
                <w:szCs w:val="20"/>
                <w14:ligatures w14:val="none"/>
              </w:rPr>
            </w:pPr>
          </w:p>
        </w:tc>
      </w:tr>
      <w:tr w:rsidR="005C0C43" w:rsidRPr="005C0C43" w14:paraId="765ED106" w14:textId="77777777" w:rsidTr="005C0C43">
        <w:trPr>
          <w:trHeight w:val="300"/>
        </w:trPr>
        <w:tc>
          <w:tcPr>
            <w:tcW w:w="2520" w:type="dxa"/>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6CECDD51"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Decatur</w:t>
            </w:r>
          </w:p>
        </w:tc>
        <w:tc>
          <w:tcPr>
            <w:tcW w:w="2040" w:type="dxa"/>
            <w:tcBorders>
              <w:top w:val="single" w:sz="4" w:space="0" w:color="auto"/>
              <w:left w:val="nil"/>
              <w:bottom w:val="single" w:sz="4" w:space="0" w:color="auto"/>
              <w:right w:val="single" w:sz="4" w:space="0" w:color="auto"/>
            </w:tcBorders>
            <w:shd w:val="clear" w:color="000000" w:fill="FFE699"/>
            <w:noWrap/>
            <w:vAlign w:val="bottom"/>
            <w:hideMark/>
          </w:tcPr>
          <w:p w14:paraId="55F36B0E"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Conference Room A</w:t>
            </w:r>
          </w:p>
        </w:tc>
      </w:tr>
      <w:tr w:rsidR="005C0C43" w:rsidRPr="005C0C43" w14:paraId="34D17A8A"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FFE699"/>
            <w:noWrap/>
            <w:vAlign w:val="bottom"/>
            <w:hideMark/>
          </w:tcPr>
          <w:p w14:paraId="2E85C453"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Chesterfield</w:t>
            </w:r>
          </w:p>
        </w:tc>
        <w:tc>
          <w:tcPr>
            <w:tcW w:w="2040" w:type="dxa"/>
            <w:tcBorders>
              <w:top w:val="nil"/>
              <w:left w:val="nil"/>
              <w:bottom w:val="single" w:sz="4" w:space="0" w:color="auto"/>
              <w:right w:val="single" w:sz="4" w:space="0" w:color="auto"/>
            </w:tcBorders>
            <w:shd w:val="clear" w:color="000000" w:fill="FFE699"/>
            <w:noWrap/>
            <w:vAlign w:val="bottom"/>
            <w:hideMark/>
          </w:tcPr>
          <w:p w14:paraId="5CC9626B"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A</w:t>
            </w:r>
          </w:p>
        </w:tc>
      </w:tr>
      <w:tr w:rsidR="005C0C43" w:rsidRPr="005C0C43" w14:paraId="7A0FC545"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FFE699"/>
            <w:noWrap/>
            <w:vAlign w:val="bottom"/>
            <w:hideMark/>
          </w:tcPr>
          <w:p w14:paraId="6356C78A"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Danville</w:t>
            </w:r>
          </w:p>
        </w:tc>
        <w:tc>
          <w:tcPr>
            <w:tcW w:w="2040" w:type="dxa"/>
            <w:tcBorders>
              <w:top w:val="nil"/>
              <w:left w:val="nil"/>
              <w:bottom w:val="single" w:sz="4" w:space="0" w:color="auto"/>
              <w:right w:val="single" w:sz="4" w:space="0" w:color="auto"/>
            </w:tcBorders>
            <w:shd w:val="clear" w:color="000000" w:fill="FFE699"/>
            <w:noWrap/>
            <w:vAlign w:val="bottom"/>
            <w:hideMark/>
          </w:tcPr>
          <w:p w14:paraId="1331D6F2"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B</w:t>
            </w:r>
          </w:p>
        </w:tc>
      </w:tr>
      <w:tr w:rsidR="005C0C43" w:rsidRPr="005C0C43" w14:paraId="6AD61147"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FFE699"/>
            <w:noWrap/>
            <w:vAlign w:val="bottom"/>
            <w:hideMark/>
          </w:tcPr>
          <w:p w14:paraId="4A0FF395"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St. Peters</w:t>
            </w:r>
          </w:p>
        </w:tc>
        <w:tc>
          <w:tcPr>
            <w:tcW w:w="2040" w:type="dxa"/>
            <w:tcBorders>
              <w:top w:val="nil"/>
              <w:left w:val="nil"/>
              <w:bottom w:val="single" w:sz="4" w:space="0" w:color="auto"/>
              <w:right w:val="single" w:sz="4" w:space="0" w:color="auto"/>
            </w:tcBorders>
            <w:shd w:val="clear" w:color="000000" w:fill="FFE699"/>
            <w:noWrap/>
            <w:vAlign w:val="bottom"/>
            <w:hideMark/>
          </w:tcPr>
          <w:p w14:paraId="61007D5C"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C</w:t>
            </w:r>
          </w:p>
        </w:tc>
      </w:tr>
      <w:tr w:rsidR="005C0C43" w:rsidRPr="005C0C43" w14:paraId="4224AE5D" w14:textId="77777777" w:rsidTr="005C0C43">
        <w:trPr>
          <w:trHeight w:val="300"/>
        </w:trPr>
        <w:tc>
          <w:tcPr>
            <w:tcW w:w="2520" w:type="dxa"/>
            <w:tcBorders>
              <w:top w:val="nil"/>
              <w:left w:val="single" w:sz="4" w:space="0" w:color="auto"/>
              <w:bottom w:val="single" w:sz="4" w:space="0" w:color="auto"/>
              <w:right w:val="single" w:sz="4" w:space="0" w:color="auto"/>
            </w:tcBorders>
            <w:shd w:val="clear" w:color="000000" w:fill="FFE699"/>
            <w:noWrap/>
            <w:vAlign w:val="bottom"/>
            <w:hideMark/>
          </w:tcPr>
          <w:p w14:paraId="3161CF59"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Rockets</w:t>
            </w:r>
          </w:p>
        </w:tc>
        <w:tc>
          <w:tcPr>
            <w:tcW w:w="2040" w:type="dxa"/>
            <w:tcBorders>
              <w:top w:val="nil"/>
              <w:left w:val="nil"/>
              <w:bottom w:val="single" w:sz="4" w:space="0" w:color="auto"/>
              <w:right w:val="single" w:sz="4" w:space="0" w:color="auto"/>
            </w:tcBorders>
            <w:shd w:val="clear" w:color="000000" w:fill="FFE699"/>
            <w:noWrap/>
            <w:vAlign w:val="bottom"/>
            <w:hideMark/>
          </w:tcPr>
          <w:p w14:paraId="105C5B3B" w14:textId="77777777" w:rsidR="005C0C43" w:rsidRPr="005C0C43" w:rsidRDefault="005C0C43" w:rsidP="005C0C43">
            <w:pPr>
              <w:spacing w:line="240" w:lineRule="auto"/>
              <w:jc w:val="center"/>
              <w:rPr>
                <w:rFonts w:ascii="Calibri" w:eastAsia="Times New Roman" w:hAnsi="Calibri" w:cs="Calibri"/>
                <w:color w:val="000000"/>
                <w:kern w:val="0"/>
                <w14:ligatures w14:val="none"/>
              </w:rPr>
            </w:pPr>
            <w:r w:rsidRPr="005C0C43">
              <w:rPr>
                <w:rFonts w:ascii="Calibri" w:eastAsia="Times New Roman" w:hAnsi="Calibri" w:cs="Calibri"/>
                <w:color w:val="000000"/>
                <w:kern w:val="0"/>
                <w14:ligatures w14:val="none"/>
              </w:rPr>
              <w:t>D</w:t>
            </w:r>
          </w:p>
        </w:tc>
      </w:tr>
    </w:tbl>
    <w:p w14:paraId="43C427C6" w14:textId="77777777" w:rsidR="005C0C43" w:rsidRDefault="005C0C43" w:rsidP="005C0C43">
      <w:pPr>
        <w:shd w:val="clear" w:color="auto" w:fill="FFFFFF" w:themeFill="background1"/>
      </w:pPr>
    </w:p>
    <w:p w14:paraId="3926AD3F" w14:textId="77777777" w:rsidR="005C0C43" w:rsidRDefault="005C0C43" w:rsidP="005C0C43">
      <w:pPr>
        <w:shd w:val="clear" w:color="auto" w:fill="FFFFFF" w:themeFill="background1"/>
      </w:pPr>
    </w:p>
    <w:p w14:paraId="40FB4C40" w14:textId="77777777" w:rsidR="005C0C43" w:rsidRDefault="005C0C43" w:rsidP="005C0C43">
      <w:pPr>
        <w:shd w:val="clear" w:color="auto" w:fill="FFFFFF" w:themeFill="background1"/>
      </w:pPr>
    </w:p>
    <w:p w14:paraId="093C87F3" w14:textId="77777777" w:rsidR="005C0C43" w:rsidRDefault="005C0C43" w:rsidP="005C0C43">
      <w:pPr>
        <w:shd w:val="clear" w:color="auto" w:fill="FFFFFF" w:themeFill="background1"/>
      </w:pPr>
    </w:p>
    <w:p w14:paraId="72408619" w14:textId="78F229E3" w:rsidR="005C0C43" w:rsidRDefault="005C0C43" w:rsidP="005C0C43">
      <w:pPr>
        <w:shd w:val="clear" w:color="auto" w:fill="FFFFFF" w:themeFill="background1"/>
      </w:pPr>
      <w:r>
        <w:t>As we have six teams in the 10U division, and five teams in the 12U division, locker room space will be tight for this tournament during the skills night</w:t>
      </w:r>
      <w:r w:rsidR="00843F08">
        <w:t xml:space="preserve"> as we only have four locker rooms</w:t>
      </w:r>
      <w:r>
        <w:t xml:space="preserve">.  After the 10U skills competition, please expedite clearing the locker room as quickly as you can to make room for the 12U teams coming in.  </w:t>
      </w:r>
    </w:p>
    <w:p w14:paraId="58368B90" w14:textId="77777777" w:rsidR="005C0C43" w:rsidRDefault="005C0C43" w:rsidP="005C0C43">
      <w:pPr>
        <w:shd w:val="clear" w:color="auto" w:fill="FFFFFF" w:themeFill="background1"/>
      </w:pPr>
    </w:p>
    <w:p w14:paraId="505A9754" w14:textId="454389E2" w:rsidR="005C0C43" w:rsidRDefault="005C0C43" w:rsidP="005C0C43">
      <w:pPr>
        <w:shd w:val="clear" w:color="auto" w:fill="FFFFFF" w:themeFill="background1"/>
      </w:pPr>
      <w:r>
        <w:t>If you have any questions at all, please don’t hesitate to reach out!</w:t>
      </w:r>
    </w:p>
    <w:p w14:paraId="49292EAA" w14:textId="77777777" w:rsidR="00843F08" w:rsidRDefault="00843F08" w:rsidP="005C0C43">
      <w:pPr>
        <w:shd w:val="clear" w:color="auto" w:fill="FFFFFF" w:themeFill="background1"/>
      </w:pPr>
    </w:p>
    <w:p w14:paraId="52510864" w14:textId="3BC21EA1" w:rsidR="00843F08" w:rsidRDefault="00843F08" w:rsidP="005C0C43">
      <w:pPr>
        <w:shd w:val="clear" w:color="auto" w:fill="FFFFFF" w:themeFill="background1"/>
      </w:pPr>
      <w:r>
        <w:t>-Andy Stukins</w:t>
      </w:r>
    </w:p>
    <w:p w14:paraId="0D2E419E" w14:textId="410A72B5" w:rsidR="00843F08" w:rsidRDefault="00843F08" w:rsidP="005C0C43">
      <w:pPr>
        <w:shd w:val="clear" w:color="auto" w:fill="FFFFFF" w:themeFill="background1"/>
      </w:pPr>
      <w:r>
        <w:t>Tournament Director</w:t>
      </w:r>
    </w:p>
    <w:p w14:paraId="13253D54" w14:textId="02A5F171" w:rsidR="00843F08" w:rsidRDefault="00843F08" w:rsidP="005C0C43">
      <w:pPr>
        <w:shd w:val="clear" w:color="auto" w:fill="FFFFFF" w:themeFill="background1"/>
      </w:pPr>
      <w:r>
        <w:t>(217) 520-1104</w:t>
      </w:r>
    </w:p>
    <w:p w14:paraId="40DD6314" w14:textId="2E288804" w:rsidR="00843F08" w:rsidRPr="00A85425" w:rsidRDefault="00843F08" w:rsidP="005C0C43">
      <w:pPr>
        <w:shd w:val="clear" w:color="auto" w:fill="FFFFFF" w:themeFill="background1"/>
      </w:pPr>
      <w:r>
        <w:t>Andy.stukins@gmail.com</w:t>
      </w:r>
    </w:p>
    <w:sectPr w:rsidR="00843F08" w:rsidRPr="00A854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43316"/>
    <w:multiLevelType w:val="hybridMultilevel"/>
    <w:tmpl w:val="C22A430E"/>
    <w:lvl w:ilvl="0" w:tplc="14F6928E">
      <w:numFmt w:val="bullet"/>
      <w:lvlText w:val="-"/>
      <w:lvlJc w:val="left"/>
      <w:pPr>
        <w:ind w:left="720" w:hanging="360"/>
      </w:pPr>
      <w:rPr>
        <w:rFonts w:ascii="Open Sans" w:eastAsia="Times New Roman"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607B11"/>
    <w:multiLevelType w:val="hybridMultilevel"/>
    <w:tmpl w:val="939ADEF8"/>
    <w:lvl w:ilvl="0" w:tplc="81D68C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6893928"/>
    <w:multiLevelType w:val="hybridMultilevel"/>
    <w:tmpl w:val="F75872BA"/>
    <w:lvl w:ilvl="0" w:tplc="CD026AC8">
      <w:start w:val="1"/>
      <w:numFmt w:val="bullet"/>
      <w:lvlText w:val="-"/>
      <w:lvlJc w:val="left"/>
      <w:pPr>
        <w:ind w:left="720" w:hanging="360"/>
      </w:pPr>
      <w:rPr>
        <w:rFonts w:ascii="Open Sans" w:eastAsiaTheme="minorHAnsi"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F3526"/>
    <w:multiLevelType w:val="hybridMultilevel"/>
    <w:tmpl w:val="561028EE"/>
    <w:lvl w:ilvl="0" w:tplc="D4E863F0">
      <w:start w:val="1"/>
      <w:numFmt w:val="bullet"/>
      <w:lvlText w:val="-"/>
      <w:lvlJc w:val="left"/>
      <w:pPr>
        <w:ind w:left="720" w:hanging="360"/>
      </w:pPr>
      <w:rPr>
        <w:rFonts w:ascii="Open Sans" w:eastAsiaTheme="minorHAnsi"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356953"/>
    <w:multiLevelType w:val="hybridMultilevel"/>
    <w:tmpl w:val="1FDE0E42"/>
    <w:lvl w:ilvl="0" w:tplc="F920CE70">
      <w:start w:val="1"/>
      <w:numFmt w:val="bullet"/>
      <w:lvlText w:val="-"/>
      <w:lvlJc w:val="left"/>
      <w:pPr>
        <w:ind w:left="720" w:hanging="360"/>
      </w:pPr>
      <w:rPr>
        <w:rFonts w:ascii="Open Sans" w:eastAsiaTheme="minorHAnsi"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3294110">
    <w:abstractNumId w:val="0"/>
  </w:num>
  <w:num w:numId="2" w16cid:durableId="1305623400">
    <w:abstractNumId w:val="1"/>
  </w:num>
  <w:num w:numId="3" w16cid:durableId="846334408">
    <w:abstractNumId w:val="4"/>
  </w:num>
  <w:num w:numId="4" w16cid:durableId="1315836284">
    <w:abstractNumId w:val="2"/>
  </w:num>
  <w:num w:numId="5" w16cid:durableId="16112745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425"/>
    <w:rsid w:val="000642BF"/>
    <w:rsid w:val="000D06A1"/>
    <w:rsid w:val="0020246E"/>
    <w:rsid w:val="00240EE4"/>
    <w:rsid w:val="003F6916"/>
    <w:rsid w:val="00446C91"/>
    <w:rsid w:val="004C4EB1"/>
    <w:rsid w:val="00515C86"/>
    <w:rsid w:val="005C0C43"/>
    <w:rsid w:val="00731DA8"/>
    <w:rsid w:val="007F2784"/>
    <w:rsid w:val="00843F08"/>
    <w:rsid w:val="00891DB3"/>
    <w:rsid w:val="00A85425"/>
    <w:rsid w:val="00AD1F7D"/>
    <w:rsid w:val="00B5701A"/>
    <w:rsid w:val="00BA71F2"/>
    <w:rsid w:val="00D22BF3"/>
    <w:rsid w:val="00D57361"/>
    <w:rsid w:val="00D919D2"/>
    <w:rsid w:val="00F666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F51CD"/>
  <w15:chartTrackingRefBased/>
  <w15:docId w15:val="{098BBBBF-10CE-4006-AB1B-A1C81CE0F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542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D22BF3"/>
    <w:rPr>
      <w:color w:val="0563C1" w:themeColor="hyperlink"/>
      <w:u w:val="single"/>
    </w:rPr>
  </w:style>
  <w:style w:type="character" w:styleId="UnresolvedMention">
    <w:name w:val="Unresolved Mention"/>
    <w:basedOn w:val="DefaultParagraphFont"/>
    <w:uiPriority w:val="99"/>
    <w:semiHidden/>
    <w:unhideWhenUsed/>
    <w:rsid w:val="00D22BF3"/>
    <w:rPr>
      <w:color w:val="605E5C"/>
      <w:shd w:val="clear" w:color="auto" w:fill="E1DFDD"/>
    </w:rPr>
  </w:style>
  <w:style w:type="paragraph" w:styleId="ListParagraph">
    <w:name w:val="List Paragraph"/>
    <w:basedOn w:val="Normal"/>
    <w:uiPriority w:val="34"/>
    <w:qFormat/>
    <w:rsid w:val="00891D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6975146">
      <w:bodyDiv w:val="1"/>
      <w:marLeft w:val="0"/>
      <w:marRight w:val="0"/>
      <w:marTop w:val="0"/>
      <w:marBottom w:val="0"/>
      <w:divBdr>
        <w:top w:val="none" w:sz="0" w:space="0" w:color="auto"/>
        <w:left w:val="none" w:sz="0" w:space="0" w:color="auto"/>
        <w:bottom w:val="none" w:sz="0" w:space="0" w:color="auto"/>
        <w:right w:val="none" w:sz="0" w:space="0" w:color="auto"/>
      </w:divBdr>
    </w:div>
    <w:div w:id="807433167">
      <w:bodyDiv w:val="1"/>
      <w:marLeft w:val="0"/>
      <w:marRight w:val="0"/>
      <w:marTop w:val="0"/>
      <w:marBottom w:val="0"/>
      <w:divBdr>
        <w:top w:val="none" w:sz="0" w:space="0" w:color="auto"/>
        <w:left w:val="none" w:sz="0" w:space="0" w:color="auto"/>
        <w:bottom w:val="none" w:sz="0" w:space="0" w:color="auto"/>
        <w:right w:val="none" w:sz="0" w:space="0" w:color="auto"/>
      </w:divBdr>
    </w:div>
    <w:div w:id="1337657581">
      <w:bodyDiv w:val="1"/>
      <w:marLeft w:val="0"/>
      <w:marRight w:val="0"/>
      <w:marTop w:val="0"/>
      <w:marBottom w:val="0"/>
      <w:divBdr>
        <w:top w:val="none" w:sz="0" w:space="0" w:color="auto"/>
        <w:left w:val="none" w:sz="0" w:space="0" w:color="auto"/>
        <w:bottom w:val="none" w:sz="0" w:space="0" w:color="auto"/>
        <w:right w:val="none" w:sz="0" w:space="0" w:color="auto"/>
      </w:divBdr>
    </w:div>
    <w:div w:id="1807578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ndy.stukin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178</TotalTime>
  <Pages>7</Pages>
  <Words>1639</Words>
  <Characters>9346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Stukins</dc:creator>
  <cp:keywords/>
  <dc:description/>
  <cp:lastModifiedBy>Andy Stukins</cp:lastModifiedBy>
  <cp:revision>7</cp:revision>
  <cp:lastPrinted>2023-10-10T20:16:00Z</cp:lastPrinted>
  <dcterms:created xsi:type="dcterms:W3CDTF">2023-10-10T19:06:00Z</dcterms:created>
  <dcterms:modified xsi:type="dcterms:W3CDTF">2024-01-04T17:46:00Z</dcterms:modified>
</cp:coreProperties>
</file>