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8B63" w14:textId="357522B6" w:rsidR="00931759" w:rsidRDefault="00D038E3" w:rsidP="00D038E3">
      <w:pPr>
        <w:ind w:left="630"/>
        <w:jc w:val="center"/>
        <w:rPr>
          <w:b/>
          <w:bCs/>
        </w:rPr>
      </w:pPr>
      <w:r w:rsidRPr="00D038E3">
        <w:rPr>
          <w:b/>
          <w:bCs/>
        </w:rPr>
        <w:t>SSAHL Rules and Information</w:t>
      </w:r>
    </w:p>
    <w:p w14:paraId="189FF4F6" w14:textId="77777777" w:rsidR="00FD3042" w:rsidRDefault="00FD3042" w:rsidP="00D038E3">
      <w:pPr>
        <w:ind w:left="630"/>
        <w:jc w:val="center"/>
        <w:rPr>
          <w:b/>
          <w:bCs/>
        </w:rPr>
      </w:pPr>
    </w:p>
    <w:p w14:paraId="50FE2BFE" w14:textId="0E4D779F" w:rsidR="00FD3042" w:rsidRDefault="00FD3042" w:rsidP="00D038E3">
      <w:pPr>
        <w:ind w:left="630"/>
        <w:jc w:val="center"/>
        <w:rPr>
          <w:b/>
          <w:bCs/>
        </w:rPr>
      </w:pPr>
      <w:r>
        <w:rPr>
          <w:b/>
          <w:bCs/>
          <w:noProof/>
        </w:rPr>
        <w:drawing>
          <wp:inline distT="0" distB="0" distL="0" distR="0" wp14:anchorId="4CF2CCA7" wp14:editId="384B78AA">
            <wp:extent cx="1238250" cy="1238250"/>
            <wp:effectExtent l="0" t="0" r="0" b="0"/>
            <wp:docPr id="115839553" name="Picture 2" descr="A hockey player with a stick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53" name="Picture 2" descr="A hockey player with a stick in the ai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14:paraId="1E46E4AB" w14:textId="77777777" w:rsidR="00D038E3" w:rsidRPr="00D038E3" w:rsidRDefault="00D038E3" w:rsidP="00D038E3">
      <w:pPr>
        <w:ind w:left="630"/>
        <w:jc w:val="center"/>
        <w:rPr>
          <w:b/>
          <w:bCs/>
        </w:rPr>
      </w:pPr>
    </w:p>
    <w:tbl>
      <w:tblPr>
        <w:tblStyle w:val="TableGrid"/>
        <w:tblW w:w="12150" w:type="dxa"/>
        <w:tblInd w:w="445" w:type="dxa"/>
        <w:tblCellMar>
          <w:top w:w="90" w:type="dxa"/>
          <w:left w:w="106" w:type="dxa"/>
        </w:tblCellMar>
        <w:tblLook w:val="04A0" w:firstRow="1" w:lastRow="0" w:firstColumn="1" w:lastColumn="0" w:noHBand="0" w:noVBand="1"/>
      </w:tblPr>
      <w:tblGrid>
        <w:gridCol w:w="2776"/>
        <w:gridCol w:w="9374"/>
      </w:tblGrid>
      <w:tr w:rsidR="00931759" w14:paraId="393FAAF6" w14:textId="77777777" w:rsidTr="00FD3042">
        <w:trPr>
          <w:trHeight w:val="539"/>
        </w:trPr>
        <w:tc>
          <w:tcPr>
            <w:tcW w:w="121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473EC4" w14:textId="77777777" w:rsidR="00931759" w:rsidRDefault="003140AA">
            <w:pPr>
              <w:tabs>
                <w:tab w:val="center" w:pos="5395"/>
              </w:tabs>
              <w:ind w:left="0"/>
            </w:pPr>
            <w:r>
              <w:t xml:space="preserve"> </w:t>
            </w:r>
            <w:r>
              <w:tab/>
            </w:r>
            <w:r>
              <w:rPr>
                <w:b/>
              </w:rPr>
              <w:t xml:space="preserve">Overview and Features </w:t>
            </w:r>
            <w:r>
              <w:t xml:space="preserve"> </w:t>
            </w:r>
          </w:p>
        </w:tc>
      </w:tr>
      <w:tr w:rsidR="00931759" w14:paraId="47D99879" w14:textId="77777777" w:rsidTr="00FD3042">
        <w:trPr>
          <w:trHeight w:val="716"/>
        </w:trPr>
        <w:tc>
          <w:tcPr>
            <w:tcW w:w="2776" w:type="dxa"/>
            <w:tcBorders>
              <w:top w:val="single" w:sz="4" w:space="0" w:color="000000"/>
              <w:left w:val="single" w:sz="4" w:space="0" w:color="000000"/>
              <w:bottom w:val="single" w:sz="4" w:space="0" w:color="000000"/>
              <w:right w:val="single" w:sz="4" w:space="0" w:color="000000"/>
            </w:tcBorders>
          </w:tcPr>
          <w:p w14:paraId="5A8E7D53" w14:textId="77777777" w:rsidR="00931759" w:rsidRDefault="003140AA">
            <w:pPr>
              <w:ind w:left="0"/>
            </w:pPr>
            <w:r>
              <w:rPr>
                <w:b/>
                <w:sz w:val="24"/>
              </w:rPr>
              <w:t xml:space="preserve">League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276AD0D1" w14:textId="77777777" w:rsidR="00931759" w:rsidRDefault="003140AA">
            <w:pPr>
              <w:ind w:left="2"/>
            </w:pPr>
            <w:r>
              <w:rPr>
                <w:b/>
                <w:sz w:val="24"/>
              </w:rPr>
              <w:t>Recreational</w:t>
            </w:r>
            <w:r>
              <w:rPr>
                <w:sz w:val="24"/>
              </w:rPr>
              <w:t xml:space="preserve">; Adult (18+); No-Checking; COED teams have multiple divisions; Women’s teams are all in the same division </w:t>
            </w:r>
            <w:r>
              <w:t xml:space="preserve"> </w:t>
            </w:r>
          </w:p>
        </w:tc>
      </w:tr>
      <w:tr w:rsidR="00931759" w14:paraId="394376EE"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01BB3CCB" w14:textId="77777777" w:rsidR="00931759" w:rsidRDefault="003140AA">
            <w:pPr>
              <w:ind w:left="0"/>
            </w:pPr>
            <w:r>
              <w:rPr>
                <w:b/>
                <w:sz w:val="24"/>
              </w:rPr>
              <w:t xml:space="preserve">Rink Locations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717DB44" w14:textId="77777777" w:rsidR="00931759" w:rsidRDefault="003140AA">
            <w:pPr>
              <w:ind w:left="2"/>
            </w:pPr>
            <w:r>
              <w:rPr>
                <w:sz w:val="24"/>
              </w:rPr>
              <w:t xml:space="preserve">Family Sports Center (FSC) and Sports Complex (SSSC)  </w:t>
            </w:r>
            <w:r>
              <w:t xml:space="preserve"> </w:t>
            </w:r>
          </w:p>
        </w:tc>
      </w:tr>
      <w:tr w:rsidR="00931759" w14:paraId="12F33109"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C364DE8" w14:textId="77777777" w:rsidR="00931759" w:rsidRDefault="003140AA">
            <w:pPr>
              <w:ind w:left="0"/>
            </w:pPr>
            <w:r>
              <w:rPr>
                <w:b/>
                <w:sz w:val="24"/>
              </w:rPr>
              <w:t xml:space="preserve">Season Games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4D56D7E" w14:textId="16B0A606" w:rsidR="00D038E3" w:rsidRPr="00D038E3" w:rsidRDefault="00D038E3">
            <w:pPr>
              <w:ind w:left="2"/>
              <w:rPr>
                <w:bCs/>
                <w:sz w:val="24"/>
              </w:rPr>
            </w:pPr>
            <w:r>
              <w:rPr>
                <w:b/>
                <w:sz w:val="24"/>
              </w:rPr>
              <w:t xml:space="preserve">Fall-Winter:  </w:t>
            </w:r>
            <w:r w:rsidRPr="00EA06E9">
              <w:rPr>
                <w:bCs/>
                <w:sz w:val="24"/>
              </w:rPr>
              <w:t>20 regular season games -</w:t>
            </w:r>
            <w:r>
              <w:rPr>
                <w:b/>
                <w:sz w:val="24"/>
              </w:rPr>
              <w:t xml:space="preserve"> </w:t>
            </w:r>
            <w:r w:rsidRPr="00D038E3">
              <w:rPr>
                <w:bCs/>
                <w:sz w:val="24"/>
              </w:rPr>
              <w:t>double elimination playoffs</w:t>
            </w:r>
          </w:p>
          <w:p w14:paraId="7A57BCCE" w14:textId="11DDEC4E" w:rsidR="00931759" w:rsidRDefault="00D038E3">
            <w:pPr>
              <w:ind w:left="2"/>
            </w:pPr>
            <w:r>
              <w:rPr>
                <w:b/>
                <w:sz w:val="24"/>
              </w:rPr>
              <w:t xml:space="preserve">Summer:  </w:t>
            </w:r>
            <w:r w:rsidRPr="00EA06E9">
              <w:rPr>
                <w:bCs/>
                <w:sz w:val="24"/>
              </w:rPr>
              <w:t>10 regular season games -</w:t>
            </w:r>
            <w:r>
              <w:rPr>
                <w:b/>
                <w:sz w:val="24"/>
              </w:rPr>
              <w:t xml:space="preserve"> </w:t>
            </w:r>
            <w:r>
              <w:rPr>
                <w:sz w:val="24"/>
              </w:rPr>
              <w:t xml:space="preserve">single elimination playoffs </w:t>
            </w:r>
            <w:r>
              <w:t xml:space="preserve"> </w:t>
            </w:r>
          </w:p>
        </w:tc>
      </w:tr>
      <w:tr w:rsidR="00931759" w14:paraId="15EA5CE9" w14:textId="77777777" w:rsidTr="00FD3042">
        <w:trPr>
          <w:trHeight w:val="422"/>
        </w:trPr>
        <w:tc>
          <w:tcPr>
            <w:tcW w:w="2776" w:type="dxa"/>
            <w:tcBorders>
              <w:top w:val="single" w:sz="4" w:space="0" w:color="000000"/>
              <w:left w:val="single" w:sz="4" w:space="0" w:color="000000"/>
              <w:bottom w:val="single" w:sz="4" w:space="0" w:color="000000"/>
              <w:right w:val="single" w:sz="4" w:space="0" w:color="000000"/>
            </w:tcBorders>
          </w:tcPr>
          <w:p w14:paraId="16ACE609" w14:textId="77777777" w:rsidR="00931759" w:rsidRDefault="003140AA">
            <w:pPr>
              <w:ind w:left="0"/>
            </w:pPr>
            <w:r>
              <w:rPr>
                <w:b/>
                <w:sz w:val="24"/>
              </w:rPr>
              <w:t xml:space="preserve">Game Details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201B0DA" w14:textId="77777777" w:rsidR="00931759" w:rsidRDefault="003140AA">
            <w:pPr>
              <w:ind w:left="2"/>
            </w:pPr>
            <w:r>
              <w:rPr>
                <w:sz w:val="24"/>
              </w:rPr>
              <w:t xml:space="preserve">3 – 15 minute periods; 1.5 hour game slots; on-line scheduling: pucks supplied </w:t>
            </w:r>
            <w:r>
              <w:t xml:space="preserve"> </w:t>
            </w:r>
          </w:p>
        </w:tc>
      </w:tr>
      <w:tr w:rsidR="00931759" w14:paraId="2F1123C9"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5AFB1596" w14:textId="77777777" w:rsidR="00931759" w:rsidRDefault="003140AA">
            <w:pPr>
              <w:ind w:left="0"/>
            </w:pPr>
            <w:r>
              <w:rPr>
                <w:b/>
                <w:sz w:val="24"/>
              </w:rPr>
              <w:t xml:space="preserve">Team Roster Size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D77FC26" w14:textId="77777777" w:rsidR="00931759" w:rsidRDefault="003140AA">
            <w:pPr>
              <w:ind w:left="2"/>
            </w:pPr>
            <w:r>
              <w:rPr>
                <w:sz w:val="24"/>
              </w:rPr>
              <w:t xml:space="preserve">Minimum of paid 15 skaters and a maximum of 19 skaters and 1 regular goalie (teams can roster/register as many fill-in goalies as needed to conduct games; goalies do not pay a playing fee). If any team wants to carry less than 15 fully paid skaters, </w:t>
            </w:r>
            <w:r>
              <w:rPr>
                <w:b/>
                <w:sz w:val="24"/>
              </w:rPr>
              <w:t>they will be required to make up the monetary difference.</w:t>
            </w:r>
            <w:r>
              <w:rPr>
                <w:sz w:val="24"/>
              </w:rPr>
              <w:t xml:space="preserve"> </w:t>
            </w:r>
            <w:r>
              <w:t xml:space="preserve"> </w:t>
            </w:r>
          </w:p>
        </w:tc>
      </w:tr>
      <w:tr w:rsidR="00006450" w14:paraId="29834B8C"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0D72A6A9" w14:textId="390CBB33" w:rsidR="00006450" w:rsidRDefault="00006450">
            <w:pPr>
              <w:ind w:left="0"/>
              <w:rPr>
                <w:b/>
                <w:sz w:val="24"/>
              </w:rPr>
            </w:pPr>
            <w:r>
              <w:rPr>
                <w:b/>
                <w:sz w:val="24"/>
              </w:rPr>
              <w:t>Roster Freeze Deadline</w:t>
            </w:r>
          </w:p>
        </w:tc>
        <w:tc>
          <w:tcPr>
            <w:tcW w:w="9374" w:type="dxa"/>
            <w:tcBorders>
              <w:top w:val="single" w:sz="4" w:space="0" w:color="000000"/>
              <w:left w:val="single" w:sz="4" w:space="0" w:color="000000"/>
              <w:bottom w:val="single" w:sz="4" w:space="0" w:color="000000"/>
              <w:right w:val="single" w:sz="4" w:space="0" w:color="000000"/>
            </w:tcBorders>
          </w:tcPr>
          <w:p w14:paraId="6DCE9AEB" w14:textId="06EEEB5F" w:rsidR="00006450" w:rsidRPr="00006450" w:rsidRDefault="00330602" w:rsidP="00006450">
            <w:pPr>
              <w:ind w:left="2"/>
              <w:rPr>
                <w:sz w:val="24"/>
              </w:rPr>
            </w:pPr>
            <w:r>
              <w:rPr>
                <w:sz w:val="24"/>
              </w:rPr>
              <w:t xml:space="preserve">Check registration page for date.  </w:t>
            </w:r>
            <w:r w:rsidR="00006450" w:rsidRPr="00006450">
              <w:rPr>
                <w:sz w:val="24"/>
              </w:rPr>
              <w:t xml:space="preserve">Exceptions are available to replace players with injuries, job transfers, etc.  </w:t>
            </w:r>
          </w:p>
          <w:p w14:paraId="2A1A23F5" w14:textId="77777777" w:rsidR="00006450" w:rsidRPr="00006450" w:rsidRDefault="00006450" w:rsidP="00006450">
            <w:pPr>
              <w:ind w:left="2"/>
              <w:rPr>
                <w:sz w:val="24"/>
              </w:rPr>
            </w:pPr>
            <w:r w:rsidRPr="00006450">
              <w:rPr>
                <w:sz w:val="24"/>
              </w:rPr>
              <w:t xml:space="preserve">Contact </w:t>
            </w:r>
            <w:hyperlink r:id="rId8" w:history="1">
              <w:r w:rsidRPr="00006450">
                <w:rPr>
                  <w:rStyle w:val="Hyperlink"/>
                  <w:sz w:val="24"/>
                </w:rPr>
                <w:t>PeterH@ssprd.org</w:t>
              </w:r>
            </w:hyperlink>
            <w:r w:rsidRPr="00006450">
              <w:rPr>
                <w:sz w:val="24"/>
              </w:rPr>
              <w:t xml:space="preserve"> for approval.  </w:t>
            </w:r>
          </w:p>
          <w:p w14:paraId="02704E95" w14:textId="598FDE70" w:rsidR="00006450" w:rsidRDefault="00006450" w:rsidP="00006450">
            <w:pPr>
              <w:ind w:left="2"/>
              <w:rPr>
                <w:sz w:val="24"/>
              </w:rPr>
            </w:pPr>
            <w:r w:rsidRPr="00006450">
              <w:rPr>
                <w:sz w:val="24"/>
              </w:rPr>
              <w:t>Captains need to submit any proposed roster additions or changes 3 days BEFORE any player is playing.</w:t>
            </w:r>
          </w:p>
        </w:tc>
      </w:tr>
      <w:tr w:rsidR="00931759" w14:paraId="598BC48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F9691BD" w14:textId="77777777" w:rsidR="00931759" w:rsidRDefault="003140AA">
            <w:pPr>
              <w:ind w:left="0"/>
            </w:pPr>
            <w:r>
              <w:rPr>
                <w:b/>
                <w:sz w:val="24"/>
              </w:rPr>
              <w:t xml:space="preserve">Subs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E61D096" w14:textId="77777777" w:rsidR="00931759" w:rsidRDefault="003140AA">
            <w:pPr>
              <w:ind w:left="2"/>
            </w:pPr>
            <w:r>
              <w:rPr>
                <w:b/>
                <w:color w:val="FF0000"/>
                <w:sz w:val="24"/>
              </w:rPr>
              <w:t xml:space="preserve">THERE ARE NO “SUBS” IN THE SSAHL </w:t>
            </w:r>
            <w:r>
              <w:t xml:space="preserve"> </w:t>
            </w:r>
          </w:p>
        </w:tc>
      </w:tr>
      <w:tr w:rsidR="00931759" w14:paraId="17F5434A" w14:textId="77777777" w:rsidTr="00FD3042">
        <w:trPr>
          <w:trHeight w:val="1010"/>
        </w:trPr>
        <w:tc>
          <w:tcPr>
            <w:tcW w:w="2776" w:type="dxa"/>
            <w:tcBorders>
              <w:top w:val="single" w:sz="4" w:space="0" w:color="000000"/>
              <w:left w:val="single" w:sz="4" w:space="0" w:color="000000"/>
              <w:bottom w:val="single" w:sz="4" w:space="0" w:color="000000"/>
              <w:right w:val="single" w:sz="4" w:space="0" w:color="000000"/>
            </w:tcBorders>
          </w:tcPr>
          <w:p w14:paraId="62009962" w14:textId="77777777" w:rsidR="00931759" w:rsidRDefault="003140AA">
            <w:pPr>
              <w:ind w:left="0"/>
            </w:pPr>
            <w:r>
              <w:rPr>
                <w:b/>
                <w:sz w:val="24"/>
              </w:rPr>
              <w:t xml:space="preserve">Fees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3A70FBA5" w14:textId="77777777" w:rsidR="00EA06E9" w:rsidRDefault="00EA06E9">
            <w:pPr>
              <w:ind w:left="2"/>
              <w:rPr>
                <w:b/>
                <w:sz w:val="24"/>
              </w:rPr>
            </w:pPr>
            <w:r>
              <w:rPr>
                <w:b/>
                <w:sz w:val="24"/>
              </w:rPr>
              <w:t>Skater</w:t>
            </w:r>
            <w:r w:rsidR="00D038E3">
              <w:rPr>
                <w:b/>
                <w:sz w:val="24"/>
              </w:rPr>
              <w:t xml:space="preserve"> fees are listed in the registration.  </w:t>
            </w:r>
            <w:r>
              <w:rPr>
                <w:b/>
                <w:sz w:val="24"/>
              </w:rPr>
              <w:t>Goalies do not have a player fee.</w:t>
            </w:r>
          </w:p>
          <w:p w14:paraId="4C0932F8" w14:textId="1F37E2F4" w:rsidR="00931759" w:rsidRDefault="003140AA">
            <w:pPr>
              <w:ind w:left="2"/>
            </w:pPr>
            <w:r>
              <w:rPr>
                <w:b/>
                <w:sz w:val="24"/>
              </w:rPr>
              <w:t>$</w:t>
            </w:r>
            <w:r w:rsidR="00316B67">
              <w:rPr>
                <w:b/>
                <w:sz w:val="24"/>
              </w:rPr>
              <w:t>30</w:t>
            </w:r>
            <w:r>
              <w:rPr>
                <w:b/>
                <w:sz w:val="24"/>
              </w:rPr>
              <w:t xml:space="preserve"> Non-District fee</w:t>
            </w:r>
            <w:r>
              <w:rPr>
                <w:sz w:val="24"/>
              </w:rPr>
              <w:t xml:space="preserve"> applies to any registrant (skaters and goalies) </w:t>
            </w:r>
            <w:r w:rsidR="00EA06E9">
              <w:rPr>
                <w:sz w:val="24"/>
              </w:rPr>
              <w:t>who lives outside of the South Suburban Parks and Rec</w:t>
            </w:r>
            <w:r>
              <w:rPr>
                <w:sz w:val="24"/>
              </w:rPr>
              <w:t xml:space="preserve"> District*</w:t>
            </w:r>
            <w:r w:rsidR="00EA06E9">
              <w:rPr>
                <w:sz w:val="24"/>
              </w:rPr>
              <w:t>.  If applicable, this fee only needs to be paid ONCE per season (not once per team).</w:t>
            </w:r>
          </w:p>
        </w:tc>
      </w:tr>
      <w:tr w:rsidR="00931759" w14:paraId="15CC230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72336A4" w14:textId="77777777" w:rsidR="00931759" w:rsidRDefault="003140AA">
            <w:pPr>
              <w:ind w:left="0"/>
            </w:pPr>
            <w:r w:rsidRPr="00D038E3">
              <w:rPr>
                <w:b/>
                <w:sz w:val="24"/>
              </w:rPr>
              <w:t>Available Team Incentives</w:t>
            </w:r>
            <w:r>
              <w:rPr>
                <w:b/>
                <w:sz w:val="22"/>
              </w:rPr>
              <w:t xml:space="preserv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5CF3F35D" w14:textId="64C7EC8F" w:rsidR="00931759" w:rsidRPr="00EA06E9" w:rsidRDefault="00EA06E9">
            <w:pPr>
              <w:ind w:left="2"/>
              <w:rPr>
                <w:bCs/>
              </w:rPr>
            </w:pPr>
            <w:r w:rsidRPr="00EA06E9">
              <w:rPr>
                <w:bCs/>
                <w:sz w:val="24"/>
              </w:rPr>
              <w:t>90 minutes of free ice is gra</w:t>
            </w:r>
            <w:r w:rsidR="007A2030">
              <w:rPr>
                <w:bCs/>
                <w:sz w:val="24"/>
              </w:rPr>
              <w:t>n</w:t>
            </w:r>
            <w:r w:rsidRPr="00EA06E9">
              <w:rPr>
                <w:bCs/>
                <w:sz w:val="24"/>
              </w:rPr>
              <w:t xml:space="preserve">ted to teams that have at least 15 </w:t>
            </w:r>
            <w:r w:rsidRPr="00EA06E9">
              <w:rPr>
                <w:b/>
                <w:sz w:val="24"/>
              </w:rPr>
              <w:t>FULLY PAID</w:t>
            </w:r>
            <w:r w:rsidRPr="00EA06E9">
              <w:rPr>
                <w:bCs/>
                <w:sz w:val="24"/>
              </w:rPr>
              <w:t xml:space="preserve"> skaters by the Early Registration Deadline. </w:t>
            </w:r>
          </w:p>
        </w:tc>
      </w:tr>
      <w:tr w:rsidR="00931759" w14:paraId="0F5BA09C" w14:textId="77777777" w:rsidTr="00FD3042">
        <w:trPr>
          <w:trHeight w:val="468"/>
        </w:trPr>
        <w:tc>
          <w:tcPr>
            <w:tcW w:w="2776" w:type="dxa"/>
            <w:tcBorders>
              <w:top w:val="single" w:sz="4" w:space="0" w:color="000000"/>
              <w:left w:val="single" w:sz="4" w:space="0" w:color="000000"/>
              <w:bottom w:val="single" w:sz="4" w:space="0" w:color="000000"/>
              <w:right w:val="single" w:sz="4" w:space="0" w:color="000000"/>
            </w:tcBorders>
          </w:tcPr>
          <w:p w14:paraId="5369BBFB" w14:textId="77777777" w:rsidR="00931759" w:rsidRDefault="003140AA">
            <w:pPr>
              <w:ind w:left="0"/>
            </w:pPr>
            <w:r>
              <w:rPr>
                <w:b/>
                <w:sz w:val="24"/>
              </w:rPr>
              <w:t xml:space="preserve">Payment Plan Options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1A5D7B9B" w14:textId="0C178268" w:rsidR="00931759" w:rsidRPr="00EA06E9" w:rsidRDefault="003140AA">
            <w:pPr>
              <w:ind w:left="2"/>
              <w:rPr>
                <w:bCs/>
              </w:rPr>
            </w:pPr>
            <w:r w:rsidRPr="00EA06E9">
              <w:rPr>
                <w:bCs/>
                <w:sz w:val="24"/>
              </w:rPr>
              <w:t>Full Payment or 2 payment plan option</w:t>
            </w:r>
            <w:r w:rsidRPr="00EA06E9">
              <w:rPr>
                <w:bCs/>
              </w:rPr>
              <w:t xml:space="preserve"> </w:t>
            </w:r>
          </w:p>
        </w:tc>
      </w:tr>
      <w:tr w:rsidR="00931759" w14:paraId="2DDF159E" w14:textId="77777777" w:rsidTr="00FD3042">
        <w:trPr>
          <w:trHeight w:val="1947"/>
        </w:trPr>
        <w:tc>
          <w:tcPr>
            <w:tcW w:w="2776" w:type="dxa"/>
            <w:tcBorders>
              <w:top w:val="single" w:sz="4" w:space="0" w:color="000000"/>
              <w:left w:val="single" w:sz="4" w:space="0" w:color="000000"/>
              <w:bottom w:val="single" w:sz="4" w:space="0" w:color="000000"/>
              <w:right w:val="single" w:sz="4" w:space="0" w:color="000000"/>
            </w:tcBorders>
          </w:tcPr>
          <w:p w14:paraId="492D3618" w14:textId="1BF99FFB" w:rsidR="00931759" w:rsidRDefault="003140AA">
            <w:pPr>
              <w:ind w:left="0"/>
            </w:pPr>
            <w:r>
              <w:rPr>
                <w:b/>
                <w:sz w:val="24"/>
              </w:rPr>
              <w:t>Scheduled Nights of</w:t>
            </w:r>
            <w:r>
              <w:t xml:space="preserve"> </w:t>
            </w:r>
            <w:r>
              <w:rPr>
                <w:b/>
                <w:sz w:val="24"/>
              </w:rPr>
              <w:t xml:space="preserve">Play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681241D" w14:textId="4867A859" w:rsidR="00931759" w:rsidRDefault="003140AA">
            <w:pPr>
              <w:spacing w:after="23" w:line="238" w:lineRule="auto"/>
              <w:ind w:left="2"/>
            </w:pPr>
            <w:r>
              <w:rPr>
                <w:sz w:val="24"/>
              </w:rPr>
              <w:t xml:space="preserve">SSAHL tries to maintain consistent nights of play from one year to the next.  </w:t>
            </w:r>
            <w:r>
              <w:t xml:space="preserve"> </w:t>
            </w:r>
            <w:r>
              <w:rPr>
                <w:sz w:val="24"/>
              </w:rPr>
              <w:t>Fall/Winter will generally be similar to the prior Fall/Winter, Summer will be similar to the prior Summer</w:t>
            </w:r>
            <w:r w:rsidR="007A2030">
              <w:rPr>
                <w:sz w:val="24"/>
              </w:rPr>
              <w:t>.</w:t>
            </w:r>
            <w:r>
              <w:rPr>
                <w:sz w:val="24"/>
              </w:rPr>
              <w:t xml:space="preserve"> </w:t>
            </w:r>
            <w:r>
              <w:t xml:space="preserve"> </w:t>
            </w:r>
          </w:p>
          <w:p w14:paraId="03534DDF" w14:textId="2A13FED7" w:rsidR="00931759" w:rsidRDefault="003140AA">
            <w:pPr>
              <w:ind w:left="2" w:right="9"/>
            </w:pPr>
            <w:r>
              <w:rPr>
                <w:sz w:val="24"/>
              </w:rPr>
              <w:t xml:space="preserve">SSAHL plans division nights of play based on historical interest levels and the ice slots available for Adult Hockey.  Unfortunately, division nights are not fully determined until all teams are registered.  </w:t>
            </w:r>
          </w:p>
        </w:tc>
      </w:tr>
      <w:tr w:rsidR="00931759" w14:paraId="6EE7FC44"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24D0B51" w14:textId="77777777" w:rsidR="00931759" w:rsidRDefault="003140AA">
            <w:pPr>
              <w:ind w:left="0"/>
            </w:pPr>
            <w:r>
              <w:rPr>
                <w:b/>
                <w:sz w:val="24"/>
              </w:rPr>
              <w:t xml:space="preserve">Website/Registration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B806C1" w14:textId="059E4DCF" w:rsidR="00931759" w:rsidRDefault="00EA06E9">
            <w:pPr>
              <w:ind w:left="2"/>
            </w:pPr>
            <w:hyperlink r:id="rId9" w:history="1">
              <w:r w:rsidRPr="002D4F6E">
                <w:rPr>
                  <w:rStyle w:val="Hyperlink"/>
                  <w:sz w:val="24"/>
                </w:rPr>
                <w:t>https://ssahl.org</w:t>
              </w:r>
            </w:hyperlink>
            <w:hyperlink r:id="rId10">
              <w:r>
                <w:rPr>
                  <w:sz w:val="24"/>
                </w:rPr>
                <w:t xml:space="preserve"> </w:t>
              </w:r>
            </w:hyperlink>
            <w:hyperlink r:id="rId11">
              <w:r>
                <w:t xml:space="preserve"> </w:t>
              </w:r>
            </w:hyperlink>
          </w:p>
        </w:tc>
      </w:tr>
      <w:tr w:rsidR="00931759" w14:paraId="278145BF" w14:textId="77777777" w:rsidTr="00FD3042">
        <w:trPr>
          <w:trHeight w:val="734"/>
        </w:trPr>
        <w:tc>
          <w:tcPr>
            <w:tcW w:w="2776" w:type="dxa"/>
            <w:tcBorders>
              <w:top w:val="single" w:sz="4" w:space="0" w:color="000000"/>
              <w:left w:val="single" w:sz="4" w:space="0" w:color="000000"/>
              <w:bottom w:val="single" w:sz="4" w:space="0" w:color="000000"/>
              <w:right w:val="single" w:sz="4" w:space="0" w:color="000000"/>
            </w:tcBorders>
          </w:tcPr>
          <w:p w14:paraId="54C5BAF5" w14:textId="77777777" w:rsidR="00931759" w:rsidRDefault="003140AA">
            <w:pPr>
              <w:ind w:left="0"/>
            </w:pPr>
            <w:r>
              <w:rPr>
                <w:b/>
                <w:sz w:val="24"/>
              </w:rPr>
              <w:t xml:space="preserve">Ice Office Contacts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A22564" w14:textId="5AF1A9E4" w:rsidR="00931759" w:rsidRDefault="003140AA">
            <w:pPr>
              <w:ind w:left="2" w:right="483"/>
            </w:pPr>
            <w:r>
              <w:rPr>
                <w:b/>
                <w:sz w:val="24"/>
              </w:rPr>
              <w:t xml:space="preserve">Peter Hunt </w:t>
            </w:r>
            <w:r>
              <w:rPr>
                <w:sz w:val="24"/>
              </w:rPr>
              <w:t xml:space="preserve">– Adult Hockey Coordinator </w:t>
            </w:r>
            <w:r>
              <w:rPr>
                <w:color w:val="0563C1"/>
                <w:sz w:val="24"/>
                <w:u w:val="single" w:color="0563C1"/>
              </w:rPr>
              <w:t>PeterH@ssprd.org</w:t>
            </w:r>
            <w:r>
              <w:rPr>
                <w:sz w:val="24"/>
              </w:rPr>
              <w:t xml:space="preserve">  </w:t>
            </w:r>
            <w:r>
              <w:rPr>
                <w:b/>
                <w:sz w:val="24"/>
              </w:rPr>
              <w:t>303-</w:t>
            </w:r>
            <w:r w:rsidR="00EA06E9">
              <w:rPr>
                <w:b/>
                <w:sz w:val="24"/>
              </w:rPr>
              <w:t>597-1095</w:t>
            </w:r>
            <w:r w:rsidR="00EA06E9">
              <w:rPr>
                <w:b/>
                <w:sz w:val="24"/>
              </w:rPr>
              <w:br/>
            </w:r>
            <w:r>
              <w:rPr>
                <w:b/>
                <w:sz w:val="24"/>
              </w:rPr>
              <w:t xml:space="preserve">Susan Pfeiffer – </w:t>
            </w:r>
            <w:r>
              <w:rPr>
                <w:sz w:val="24"/>
              </w:rPr>
              <w:t xml:space="preserve">Ice Office Administrator </w:t>
            </w:r>
            <w:r>
              <w:rPr>
                <w:color w:val="0563C1"/>
                <w:sz w:val="24"/>
                <w:u w:val="single" w:color="0563C1"/>
              </w:rPr>
              <w:t>SusanP@ssprd.org</w:t>
            </w:r>
            <w:r>
              <w:rPr>
                <w:b/>
                <w:sz w:val="24"/>
              </w:rPr>
              <w:t xml:space="preserve">  303-754-0584 </w:t>
            </w:r>
            <w:r>
              <w:t xml:space="preserve"> </w:t>
            </w:r>
          </w:p>
        </w:tc>
      </w:tr>
      <w:tr w:rsidR="00EA06E9" w14:paraId="59EFBA6D" w14:textId="77777777" w:rsidTr="00FD3042">
        <w:tblPrEx>
          <w:tblCellMar>
            <w:top w:w="59" w:type="dxa"/>
            <w:left w:w="5" w:type="dxa"/>
          </w:tblCellMar>
        </w:tblPrEx>
        <w:trPr>
          <w:trHeight w:val="1267"/>
        </w:trPr>
        <w:tc>
          <w:tcPr>
            <w:tcW w:w="2776" w:type="dxa"/>
            <w:tcBorders>
              <w:top w:val="single" w:sz="4" w:space="0" w:color="000000"/>
              <w:left w:val="single" w:sz="4" w:space="0" w:color="000000"/>
              <w:bottom w:val="single" w:sz="4" w:space="0" w:color="000000"/>
              <w:right w:val="single" w:sz="4" w:space="0" w:color="000000"/>
            </w:tcBorders>
          </w:tcPr>
          <w:p w14:paraId="3B6A18FB" w14:textId="46E64B7E" w:rsidR="00EA06E9" w:rsidRDefault="00FD3042" w:rsidP="00C9188C">
            <w:pPr>
              <w:ind w:left="2"/>
            </w:pPr>
            <w:r>
              <w:rPr>
                <w:b/>
                <w:sz w:val="24"/>
              </w:rPr>
              <w:t>M</w:t>
            </w:r>
            <w:r w:rsidR="00EA06E9">
              <w:rPr>
                <w:b/>
                <w:sz w:val="24"/>
              </w:rPr>
              <w:t xml:space="preserve">ultiple Team Registration </w:t>
            </w:r>
            <w:r w:rsidR="00EA06E9">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04D20C9" w14:textId="2316AF30" w:rsidR="00EA06E9" w:rsidRDefault="00EA06E9" w:rsidP="00C9188C">
            <w:pPr>
              <w:ind w:left="0"/>
            </w:pPr>
            <w:r>
              <w:rPr>
                <w:sz w:val="24"/>
              </w:rPr>
              <w:t>If you play on multiple teams, you need to register for EACH of your teams in the current season.  The $</w:t>
            </w:r>
            <w:r w:rsidR="00316B67">
              <w:rPr>
                <w:sz w:val="24"/>
              </w:rPr>
              <w:t>30</w:t>
            </w:r>
            <w:r>
              <w:rPr>
                <w:sz w:val="24"/>
              </w:rPr>
              <w:t xml:space="preserve"> Non-District Fee ONLY needs to be paid once per season.  There is an option in the registration to bypass paying the $</w:t>
            </w:r>
            <w:r w:rsidR="00316B67">
              <w:rPr>
                <w:sz w:val="24"/>
              </w:rPr>
              <w:t>30</w:t>
            </w:r>
            <w:r>
              <w:rPr>
                <w:sz w:val="24"/>
              </w:rPr>
              <w:t xml:space="preserve"> Non-District fee so you don’t pay it multiple times. </w:t>
            </w:r>
            <w:r>
              <w:t xml:space="preserve"> </w:t>
            </w:r>
          </w:p>
        </w:tc>
      </w:tr>
    </w:tbl>
    <w:p w14:paraId="5F106E63" w14:textId="77777777" w:rsidR="00EA06E9" w:rsidRDefault="00EA06E9">
      <w:r>
        <w:br w:type="page"/>
      </w:r>
    </w:p>
    <w:tbl>
      <w:tblPr>
        <w:tblStyle w:val="TableGrid"/>
        <w:tblW w:w="11706" w:type="dxa"/>
        <w:tblInd w:w="619" w:type="dxa"/>
        <w:tblCellMar>
          <w:top w:w="92" w:type="dxa"/>
          <w:left w:w="106" w:type="dxa"/>
          <w:right w:w="118" w:type="dxa"/>
        </w:tblCellMar>
        <w:tblLook w:val="04A0" w:firstRow="1" w:lastRow="0" w:firstColumn="1" w:lastColumn="0" w:noHBand="0" w:noVBand="1"/>
      </w:tblPr>
      <w:tblGrid>
        <w:gridCol w:w="2602"/>
        <w:gridCol w:w="9104"/>
      </w:tblGrid>
      <w:tr w:rsidR="00931759" w14:paraId="080DDD89" w14:textId="77777777" w:rsidTr="00FD3042">
        <w:trPr>
          <w:trHeight w:val="631"/>
        </w:trPr>
        <w:tc>
          <w:tcPr>
            <w:tcW w:w="2602" w:type="dxa"/>
            <w:tcBorders>
              <w:top w:val="single" w:sz="4" w:space="0" w:color="000000"/>
              <w:left w:val="single" w:sz="4" w:space="0" w:color="000000"/>
              <w:bottom w:val="single" w:sz="4" w:space="0" w:color="000000"/>
              <w:right w:val="nil"/>
            </w:tcBorders>
            <w:shd w:val="clear" w:color="auto" w:fill="D9D9D9"/>
          </w:tcPr>
          <w:p w14:paraId="27ABE82F" w14:textId="530105CE" w:rsidR="00931759" w:rsidRDefault="003140AA">
            <w:pPr>
              <w:ind w:left="0"/>
            </w:pPr>
            <w:r>
              <w:rPr>
                <w:sz w:val="22"/>
              </w:rPr>
              <w:lastRenderedPageBreak/>
              <w:t xml:space="preserve"> </w:t>
            </w:r>
            <w:r>
              <w:t xml:space="preserve">  </w:t>
            </w:r>
          </w:p>
        </w:tc>
        <w:tc>
          <w:tcPr>
            <w:tcW w:w="9104" w:type="dxa"/>
            <w:tcBorders>
              <w:top w:val="single" w:sz="4" w:space="0" w:color="000000"/>
              <w:left w:val="nil"/>
              <w:bottom w:val="single" w:sz="4" w:space="0" w:color="000000"/>
              <w:right w:val="single" w:sz="4" w:space="0" w:color="000000"/>
            </w:tcBorders>
            <w:shd w:val="clear" w:color="auto" w:fill="D9D9D9"/>
            <w:vAlign w:val="center"/>
          </w:tcPr>
          <w:p w14:paraId="08F70880" w14:textId="77777777" w:rsidR="00931759" w:rsidRDefault="003140AA">
            <w:pPr>
              <w:ind w:left="1623"/>
            </w:pPr>
            <w:r>
              <w:rPr>
                <w:b/>
              </w:rPr>
              <w:t xml:space="preserve">Other Information </w:t>
            </w:r>
            <w:r>
              <w:t xml:space="preserve"> </w:t>
            </w:r>
          </w:p>
        </w:tc>
      </w:tr>
      <w:tr w:rsidR="00931759" w14:paraId="52194267" w14:textId="77777777" w:rsidTr="00FD3042">
        <w:trPr>
          <w:trHeight w:val="1600"/>
        </w:trPr>
        <w:tc>
          <w:tcPr>
            <w:tcW w:w="2602" w:type="dxa"/>
            <w:tcBorders>
              <w:top w:val="single" w:sz="4" w:space="0" w:color="000000"/>
              <w:left w:val="single" w:sz="4" w:space="0" w:color="000000"/>
              <w:bottom w:val="single" w:sz="4" w:space="0" w:color="000000"/>
              <w:right w:val="single" w:sz="4" w:space="0" w:color="000000"/>
            </w:tcBorders>
          </w:tcPr>
          <w:p w14:paraId="16F88BBE" w14:textId="77777777" w:rsidR="00931759" w:rsidRDefault="003140AA">
            <w:pPr>
              <w:ind w:left="0"/>
            </w:pPr>
            <w:r>
              <w:rPr>
                <w:b/>
                <w:sz w:val="24"/>
              </w:rPr>
              <w:t xml:space="preserve">SSAHL and SSPRD Disclaimer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815A9A0" w14:textId="6AC1CD2A" w:rsidR="00931759" w:rsidRDefault="003140AA">
            <w:pPr>
              <w:ind w:left="2"/>
            </w:pPr>
            <w:r>
              <w:rPr>
                <w:b/>
                <w:sz w:val="24"/>
              </w:rPr>
              <w:t xml:space="preserve">SSAHL and South Suburban Parks and Recreation reserve the right to modify or make additions to the league rules, Code of Conduct and the Registration Information/Rules document during the season without notice, for the benefit of the overall league. </w:t>
            </w:r>
            <w:r>
              <w:rPr>
                <w:sz w:val="24"/>
              </w:rPr>
              <w:t>Updates are published on the website SSPRD.ORG</w:t>
            </w:r>
            <w:r w:rsidR="007A2030">
              <w:rPr>
                <w:sz w:val="24"/>
              </w:rPr>
              <w:t>.</w:t>
            </w:r>
            <w:r>
              <w:t xml:space="preserve"> </w:t>
            </w:r>
          </w:p>
        </w:tc>
      </w:tr>
      <w:tr w:rsidR="00931759" w14:paraId="75C203E2" w14:textId="77777777" w:rsidTr="00FD3042">
        <w:trPr>
          <w:trHeight w:val="1013"/>
        </w:trPr>
        <w:tc>
          <w:tcPr>
            <w:tcW w:w="2602" w:type="dxa"/>
            <w:tcBorders>
              <w:top w:val="single" w:sz="4" w:space="0" w:color="000000"/>
              <w:left w:val="single" w:sz="4" w:space="0" w:color="000000"/>
              <w:bottom w:val="single" w:sz="4" w:space="0" w:color="000000"/>
              <w:right w:val="single" w:sz="4" w:space="0" w:color="000000"/>
            </w:tcBorders>
          </w:tcPr>
          <w:p w14:paraId="2E155D1C" w14:textId="77777777" w:rsidR="00931759" w:rsidRDefault="003140AA">
            <w:pPr>
              <w:ind w:left="0"/>
            </w:pPr>
            <w:r>
              <w:rPr>
                <w:b/>
                <w:sz w:val="24"/>
              </w:rPr>
              <w:t xml:space="preserve">*District Residency and </w:t>
            </w:r>
          </w:p>
          <w:p w14:paraId="04A1C009" w14:textId="77777777" w:rsidR="00931759" w:rsidRDefault="003140AA">
            <w:pPr>
              <w:spacing w:after="1"/>
              <w:ind w:left="0"/>
            </w:pPr>
            <w:r>
              <w:rPr>
                <w:b/>
                <w:sz w:val="24"/>
              </w:rPr>
              <w:t xml:space="preserve">where to obtain Photo </w:t>
            </w:r>
          </w:p>
          <w:p w14:paraId="4C50C9F9" w14:textId="77777777" w:rsidR="00931759" w:rsidRDefault="003140AA">
            <w:pPr>
              <w:ind w:left="0"/>
            </w:pPr>
            <w:r>
              <w:rPr>
                <w:b/>
                <w:sz w:val="24"/>
              </w:rPr>
              <w:t xml:space="preserve">ID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26131D8" w14:textId="77777777" w:rsidR="00931759" w:rsidRDefault="003140AA">
            <w:pPr>
              <w:ind w:left="2" w:right="202"/>
              <w:jc w:val="both"/>
            </w:pPr>
            <w:r>
              <w:rPr>
                <w:sz w:val="24"/>
              </w:rPr>
              <w:t xml:space="preserve">Anyone who rents or owns property in the South Suburban District is a District Resident.  To find out more information about obtaining a photo ID, click on the following link:  </w:t>
            </w:r>
            <w:hyperlink r:id="rId12">
              <w:r w:rsidR="00931759">
                <w:rPr>
                  <w:color w:val="0563C1"/>
                  <w:sz w:val="24"/>
                  <w:u w:val="single" w:color="0563C1"/>
                </w:rPr>
                <w:t>https://www.ssprd.org/About/Residency/Residenc</w:t>
              </w:r>
            </w:hyperlink>
            <w:hyperlink r:id="rId13">
              <w:r w:rsidR="00931759">
                <w:rPr>
                  <w:color w:val="0563C1"/>
                  <w:sz w:val="24"/>
                  <w:u w:val="single" w:color="0563C1"/>
                </w:rPr>
                <w:t>y</w:t>
              </w:r>
            </w:hyperlink>
            <w:hyperlink r:id="rId14">
              <w:r w:rsidR="00931759">
                <w:rPr>
                  <w:color w:val="0563C1"/>
                  <w:sz w:val="24"/>
                  <w:u w:val="single" w:color="0563C1"/>
                </w:rPr>
                <w:t>-</w:t>
              </w:r>
            </w:hyperlink>
            <w:hyperlink r:id="rId15">
              <w:r w:rsidR="00931759">
                <w:rPr>
                  <w:color w:val="0563C1"/>
                  <w:sz w:val="24"/>
                  <w:u w:val="single" w:color="0563C1"/>
                </w:rPr>
                <w:t>Checke</w:t>
              </w:r>
            </w:hyperlink>
            <w:hyperlink r:id="rId16">
              <w:r w:rsidR="00931759">
                <w:rPr>
                  <w:color w:val="0563C1"/>
                  <w:sz w:val="24"/>
                  <w:u w:val="single" w:color="0563C1"/>
                </w:rPr>
                <w:t>r</w:t>
              </w:r>
            </w:hyperlink>
            <w:hyperlink r:id="rId17">
              <w:r w:rsidR="00931759">
                <w:rPr>
                  <w:sz w:val="24"/>
                </w:rPr>
                <w:t xml:space="preserve">  </w:t>
              </w:r>
            </w:hyperlink>
            <w:r>
              <w:t xml:space="preserve"> </w:t>
            </w:r>
          </w:p>
        </w:tc>
      </w:tr>
      <w:tr w:rsidR="00931759" w14:paraId="2C483C20" w14:textId="77777777" w:rsidTr="00FD3042">
        <w:trPr>
          <w:trHeight w:val="1303"/>
        </w:trPr>
        <w:tc>
          <w:tcPr>
            <w:tcW w:w="2602" w:type="dxa"/>
            <w:tcBorders>
              <w:top w:val="single" w:sz="4" w:space="0" w:color="000000"/>
              <w:left w:val="single" w:sz="4" w:space="0" w:color="000000"/>
              <w:bottom w:val="single" w:sz="4" w:space="0" w:color="000000"/>
              <w:right w:val="single" w:sz="4" w:space="0" w:color="000000"/>
            </w:tcBorders>
          </w:tcPr>
          <w:p w14:paraId="2F1BDBD4" w14:textId="77777777" w:rsidR="00931759" w:rsidRDefault="003140AA">
            <w:pPr>
              <w:ind w:left="0"/>
            </w:pPr>
            <w:r>
              <w:rPr>
                <w:b/>
                <w:sz w:val="24"/>
              </w:rPr>
              <w:t xml:space="preserve">Indemnification, </w:t>
            </w:r>
            <w:r>
              <w:t xml:space="preserve"> </w:t>
            </w:r>
          </w:p>
          <w:p w14:paraId="5ACD2F0D" w14:textId="77777777" w:rsidR="00931759" w:rsidRDefault="003140AA">
            <w:pPr>
              <w:ind w:left="0"/>
            </w:pPr>
            <w:r>
              <w:rPr>
                <w:b/>
                <w:sz w:val="24"/>
              </w:rPr>
              <w:t xml:space="preserve">Release and Waiver of </w:t>
            </w:r>
            <w:r>
              <w:t xml:space="preserve"> </w:t>
            </w:r>
          </w:p>
          <w:p w14:paraId="0C92FA2A" w14:textId="77777777" w:rsidR="00931759" w:rsidRDefault="003140AA">
            <w:pPr>
              <w:ind w:left="0"/>
            </w:pPr>
            <w:r>
              <w:rPr>
                <w:b/>
                <w:sz w:val="24"/>
              </w:rPr>
              <w:t xml:space="preserve">Liability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7D93DB12" w14:textId="77777777" w:rsidR="00931759" w:rsidRDefault="003140AA">
            <w:pPr>
              <w:ind w:left="2"/>
            </w:pPr>
            <w:r>
              <w:rPr>
                <w:sz w:val="24"/>
              </w:rPr>
              <w:t xml:space="preserve">This waiver is included in the registration and must be signed.  It states that by registering, registrant releases and indemnifies the District, its employees, agents, contractors, or volunteers from and against any and all claims, demands, loss of injury to person or property, caused during participation in the activity. </w:t>
            </w:r>
            <w:r>
              <w:t xml:space="preserve"> </w:t>
            </w:r>
          </w:p>
        </w:tc>
      </w:tr>
      <w:tr w:rsidR="00931759" w14:paraId="4731751A" w14:textId="77777777" w:rsidTr="00FD3042">
        <w:trPr>
          <w:trHeight w:val="1309"/>
        </w:trPr>
        <w:tc>
          <w:tcPr>
            <w:tcW w:w="2602" w:type="dxa"/>
            <w:tcBorders>
              <w:top w:val="single" w:sz="4" w:space="0" w:color="000000"/>
              <w:left w:val="single" w:sz="4" w:space="0" w:color="000000"/>
              <w:bottom w:val="single" w:sz="4" w:space="0" w:color="000000"/>
              <w:right w:val="single" w:sz="4" w:space="0" w:color="000000"/>
            </w:tcBorders>
          </w:tcPr>
          <w:p w14:paraId="6A375164" w14:textId="77777777" w:rsidR="00931759" w:rsidRDefault="003140AA">
            <w:pPr>
              <w:ind w:left="0"/>
            </w:pPr>
            <w:r>
              <w:rPr>
                <w:b/>
                <w:sz w:val="24"/>
              </w:rPr>
              <w:t xml:space="preserve">Registration/Rules Form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673A6B40" w14:textId="77777777" w:rsidR="00931759" w:rsidRDefault="003140AA">
            <w:pPr>
              <w:ind w:left="2"/>
            </w:pPr>
            <w:r>
              <w:rPr>
                <w:sz w:val="24"/>
              </w:rPr>
              <w:t xml:space="preserve">South Suburban Adult Hockey League attempts to practice and instill the values of good sportsmanship in all participants.  The Captain is required to supply each player with a copy of the SSAHL Registration/Rules Information form PRIOR to them playing any games. </w:t>
            </w:r>
            <w:r>
              <w:t xml:space="preserve"> </w:t>
            </w:r>
          </w:p>
        </w:tc>
      </w:tr>
    </w:tbl>
    <w:p w14:paraId="4F665424" w14:textId="77777777" w:rsidR="00931759" w:rsidRDefault="003140AA">
      <w:pPr>
        <w:ind w:left="0" w:right="5341"/>
        <w:jc w:val="right"/>
      </w:pPr>
      <w:r>
        <w:t xml:space="preserve">  </w:t>
      </w:r>
    </w:p>
    <w:p w14:paraId="1D8072E9" w14:textId="4CEA3B14" w:rsidR="00EA06E9" w:rsidRDefault="00EA06E9">
      <w:pPr>
        <w:spacing w:after="160" w:line="278" w:lineRule="auto"/>
        <w:ind w:left="0"/>
      </w:pPr>
    </w:p>
    <w:tbl>
      <w:tblPr>
        <w:tblStyle w:val="TableGrid"/>
        <w:tblW w:w="11706" w:type="dxa"/>
        <w:tblInd w:w="619" w:type="dxa"/>
        <w:tblCellMar>
          <w:top w:w="92" w:type="dxa"/>
          <w:left w:w="106" w:type="dxa"/>
          <w:right w:w="28" w:type="dxa"/>
        </w:tblCellMar>
        <w:tblLook w:val="04A0" w:firstRow="1" w:lastRow="0" w:firstColumn="1" w:lastColumn="0" w:noHBand="0" w:noVBand="1"/>
      </w:tblPr>
      <w:tblGrid>
        <w:gridCol w:w="2602"/>
        <w:gridCol w:w="9104"/>
      </w:tblGrid>
      <w:tr w:rsidR="00931759" w14:paraId="7A6814CC" w14:textId="77777777" w:rsidTr="00FD3042">
        <w:trPr>
          <w:trHeight w:val="511"/>
        </w:trPr>
        <w:tc>
          <w:tcPr>
            <w:tcW w:w="2602" w:type="dxa"/>
            <w:tcBorders>
              <w:top w:val="single" w:sz="4" w:space="0" w:color="000000"/>
              <w:left w:val="single" w:sz="4" w:space="0" w:color="000000"/>
              <w:bottom w:val="single" w:sz="4" w:space="0" w:color="000000"/>
              <w:right w:val="nil"/>
            </w:tcBorders>
            <w:shd w:val="clear" w:color="auto" w:fill="D9D9D9"/>
          </w:tcPr>
          <w:p w14:paraId="7B728861" w14:textId="77777777" w:rsidR="00931759" w:rsidRDefault="00931759">
            <w:pPr>
              <w:spacing w:after="160"/>
              <w:ind w:left="0"/>
            </w:pPr>
          </w:p>
        </w:tc>
        <w:tc>
          <w:tcPr>
            <w:tcW w:w="9104" w:type="dxa"/>
            <w:tcBorders>
              <w:top w:val="single" w:sz="4" w:space="0" w:color="000000"/>
              <w:left w:val="nil"/>
              <w:bottom w:val="single" w:sz="4" w:space="0" w:color="000000"/>
              <w:right w:val="single" w:sz="4" w:space="0" w:color="000000"/>
            </w:tcBorders>
            <w:shd w:val="clear" w:color="auto" w:fill="D9D9D9"/>
          </w:tcPr>
          <w:p w14:paraId="73E6DAE2" w14:textId="77777777" w:rsidR="00931759" w:rsidRDefault="003140AA">
            <w:pPr>
              <w:ind w:left="1522"/>
            </w:pPr>
            <w:r>
              <w:rPr>
                <w:b/>
              </w:rPr>
              <w:t xml:space="preserve">D3, D4, D5 Divisions </w:t>
            </w:r>
            <w:r>
              <w:t xml:space="preserve"> </w:t>
            </w:r>
          </w:p>
        </w:tc>
      </w:tr>
      <w:tr w:rsidR="00931759" w14:paraId="0BB9521A" w14:textId="77777777" w:rsidTr="00FD3042">
        <w:trPr>
          <w:trHeight w:val="5650"/>
        </w:trPr>
        <w:tc>
          <w:tcPr>
            <w:tcW w:w="2602" w:type="dxa"/>
            <w:tcBorders>
              <w:top w:val="single" w:sz="4" w:space="0" w:color="000000"/>
              <w:left w:val="single" w:sz="4" w:space="0" w:color="000000"/>
              <w:bottom w:val="single" w:sz="4" w:space="0" w:color="000000"/>
              <w:right w:val="single" w:sz="4" w:space="0" w:color="000000"/>
            </w:tcBorders>
          </w:tcPr>
          <w:p w14:paraId="05F2CA54" w14:textId="77777777" w:rsidR="00931759" w:rsidRDefault="003140AA">
            <w:pPr>
              <w:ind w:left="0"/>
            </w:pPr>
            <w:r>
              <w:rPr>
                <w:sz w:val="24"/>
              </w:rPr>
              <w:t xml:space="preserve">D3/D4/D5 Approval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4E48A180" w14:textId="77777777" w:rsidR="00931759" w:rsidRDefault="003140AA">
            <w:pPr>
              <w:spacing w:after="41" w:line="226" w:lineRule="auto"/>
              <w:ind w:left="2"/>
            </w:pPr>
            <w:r>
              <w:rPr>
                <w:b/>
                <w:sz w:val="24"/>
              </w:rPr>
              <w:t>Any D3/D4/D5 Captains</w:t>
            </w:r>
            <w:r>
              <w:rPr>
                <w:sz w:val="24"/>
              </w:rPr>
              <w:t xml:space="preserve"> considering adding any players that were not on their team’s roster </w:t>
            </w:r>
            <w:r>
              <w:rPr>
                <w:sz w:val="24"/>
                <w:u w:val="single" w:color="000000"/>
              </w:rPr>
              <w:t>last season</w:t>
            </w:r>
            <w:r>
              <w:rPr>
                <w:sz w:val="24"/>
              </w:rPr>
              <w:t xml:space="preserve"> need approval for the D3/D4/D5 skill level.   </w:t>
            </w:r>
            <w:r>
              <w:t xml:space="preserve"> </w:t>
            </w:r>
          </w:p>
          <w:p w14:paraId="5368930D" w14:textId="77777777" w:rsidR="00931759" w:rsidRDefault="003140AA">
            <w:pPr>
              <w:spacing w:after="31" w:line="232" w:lineRule="auto"/>
              <w:ind w:left="2"/>
            </w:pPr>
            <w:r>
              <w:rPr>
                <w:sz w:val="24"/>
              </w:rPr>
              <w:t xml:space="preserve">This includes existing D3/D4/D5 players wanting to change teams or play on additional teams in the current season – the approval is team and division specific.   </w:t>
            </w:r>
            <w:r>
              <w:t xml:space="preserve"> </w:t>
            </w:r>
          </w:p>
          <w:p w14:paraId="6DDE349C" w14:textId="77777777" w:rsidR="00931759" w:rsidRDefault="003140AA">
            <w:pPr>
              <w:spacing w:after="59" w:line="234" w:lineRule="auto"/>
              <w:ind w:left="2"/>
            </w:pPr>
            <w:r>
              <w:rPr>
                <w:sz w:val="24"/>
              </w:rPr>
              <w:t xml:space="preserve">This includes players who were in D3/D4/D5 in past seasons (only players who were on the same team during the adjoining prior season are exempt from this process).     </w:t>
            </w:r>
            <w:r>
              <w:t xml:space="preserve"> </w:t>
            </w:r>
          </w:p>
          <w:p w14:paraId="7A9D38BC" w14:textId="77777777" w:rsidR="00660D6E" w:rsidRDefault="00660D6E" w:rsidP="00660D6E">
            <w:pPr>
              <w:spacing w:after="53" w:line="238" w:lineRule="auto"/>
              <w:ind w:left="2"/>
              <w:rPr>
                <w:sz w:val="24"/>
              </w:rPr>
            </w:pPr>
            <w:r>
              <w:rPr>
                <w:sz w:val="24"/>
              </w:rPr>
              <w:t>Captains need to collect the answers to the following questions and submit them to the Adult Hockey Coordinator for approval:</w:t>
            </w:r>
          </w:p>
          <w:p w14:paraId="6BE2031D" w14:textId="77777777" w:rsidR="00120504" w:rsidRDefault="00120504" w:rsidP="00120504">
            <w:pPr>
              <w:spacing w:after="53" w:line="238" w:lineRule="auto"/>
              <w:ind w:left="2"/>
              <w:rPr>
                <w:sz w:val="24"/>
              </w:rPr>
            </w:pPr>
          </w:p>
          <w:p w14:paraId="54D914F1" w14:textId="669E8F08" w:rsidR="00120504" w:rsidRPr="00120504" w:rsidRDefault="00120504" w:rsidP="00120504">
            <w:pPr>
              <w:spacing w:after="53" w:line="238" w:lineRule="auto"/>
              <w:ind w:left="2"/>
              <w:rPr>
                <w:sz w:val="24"/>
              </w:rPr>
            </w:pPr>
            <w:r w:rsidRPr="00120504">
              <w:rPr>
                <w:sz w:val="24"/>
              </w:rPr>
              <w:t xml:space="preserve">Hockey experience (ice, roller): </w:t>
            </w:r>
          </w:p>
          <w:p w14:paraId="2705456F" w14:textId="77777777" w:rsidR="00120504" w:rsidRPr="00120504" w:rsidRDefault="00120504" w:rsidP="00120504">
            <w:pPr>
              <w:spacing w:after="53" w:line="238" w:lineRule="auto"/>
              <w:ind w:left="2"/>
              <w:rPr>
                <w:sz w:val="24"/>
              </w:rPr>
            </w:pPr>
            <w:r w:rsidRPr="00120504">
              <w:rPr>
                <w:b/>
                <w:bCs/>
                <w:sz w:val="24"/>
              </w:rPr>
              <w:t xml:space="preserve">1.      Did you begin playing hockey as an adult? </w:t>
            </w:r>
          </w:p>
          <w:p w14:paraId="10456BAC" w14:textId="7EDEB67A" w:rsidR="00120504" w:rsidRPr="00120504" w:rsidRDefault="00120504" w:rsidP="00120504">
            <w:pPr>
              <w:spacing w:after="53" w:line="238" w:lineRule="auto"/>
              <w:ind w:left="2"/>
              <w:rPr>
                <w:b/>
                <w:bCs/>
                <w:sz w:val="24"/>
              </w:rPr>
            </w:pPr>
            <w:r w:rsidRPr="00120504">
              <w:rPr>
                <w:b/>
                <w:bCs/>
                <w:sz w:val="24"/>
              </w:rPr>
              <w:t>2.      How many years have you been playing and/or skating?  List  # of years ice and # of years roller separately, if applicable.  </w:t>
            </w:r>
          </w:p>
          <w:p w14:paraId="52406FBD" w14:textId="77777777" w:rsidR="00120504" w:rsidRPr="00120504" w:rsidRDefault="00120504" w:rsidP="00120504">
            <w:pPr>
              <w:spacing w:after="53" w:line="238" w:lineRule="auto"/>
              <w:ind w:left="2"/>
              <w:rPr>
                <w:b/>
                <w:bCs/>
                <w:sz w:val="24"/>
              </w:rPr>
            </w:pPr>
            <w:r w:rsidRPr="00120504">
              <w:rPr>
                <w:b/>
                <w:bCs/>
                <w:sz w:val="24"/>
              </w:rPr>
              <w:t xml:space="preserve">3.      If you played any youth hockey </w:t>
            </w:r>
            <w:r w:rsidRPr="00120504">
              <w:rPr>
                <w:i/>
                <w:iCs/>
                <w:sz w:val="24"/>
              </w:rPr>
              <w:t>(this includes any HS,  JRs, College, etc thru age 24)</w:t>
            </w:r>
            <w:r w:rsidRPr="00120504">
              <w:rPr>
                <w:b/>
                <w:bCs/>
                <w:sz w:val="24"/>
              </w:rPr>
              <w:t xml:space="preserve">, how many years did you play?  </w:t>
            </w:r>
          </w:p>
          <w:p w14:paraId="0D0B7FBA" w14:textId="77777777" w:rsidR="00120504" w:rsidRPr="00120504" w:rsidRDefault="00120504" w:rsidP="00120504">
            <w:pPr>
              <w:spacing w:after="53" w:line="238" w:lineRule="auto"/>
              <w:ind w:left="2"/>
              <w:rPr>
                <w:sz w:val="24"/>
              </w:rPr>
            </w:pPr>
            <w:r w:rsidRPr="00120504">
              <w:rPr>
                <w:b/>
                <w:bCs/>
                <w:sz w:val="24"/>
              </w:rPr>
              <w:t xml:space="preserve">4     What was the highest level you ever played?   (include city/state where you played, age level and skill level:  i.e., </w:t>
            </w:r>
          </w:p>
          <w:p w14:paraId="0D2FC2CA" w14:textId="7F4E0133" w:rsidR="00120504" w:rsidRPr="007A6AC6" w:rsidRDefault="007A6AC6" w:rsidP="00120504">
            <w:pPr>
              <w:spacing w:after="53" w:line="238" w:lineRule="auto"/>
              <w:ind w:left="2"/>
              <w:rPr>
                <w:sz w:val="24"/>
              </w:rPr>
            </w:pPr>
            <w:r>
              <w:rPr>
                <w:b/>
                <w:bCs/>
                <w:sz w:val="24"/>
              </w:rPr>
              <w:t xml:space="preserve">           </w:t>
            </w:r>
            <w:r w:rsidRPr="007A6AC6">
              <w:rPr>
                <w:sz w:val="24"/>
              </w:rPr>
              <w:t xml:space="preserve">    </w:t>
            </w:r>
            <w:r w:rsidR="00120504" w:rsidRPr="007A6AC6">
              <w:rPr>
                <w:sz w:val="24"/>
              </w:rPr>
              <w:t xml:space="preserve">Denver, Colorado – Bantam, Rec  </w:t>
            </w:r>
          </w:p>
          <w:p w14:paraId="61E538F6" w14:textId="1136BCD2" w:rsidR="00931759" w:rsidRPr="007A6AC6" w:rsidRDefault="007A6AC6" w:rsidP="00772F3F">
            <w:pPr>
              <w:spacing w:after="53" w:line="238" w:lineRule="auto"/>
              <w:ind w:left="2"/>
              <w:rPr>
                <w:sz w:val="24"/>
              </w:rPr>
            </w:pPr>
            <w:r w:rsidRPr="007A6AC6">
              <w:rPr>
                <w:sz w:val="24"/>
              </w:rPr>
              <w:t xml:space="preserve">               </w:t>
            </w:r>
            <w:r w:rsidR="00120504" w:rsidRPr="007A6AC6">
              <w:rPr>
                <w:sz w:val="24"/>
              </w:rPr>
              <w:t>Columbus, Ohio   – Midget,  Travel AA  </w:t>
            </w:r>
          </w:p>
          <w:p w14:paraId="5521C617" w14:textId="51231199" w:rsidR="007A6AC6" w:rsidRPr="007A6AC6" w:rsidRDefault="007A6AC6" w:rsidP="007A6AC6">
            <w:pPr>
              <w:spacing w:after="53" w:line="238" w:lineRule="auto"/>
              <w:ind w:left="2"/>
              <w:rPr>
                <w:b/>
                <w:bCs/>
                <w:sz w:val="24"/>
              </w:rPr>
            </w:pPr>
            <w:r w:rsidRPr="007A6AC6">
              <w:rPr>
                <w:sz w:val="24"/>
              </w:rPr>
              <w:t xml:space="preserve">               Wilmington , NC   -  University of NC-Wilmington</w:t>
            </w:r>
            <w:r>
              <w:rPr>
                <w:sz w:val="24"/>
              </w:rPr>
              <w:t>,</w:t>
            </w:r>
            <w:r w:rsidRPr="007A6AC6">
              <w:rPr>
                <w:sz w:val="24"/>
              </w:rPr>
              <w:t xml:space="preserve">  ACHA  Division II </w:t>
            </w:r>
          </w:p>
        </w:tc>
      </w:tr>
    </w:tbl>
    <w:p w14:paraId="17CBADB8" w14:textId="77777777" w:rsidR="00660D6E" w:rsidRDefault="00660D6E">
      <w:r>
        <w:br w:type="page"/>
      </w:r>
    </w:p>
    <w:tbl>
      <w:tblPr>
        <w:tblStyle w:val="TableGrid"/>
        <w:tblW w:w="11616" w:type="dxa"/>
        <w:tblInd w:w="619" w:type="dxa"/>
        <w:tblCellMar>
          <w:top w:w="92" w:type="dxa"/>
          <w:left w:w="106" w:type="dxa"/>
          <w:right w:w="21" w:type="dxa"/>
        </w:tblCellMar>
        <w:tblLook w:val="04A0" w:firstRow="1" w:lastRow="0" w:firstColumn="1" w:lastColumn="0" w:noHBand="0" w:noVBand="1"/>
      </w:tblPr>
      <w:tblGrid>
        <w:gridCol w:w="2602"/>
        <w:gridCol w:w="9014"/>
      </w:tblGrid>
      <w:tr w:rsidR="00931759" w14:paraId="61CBCBAE" w14:textId="77777777" w:rsidTr="00FD3042">
        <w:trPr>
          <w:trHeight w:val="508"/>
        </w:trPr>
        <w:tc>
          <w:tcPr>
            <w:tcW w:w="116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38957E" w14:textId="559A340D" w:rsidR="00931759" w:rsidRDefault="003140AA">
            <w:pPr>
              <w:ind w:left="0" w:right="91"/>
              <w:jc w:val="center"/>
            </w:pPr>
            <w:r>
              <w:rPr>
                <w:sz w:val="24"/>
              </w:rPr>
              <w:lastRenderedPageBreak/>
              <w:t xml:space="preserve"> </w:t>
            </w:r>
            <w:r>
              <w:t xml:space="preserve"> </w:t>
            </w:r>
            <w:r>
              <w:tab/>
              <w:t xml:space="preserve"> </w:t>
            </w:r>
            <w:r>
              <w:rPr>
                <w:sz w:val="24"/>
              </w:rPr>
              <w:t xml:space="preserve"> </w:t>
            </w:r>
            <w:r>
              <w:rPr>
                <w:b/>
              </w:rPr>
              <w:t xml:space="preserve">USA Hockey Rule Book followed by SSAHL </w:t>
            </w:r>
            <w:r>
              <w:t xml:space="preserve"> </w:t>
            </w:r>
          </w:p>
        </w:tc>
      </w:tr>
      <w:tr w:rsidR="00931759" w14:paraId="7275FE10" w14:textId="77777777" w:rsidTr="00FD3042">
        <w:trPr>
          <w:trHeight w:val="777"/>
        </w:trPr>
        <w:tc>
          <w:tcPr>
            <w:tcW w:w="11616" w:type="dxa"/>
            <w:gridSpan w:val="2"/>
            <w:tcBorders>
              <w:top w:val="single" w:sz="4" w:space="0" w:color="000000"/>
              <w:left w:val="single" w:sz="4" w:space="0" w:color="000000"/>
              <w:bottom w:val="single" w:sz="4" w:space="0" w:color="000000"/>
              <w:right w:val="single" w:sz="4" w:space="0" w:color="000000"/>
            </w:tcBorders>
            <w:vAlign w:val="center"/>
          </w:tcPr>
          <w:p w14:paraId="6251AD66" w14:textId="77777777" w:rsidR="00931759" w:rsidRDefault="003140AA">
            <w:pPr>
              <w:ind w:left="0"/>
              <w:jc w:val="both"/>
            </w:pPr>
            <w:r>
              <w:rPr>
                <w:b/>
                <w:sz w:val="24"/>
              </w:rPr>
              <w:t xml:space="preserve">SSAHL follows the USA Hockey rule book with some additions or exceptions contained in this Registration/Rules Information Form. </w:t>
            </w:r>
            <w:r>
              <w:t xml:space="preserve"> </w:t>
            </w:r>
          </w:p>
        </w:tc>
      </w:tr>
      <w:tr w:rsidR="00931759" w14:paraId="78AD04D2" w14:textId="77777777" w:rsidTr="00FD3042">
        <w:trPr>
          <w:trHeight w:val="1301"/>
        </w:trPr>
        <w:tc>
          <w:tcPr>
            <w:tcW w:w="2602" w:type="dxa"/>
            <w:tcBorders>
              <w:top w:val="single" w:sz="4" w:space="0" w:color="000000"/>
              <w:left w:val="single" w:sz="4" w:space="0" w:color="000000"/>
              <w:bottom w:val="single" w:sz="4" w:space="0" w:color="000000"/>
              <w:right w:val="single" w:sz="4" w:space="0" w:color="000000"/>
            </w:tcBorders>
          </w:tcPr>
          <w:p w14:paraId="33A0AE1D" w14:textId="77777777" w:rsidR="00931759" w:rsidRDefault="003140AA">
            <w:pPr>
              <w:ind w:left="0"/>
            </w:pPr>
            <w:r>
              <w:rPr>
                <w:b/>
                <w:sz w:val="24"/>
              </w:rPr>
              <w:t xml:space="preserve">Run Time/Stop Time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6446394" w14:textId="77777777" w:rsidR="00931759" w:rsidRDefault="003140AA">
            <w:pPr>
              <w:ind w:left="2"/>
            </w:pPr>
            <w:r>
              <w:rPr>
                <w:sz w:val="24"/>
              </w:rPr>
              <w:t xml:space="preserve">Three 15-minute stop time periods.  In the event of a 5-goal differential in the third period, the clock will be switched to run time.  If at any time during the third period, the differential drops back down below a 5-goal differential, the clock returns to regular stop time. </w:t>
            </w:r>
            <w:r>
              <w:t xml:space="preserve"> </w:t>
            </w:r>
          </w:p>
        </w:tc>
      </w:tr>
      <w:tr w:rsidR="00931759" w14:paraId="7D4CC5C1" w14:textId="77777777" w:rsidTr="00FD3042">
        <w:trPr>
          <w:trHeight w:val="773"/>
        </w:trPr>
        <w:tc>
          <w:tcPr>
            <w:tcW w:w="2602" w:type="dxa"/>
            <w:tcBorders>
              <w:top w:val="single" w:sz="4" w:space="0" w:color="000000"/>
              <w:left w:val="single" w:sz="4" w:space="0" w:color="000000"/>
              <w:bottom w:val="single" w:sz="4" w:space="0" w:color="000000"/>
              <w:right w:val="single" w:sz="4" w:space="0" w:color="000000"/>
            </w:tcBorders>
          </w:tcPr>
          <w:p w14:paraId="209EE740" w14:textId="77777777" w:rsidR="00931759" w:rsidRDefault="003140AA">
            <w:pPr>
              <w:ind w:left="0"/>
            </w:pPr>
            <w:r>
              <w:rPr>
                <w:b/>
                <w:sz w:val="24"/>
              </w:rPr>
              <w:t xml:space="preserve">Icing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B1A3894" w14:textId="77777777" w:rsidR="00931759" w:rsidRDefault="003140AA">
            <w:pPr>
              <w:ind w:left="2"/>
            </w:pPr>
            <w:r>
              <w:rPr>
                <w:sz w:val="24"/>
                <w:u w:val="single" w:color="000000"/>
              </w:rPr>
              <w:t>Red Line Icing</w:t>
            </w:r>
            <w:r>
              <w:rPr>
                <w:sz w:val="24"/>
              </w:rPr>
              <w:t xml:space="preserve"> for the D2 Divisions  </w:t>
            </w:r>
            <w:r>
              <w:t xml:space="preserve"> </w:t>
            </w:r>
          </w:p>
          <w:p w14:paraId="07F92D55" w14:textId="77777777" w:rsidR="00931759" w:rsidRDefault="003140AA">
            <w:pPr>
              <w:ind w:left="2"/>
            </w:pPr>
            <w:r>
              <w:rPr>
                <w:sz w:val="24"/>
                <w:u w:val="single" w:color="000000"/>
              </w:rPr>
              <w:t>Blue Line Icing</w:t>
            </w:r>
            <w:r>
              <w:rPr>
                <w:sz w:val="24"/>
              </w:rPr>
              <w:t xml:space="preserve"> for Women’s division , D3, D4, D5  Divisions </w:t>
            </w:r>
            <w:r>
              <w:t xml:space="preserve"> </w:t>
            </w:r>
          </w:p>
        </w:tc>
      </w:tr>
      <w:tr w:rsidR="00931759" w14:paraId="504CC10F" w14:textId="77777777" w:rsidTr="00FD3042">
        <w:trPr>
          <w:trHeight w:val="1947"/>
        </w:trPr>
        <w:tc>
          <w:tcPr>
            <w:tcW w:w="2602" w:type="dxa"/>
            <w:tcBorders>
              <w:top w:val="single" w:sz="4" w:space="0" w:color="000000"/>
              <w:left w:val="single" w:sz="4" w:space="0" w:color="000000"/>
              <w:bottom w:val="single" w:sz="4" w:space="0" w:color="000000"/>
              <w:right w:val="single" w:sz="4" w:space="0" w:color="000000"/>
            </w:tcBorders>
          </w:tcPr>
          <w:p w14:paraId="054B7FF1" w14:textId="77777777" w:rsidR="00931759" w:rsidRDefault="003140AA">
            <w:pPr>
              <w:ind w:left="0"/>
            </w:pPr>
            <w:r>
              <w:rPr>
                <w:b/>
                <w:sz w:val="24"/>
              </w:rPr>
              <w:t xml:space="preserve">Ringer Rule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C77F9B9" w14:textId="77777777" w:rsidR="00931759" w:rsidRDefault="003140AA">
            <w:pPr>
              <w:spacing w:after="45" w:line="235" w:lineRule="auto"/>
              <w:ind w:left="2"/>
            </w:pPr>
            <w:r>
              <w:rPr>
                <w:sz w:val="24"/>
              </w:rPr>
              <w:t xml:space="preserve">3 goal maximum per game, applies to ALL Divisions EXCEPT D2.  All other divisions utilize the 3 goal limit per player per game and it still applies for Playoff Season, therefore a player with 3 goals in regulation time is ineligible to participate in the shootout. </w:t>
            </w:r>
            <w:r>
              <w:t xml:space="preserve"> </w:t>
            </w:r>
          </w:p>
          <w:p w14:paraId="61B3F862" w14:textId="77777777" w:rsidR="00931759" w:rsidRDefault="003140AA">
            <w:pPr>
              <w:ind w:left="2" w:right="4"/>
            </w:pPr>
            <w:r>
              <w:rPr>
                <w:b/>
                <w:i/>
                <w:sz w:val="24"/>
              </w:rPr>
              <w:t>NOTE</w:t>
            </w:r>
            <w:r>
              <w:rPr>
                <w:sz w:val="24"/>
              </w:rPr>
              <w:t>:  If a single player scores a 4</w:t>
            </w:r>
            <w:r>
              <w:rPr>
                <w:sz w:val="24"/>
                <w:vertAlign w:val="superscript"/>
              </w:rPr>
              <w:t>th</w:t>
            </w:r>
            <w:r>
              <w:rPr>
                <w:sz w:val="24"/>
              </w:rPr>
              <w:t xml:space="preserve"> goal, it doesn’t count and the team is assessed a 2 minute bench minor penalty for Delay of Game. </w:t>
            </w:r>
            <w:r>
              <w:t xml:space="preserve"> </w:t>
            </w:r>
          </w:p>
        </w:tc>
      </w:tr>
      <w:tr w:rsidR="00931759" w14:paraId="11BBE061" w14:textId="77777777" w:rsidTr="00FD3042">
        <w:trPr>
          <w:trHeight w:val="1006"/>
        </w:trPr>
        <w:tc>
          <w:tcPr>
            <w:tcW w:w="2602" w:type="dxa"/>
            <w:tcBorders>
              <w:top w:val="single" w:sz="4" w:space="0" w:color="000000"/>
              <w:left w:val="single" w:sz="4" w:space="0" w:color="000000"/>
              <w:bottom w:val="single" w:sz="4" w:space="0" w:color="000000"/>
              <w:right w:val="single" w:sz="4" w:space="0" w:color="000000"/>
            </w:tcBorders>
          </w:tcPr>
          <w:p w14:paraId="2B974726" w14:textId="77777777" w:rsidR="00931759" w:rsidRDefault="003140AA">
            <w:pPr>
              <w:ind w:left="0"/>
            </w:pPr>
            <w:r>
              <w:rPr>
                <w:b/>
                <w:sz w:val="24"/>
              </w:rPr>
              <w:t xml:space="preserve">Shootout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65914974" w14:textId="77777777" w:rsidR="00931759" w:rsidRDefault="003140AA">
            <w:pPr>
              <w:ind w:left="2" w:right="56"/>
            </w:pPr>
            <w:r>
              <w:rPr>
                <w:sz w:val="24"/>
              </w:rPr>
              <w:t xml:space="preserve">In the event of a tie, there will be a 5 round shootout.  If the game is still tied after the shootout, the game will be recorded as a tie in the regular season.  See Playoff Season for other rules. </w:t>
            </w:r>
            <w:r>
              <w:t xml:space="preserve"> </w:t>
            </w:r>
          </w:p>
        </w:tc>
      </w:tr>
      <w:tr w:rsidR="00931759" w14:paraId="0EDF732D" w14:textId="77777777" w:rsidTr="00FD3042">
        <w:trPr>
          <w:trHeight w:val="1596"/>
        </w:trPr>
        <w:tc>
          <w:tcPr>
            <w:tcW w:w="2602" w:type="dxa"/>
            <w:tcBorders>
              <w:top w:val="single" w:sz="4" w:space="0" w:color="000000"/>
              <w:left w:val="single" w:sz="4" w:space="0" w:color="000000"/>
              <w:bottom w:val="single" w:sz="4" w:space="0" w:color="000000"/>
              <w:right w:val="single" w:sz="4" w:space="0" w:color="000000"/>
            </w:tcBorders>
          </w:tcPr>
          <w:p w14:paraId="6F9B98AA" w14:textId="77777777" w:rsidR="00931759" w:rsidRDefault="003140AA">
            <w:pPr>
              <w:ind w:left="0"/>
            </w:pPr>
            <w:r>
              <w:rPr>
                <w:b/>
                <w:sz w:val="24"/>
              </w:rPr>
              <w:t xml:space="preserve">Rosters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F3CB123" w14:textId="77777777" w:rsidR="00931759" w:rsidRDefault="003140AA">
            <w:pPr>
              <w:ind w:left="2"/>
            </w:pPr>
            <w:r>
              <w:rPr>
                <w:b/>
                <w:sz w:val="24"/>
              </w:rPr>
              <w:t xml:space="preserve">Maximum of 20 players on a roster, 19 PAID skaters and 1 regular goalie.  </w:t>
            </w:r>
            <w:r>
              <w:t xml:space="preserve"> </w:t>
            </w:r>
          </w:p>
          <w:p w14:paraId="16645D77" w14:textId="77777777" w:rsidR="00931759" w:rsidRDefault="003140AA">
            <w:pPr>
              <w:ind w:left="2"/>
            </w:pPr>
            <w:r>
              <w:rPr>
                <w:sz w:val="24"/>
              </w:rPr>
              <w:t xml:space="preserve">Additional “back-up” goalies are allowed over the 20, but they need to register.  </w:t>
            </w:r>
            <w:r>
              <w:t xml:space="preserve"> </w:t>
            </w:r>
          </w:p>
          <w:p w14:paraId="2362583A" w14:textId="77777777" w:rsidR="00931759" w:rsidRDefault="003140AA">
            <w:pPr>
              <w:ind w:left="2"/>
            </w:pPr>
            <w:r>
              <w:rPr>
                <w:b/>
                <w:sz w:val="24"/>
              </w:rPr>
              <w:t>Only REGISTERED/ROSTERED players are allowed to play (this includes goalies).</w:t>
            </w:r>
            <w:r>
              <w:rPr>
                <w:sz w:val="24"/>
              </w:rPr>
              <w:t xml:space="preserve">  Teams that do not comply may forfeit each game in question and the teams’ Captains may be suspended. </w:t>
            </w:r>
            <w:r>
              <w:t xml:space="preserve"> </w:t>
            </w:r>
          </w:p>
        </w:tc>
      </w:tr>
      <w:tr w:rsidR="00931759" w14:paraId="5C420792" w14:textId="77777777" w:rsidTr="00FD3042">
        <w:trPr>
          <w:trHeight w:val="1298"/>
        </w:trPr>
        <w:tc>
          <w:tcPr>
            <w:tcW w:w="2602" w:type="dxa"/>
            <w:tcBorders>
              <w:top w:val="single" w:sz="4" w:space="0" w:color="000000"/>
              <w:left w:val="single" w:sz="4" w:space="0" w:color="000000"/>
              <w:bottom w:val="single" w:sz="4" w:space="0" w:color="000000"/>
              <w:right w:val="single" w:sz="4" w:space="0" w:color="000000"/>
            </w:tcBorders>
          </w:tcPr>
          <w:p w14:paraId="2D52517A" w14:textId="77777777" w:rsidR="00931759" w:rsidRDefault="003140AA">
            <w:pPr>
              <w:ind w:left="0"/>
            </w:pPr>
            <w:r>
              <w:rPr>
                <w:b/>
                <w:sz w:val="24"/>
              </w:rPr>
              <w:t xml:space="preserve">Jerseys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A0C7DC7" w14:textId="77777777" w:rsidR="00931759" w:rsidRDefault="003140AA">
            <w:pPr>
              <w:ind w:left="2" w:right="78"/>
            </w:pPr>
            <w:r>
              <w:rPr>
                <w:sz w:val="24"/>
              </w:rPr>
              <w:t xml:space="preserve">All teams should have matching home and away jerseys with permanent numbers attached.  Any player without a matching jersey or permanent number may be removed from the ice and unable to play until he/she complies with this rule. </w:t>
            </w:r>
            <w:r>
              <w:t xml:space="preserve"> </w:t>
            </w:r>
          </w:p>
        </w:tc>
      </w:tr>
      <w:tr w:rsidR="00931759" w14:paraId="720B8090" w14:textId="77777777" w:rsidTr="00FD3042">
        <w:trPr>
          <w:trHeight w:val="715"/>
        </w:trPr>
        <w:tc>
          <w:tcPr>
            <w:tcW w:w="2602" w:type="dxa"/>
            <w:tcBorders>
              <w:top w:val="single" w:sz="4" w:space="0" w:color="000000"/>
              <w:left w:val="single" w:sz="4" w:space="0" w:color="000000"/>
              <w:bottom w:val="single" w:sz="4" w:space="0" w:color="000000"/>
              <w:right w:val="single" w:sz="4" w:space="0" w:color="000000"/>
            </w:tcBorders>
          </w:tcPr>
          <w:p w14:paraId="6C29426E" w14:textId="77777777" w:rsidR="00931759" w:rsidRDefault="003140AA">
            <w:pPr>
              <w:ind w:left="0"/>
            </w:pPr>
            <w:r>
              <w:rPr>
                <w:b/>
                <w:sz w:val="24"/>
              </w:rPr>
              <w:t xml:space="preserve">Players on Multiple Teams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5E6605D" w14:textId="77777777" w:rsidR="00931759" w:rsidRDefault="003140AA">
            <w:pPr>
              <w:ind w:left="2"/>
            </w:pPr>
            <w:r>
              <w:rPr>
                <w:sz w:val="24"/>
              </w:rPr>
              <w:t xml:space="preserve">Players who play on more than one team should only play one level down from their highest level team.  Exceptions can be approved on a case by case basis. </w:t>
            </w:r>
            <w:r>
              <w:t xml:space="preserve"> </w:t>
            </w:r>
          </w:p>
        </w:tc>
      </w:tr>
      <w:tr w:rsidR="00931759" w14:paraId="6C769C59" w14:textId="77777777" w:rsidTr="00FD3042">
        <w:trPr>
          <w:trHeight w:val="1299"/>
        </w:trPr>
        <w:tc>
          <w:tcPr>
            <w:tcW w:w="2602" w:type="dxa"/>
            <w:tcBorders>
              <w:top w:val="single" w:sz="4" w:space="0" w:color="000000"/>
              <w:left w:val="single" w:sz="4" w:space="0" w:color="000000"/>
              <w:bottom w:val="single" w:sz="4" w:space="0" w:color="000000"/>
              <w:right w:val="single" w:sz="4" w:space="0" w:color="000000"/>
            </w:tcBorders>
          </w:tcPr>
          <w:p w14:paraId="3E4FF7AB" w14:textId="77777777" w:rsidR="00931759" w:rsidRDefault="003140AA">
            <w:pPr>
              <w:ind w:left="0"/>
            </w:pPr>
            <w:r>
              <w:rPr>
                <w:b/>
                <w:sz w:val="24"/>
              </w:rPr>
              <w:t xml:space="preserve">PLAY IN THE RIGHT DIVISION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1CDD2F91" w14:textId="77777777" w:rsidR="00931759" w:rsidRDefault="003140AA">
            <w:pPr>
              <w:ind w:left="2" w:right="79"/>
            </w:pPr>
            <w:r>
              <w:rPr>
                <w:sz w:val="24"/>
              </w:rPr>
              <w:t>PLAY IN THE RIGHT DIVISION.</w:t>
            </w:r>
            <w:r>
              <w:rPr>
                <w:b/>
                <w:sz w:val="24"/>
              </w:rPr>
              <w:t xml:space="preserve">  </w:t>
            </w:r>
            <w:r>
              <w:rPr>
                <w:sz w:val="24"/>
              </w:rPr>
              <w:t xml:space="preserve">The SSAHL Coordinator and South Suburban Family Sports Center Management reserve the right to move a player or team to another division based on the player’s ability or alternately move the team up or down a division. </w:t>
            </w:r>
            <w:r>
              <w:t xml:space="preserve"> </w:t>
            </w:r>
          </w:p>
        </w:tc>
      </w:tr>
      <w:tr w:rsidR="00931759" w14:paraId="7DC1D2D5" w14:textId="77777777" w:rsidTr="00FD3042">
        <w:trPr>
          <w:trHeight w:val="667"/>
        </w:trPr>
        <w:tc>
          <w:tcPr>
            <w:tcW w:w="2602" w:type="dxa"/>
            <w:tcBorders>
              <w:top w:val="single" w:sz="4" w:space="0" w:color="000000"/>
              <w:left w:val="single" w:sz="4" w:space="0" w:color="000000"/>
              <w:bottom w:val="single" w:sz="4" w:space="0" w:color="000000"/>
              <w:right w:val="single" w:sz="4" w:space="0" w:color="000000"/>
            </w:tcBorders>
          </w:tcPr>
          <w:p w14:paraId="1D58F7E6" w14:textId="77777777" w:rsidR="00931759" w:rsidRDefault="003140AA">
            <w:pPr>
              <w:ind w:left="0"/>
            </w:pPr>
            <w:r>
              <w:rPr>
                <w:b/>
                <w:sz w:val="24"/>
              </w:rPr>
              <w:t xml:space="preserve">Register before play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792AE5E1" w14:textId="77777777" w:rsidR="00931759" w:rsidRDefault="003140AA">
            <w:pPr>
              <w:ind w:left="2"/>
            </w:pPr>
            <w:r>
              <w:rPr>
                <w:color w:val="FF0000"/>
                <w:sz w:val="22"/>
                <w:u w:val="single" w:color="FF0000"/>
              </w:rPr>
              <w:t>All players are required to REGISTER ONLINE, and in the process sign the online waiver,</w:t>
            </w:r>
            <w:r>
              <w:rPr>
                <w:color w:val="FF0000"/>
                <w:sz w:val="22"/>
              </w:rPr>
              <w:t xml:space="preserve"> </w:t>
            </w:r>
            <w:r>
              <w:rPr>
                <w:color w:val="FF0000"/>
                <w:sz w:val="22"/>
                <w:u w:val="single" w:color="FF0000"/>
              </w:rPr>
              <w:t>BEFORE ever skating.</w:t>
            </w:r>
            <w:r>
              <w:rPr>
                <w:b/>
                <w:sz w:val="24"/>
              </w:rPr>
              <w:t xml:space="preserve"> </w:t>
            </w:r>
            <w:r>
              <w:t xml:space="preserve"> </w:t>
            </w:r>
          </w:p>
        </w:tc>
      </w:tr>
      <w:tr w:rsidR="00931759" w14:paraId="46A8845D" w14:textId="77777777" w:rsidTr="00FD3042">
        <w:trPr>
          <w:trHeight w:val="422"/>
        </w:trPr>
        <w:tc>
          <w:tcPr>
            <w:tcW w:w="2602" w:type="dxa"/>
            <w:tcBorders>
              <w:top w:val="single" w:sz="4" w:space="0" w:color="000000"/>
              <w:left w:val="single" w:sz="4" w:space="0" w:color="000000"/>
              <w:bottom w:val="single" w:sz="4" w:space="0" w:color="000000"/>
              <w:right w:val="single" w:sz="4" w:space="0" w:color="000000"/>
            </w:tcBorders>
          </w:tcPr>
          <w:p w14:paraId="0FC23D61" w14:textId="77777777" w:rsidR="00931759" w:rsidRDefault="003140AA">
            <w:pPr>
              <w:ind w:left="0"/>
            </w:pPr>
            <w:r>
              <w:rPr>
                <w:b/>
                <w:sz w:val="24"/>
              </w:rPr>
              <w:t xml:space="preserve">Subs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29B9596D" w14:textId="77777777" w:rsidR="00931759" w:rsidRDefault="003140AA">
            <w:pPr>
              <w:ind w:left="2"/>
            </w:pPr>
            <w:r>
              <w:rPr>
                <w:b/>
                <w:color w:val="FF0000"/>
                <w:sz w:val="22"/>
                <w:u w:val="single" w:color="FF0000"/>
              </w:rPr>
              <w:t>THERE ARE NO “SUBS” IN THE LEAGUE</w:t>
            </w:r>
            <w:r>
              <w:rPr>
                <w:b/>
                <w:color w:val="0563C1"/>
                <w:sz w:val="22"/>
              </w:rPr>
              <w:t xml:space="preserve"> </w:t>
            </w:r>
            <w:r>
              <w:t xml:space="preserve"> </w:t>
            </w:r>
          </w:p>
        </w:tc>
      </w:tr>
    </w:tbl>
    <w:p w14:paraId="4B34CEEC" w14:textId="274C4912" w:rsidR="00931759" w:rsidRDefault="003140AA" w:rsidP="00660D6E">
      <w:pPr>
        <w:ind w:left="720"/>
        <w:jc w:val="both"/>
      </w:pPr>
      <w:r>
        <w:rPr>
          <w:sz w:val="24"/>
        </w:rPr>
        <w:t xml:space="preserve"> </w:t>
      </w:r>
      <w:r>
        <w:t xml:space="preserve"> </w:t>
      </w:r>
      <w:r>
        <w:rPr>
          <w:sz w:val="24"/>
        </w:rPr>
        <w:t xml:space="preserve"> </w:t>
      </w:r>
      <w:r>
        <w:t xml:space="preserve"> </w:t>
      </w:r>
    </w:p>
    <w:tbl>
      <w:tblPr>
        <w:tblStyle w:val="TableGrid"/>
        <w:tblW w:w="11616" w:type="dxa"/>
        <w:tblInd w:w="619" w:type="dxa"/>
        <w:tblCellMar>
          <w:top w:w="92" w:type="dxa"/>
          <w:left w:w="106" w:type="dxa"/>
          <w:right w:w="55" w:type="dxa"/>
        </w:tblCellMar>
        <w:tblLook w:val="04A0" w:firstRow="1" w:lastRow="0" w:firstColumn="1" w:lastColumn="0" w:noHBand="0" w:noVBand="1"/>
      </w:tblPr>
      <w:tblGrid>
        <w:gridCol w:w="2602"/>
        <w:gridCol w:w="9014"/>
      </w:tblGrid>
      <w:tr w:rsidR="00931759" w14:paraId="345A8DC9" w14:textId="77777777" w:rsidTr="00FD3042">
        <w:trPr>
          <w:trHeight w:val="508"/>
        </w:trPr>
        <w:tc>
          <w:tcPr>
            <w:tcW w:w="2602" w:type="dxa"/>
            <w:tcBorders>
              <w:top w:val="single" w:sz="4" w:space="0" w:color="000000"/>
              <w:left w:val="single" w:sz="4" w:space="0" w:color="000000"/>
              <w:bottom w:val="single" w:sz="4" w:space="0" w:color="000000"/>
              <w:right w:val="nil"/>
            </w:tcBorders>
            <w:shd w:val="clear" w:color="auto" w:fill="D9D9D9"/>
          </w:tcPr>
          <w:p w14:paraId="43F30196" w14:textId="77777777" w:rsidR="00931759" w:rsidRDefault="00931759">
            <w:pPr>
              <w:spacing w:after="160"/>
              <w:ind w:left="0"/>
            </w:pPr>
          </w:p>
        </w:tc>
        <w:tc>
          <w:tcPr>
            <w:tcW w:w="9014" w:type="dxa"/>
            <w:tcBorders>
              <w:top w:val="single" w:sz="4" w:space="0" w:color="000000"/>
              <w:left w:val="nil"/>
              <w:bottom w:val="single" w:sz="4" w:space="0" w:color="000000"/>
              <w:right w:val="single" w:sz="4" w:space="0" w:color="000000"/>
            </w:tcBorders>
            <w:shd w:val="clear" w:color="auto" w:fill="D9D9D9"/>
          </w:tcPr>
          <w:p w14:paraId="5C90A6C4" w14:textId="77777777" w:rsidR="00931759" w:rsidRDefault="003140AA">
            <w:pPr>
              <w:ind w:left="1155"/>
            </w:pPr>
            <w:r>
              <w:rPr>
                <w:b/>
              </w:rPr>
              <w:t xml:space="preserve">Penalties and Suspensions </w:t>
            </w:r>
            <w:r>
              <w:t xml:space="preserve"> </w:t>
            </w:r>
          </w:p>
        </w:tc>
      </w:tr>
      <w:tr w:rsidR="00931759" w14:paraId="1057A911" w14:textId="77777777" w:rsidTr="00FD3042">
        <w:trPr>
          <w:trHeight w:val="878"/>
        </w:trPr>
        <w:tc>
          <w:tcPr>
            <w:tcW w:w="2602" w:type="dxa"/>
            <w:tcBorders>
              <w:top w:val="single" w:sz="4" w:space="0" w:color="000000"/>
              <w:left w:val="single" w:sz="4" w:space="0" w:color="000000"/>
              <w:bottom w:val="single" w:sz="4" w:space="0" w:color="000000"/>
              <w:right w:val="single" w:sz="4" w:space="0" w:color="000000"/>
            </w:tcBorders>
          </w:tcPr>
          <w:p w14:paraId="10FE3708" w14:textId="77777777" w:rsidR="00931759" w:rsidRDefault="003140AA">
            <w:pPr>
              <w:ind w:left="0"/>
            </w:pPr>
            <w:r>
              <w:rPr>
                <w:b/>
                <w:sz w:val="22"/>
              </w:rPr>
              <w:t xml:space="preserve">Maximum of 3 Penalties in One Game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391EDAD" w14:textId="77777777" w:rsidR="00931759" w:rsidRDefault="003140AA">
            <w:pPr>
              <w:ind w:left="2"/>
            </w:pPr>
            <w:r>
              <w:rPr>
                <w:sz w:val="22"/>
              </w:rPr>
              <w:t xml:space="preserve">A player receiving 3 penalties in a game will be ejected from the game immediately after </w:t>
            </w:r>
            <w:r>
              <w:t xml:space="preserve"> </w:t>
            </w:r>
            <w:r>
              <w:rPr>
                <w:sz w:val="22"/>
              </w:rPr>
              <w:t>the 3</w:t>
            </w:r>
            <w:r>
              <w:rPr>
                <w:sz w:val="22"/>
                <w:vertAlign w:val="superscript"/>
              </w:rPr>
              <w:t>rd</w:t>
            </w:r>
            <w:r>
              <w:rPr>
                <w:sz w:val="22"/>
              </w:rPr>
              <w:t xml:space="preserve"> penalty.  This is just an ejection from the current game, it is not a Game Misconduct </w:t>
            </w:r>
            <w:r>
              <w:t xml:space="preserve"> </w:t>
            </w:r>
          </w:p>
        </w:tc>
      </w:tr>
      <w:tr w:rsidR="00931759" w14:paraId="1566C426" w14:textId="77777777" w:rsidTr="00FD3042">
        <w:trPr>
          <w:trHeight w:val="1954"/>
        </w:trPr>
        <w:tc>
          <w:tcPr>
            <w:tcW w:w="2602" w:type="dxa"/>
            <w:tcBorders>
              <w:top w:val="single" w:sz="4" w:space="0" w:color="000000"/>
              <w:left w:val="single" w:sz="4" w:space="0" w:color="000000"/>
              <w:bottom w:val="single" w:sz="4" w:space="0" w:color="000000"/>
              <w:right w:val="single" w:sz="4" w:space="0" w:color="000000"/>
            </w:tcBorders>
          </w:tcPr>
          <w:p w14:paraId="0DFDB2E4" w14:textId="77777777" w:rsidR="00931759" w:rsidRDefault="003140AA">
            <w:pPr>
              <w:ind w:left="0"/>
            </w:pPr>
            <w:r>
              <w:rPr>
                <w:b/>
                <w:sz w:val="22"/>
              </w:rPr>
              <w:t xml:space="preserve">Game Misconducts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8C493C4" w14:textId="77777777" w:rsidR="00931759" w:rsidRDefault="003140AA">
            <w:pPr>
              <w:ind w:left="2"/>
            </w:pPr>
            <w:r>
              <w:rPr>
                <w:b/>
                <w:sz w:val="22"/>
              </w:rPr>
              <w:t>1</w:t>
            </w:r>
            <w:r>
              <w:rPr>
                <w:b/>
                <w:sz w:val="22"/>
                <w:vertAlign w:val="superscript"/>
              </w:rPr>
              <w:t>st</w:t>
            </w:r>
            <w:r>
              <w:rPr>
                <w:b/>
                <w:sz w:val="22"/>
              </w:rPr>
              <w:t xml:space="preserve"> Game Misconduct</w:t>
            </w:r>
            <w:r>
              <w:rPr>
                <w:sz w:val="22"/>
              </w:rPr>
              <w:t xml:space="preserve"> - 1 game suspension </w:t>
            </w:r>
            <w:r>
              <w:t xml:space="preserve"> </w:t>
            </w:r>
          </w:p>
          <w:p w14:paraId="0865B63A" w14:textId="77777777" w:rsidR="00931759" w:rsidRDefault="003140AA">
            <w:pPr>
              <w:spacing w:line="238" w:lineRule="auto"/>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p w14:paraId="410C7163" w14:textId="77777777" w:rsidR="00931759" w:rsidRDefault="003140AA">
            <w:pPr>
              <w:ind w:left="2" w:right="20"/>
            </w:pPr>
            <w:r>
              <w:rPr>
                <w:b/>
                <w:sz w:val="22"/>
              </w:rPr>
              <w:t xml:space="preserve">2 game misconduct or 2 match penalties or 1 game misconduct and 1 match penalty - </w:t>
            </w:r>
            <w:r>
              <w:rPr>
                <w:sz w:val="22"/>
              </w:rPr>
              <w:t xml:space="preserve">in the combination of the regular season and the adjoining playoff season, is suspended from the league for </w:t>
            </w:r>
            <w:r>
              <w:rPr>
                <w:b/>
                <w:sz w:val="22"/>
              </w:rPr>
              <w:t>1 YEAR</w:t>
            </w:r>
            <w:r>
              <w:rPr>
                <w:sz w:val="22"/>
              </w:rPr>
              <w:t xml:space="preserve"> for all teams and divisions, no refunds. </w:t>
            </w:r>
            <w:r>
              <w:t xml:space="preserve"> </w:t>
            </w:r>
          </w:p>
        </w:tc>
      </w:tr>
      <w:tr w:rsidR="00931759" w14:paraId="193A6781" w14:textId="77777777" w:rsidTr="00FD3042">
        <w:trPr>
          <w:trHeight w:val="1145"/>
        </w:trPr>
        <w:tc>
          <w:tcPr>
            <w:tcW w:w="2602" w:type="dxa"/>
            <w:tcBorders>
              <w:top w:val="single" w:sz="4" w:space="0" w:color="000000"/>
              <w:left w:val="single" w:sz="4" w:space="0" w:color="000000"/>
              <w:bottom w:val="single" w:sz="4" w:space="0" w:color="000000"/>
              <w:right w:val="single" w:sz="4" w:space="0" w:color="000000"/>
            </w:tcBorders>
          </w:tcPr>
          <w:p w14:paraId="227FAFD6" w14:textId="77777777" w:rsidR="00931759" w:rsidRDefault="003140AA">
            <w:pPr>
              <w:ind w:left="0"/>
            </w:pPr>
            <w:r>
              <w:rPr>
                <w:b/>
                <w:sz w:val="22"/>
              </w:rPr>
              <w:t xml:space="preserve">Fines for Game </w:t>
            </w:r>
            <w:r>
              <w:t xml:space="preserve"> </w:t>
            </w:r>
          </w:p>
          <w:p w14:paraId="178969E7" w14:textId="77777777" w:rsidR="00931759" w:rsidRDefault="003140AA">
            <w:pPr>
              <w:ind w:left="0"/>
            </w:pPr>
            <w:r>
              <w:rPr>
                <w:b/>
                <w:sz w:val="22"/>
              </w:rPr>
              <w:t xml:space="preserve">Misconduct Penalties for </w:t>
            </w:r>
            <w:r>
              <w:t xml:space="preserve"> </w:t>
            </w:r>
          </w:p>
          <w:p w14:paraId="0DB08F80" w14:textId="77777777" w:rsidR="00931759" w:rsidRDefault="003140AA">
            <w:pPr>
              <w:ind w:left="0"/>
            </w:pPr>
            <w:r>
              <w:rPr>
                <w:b/>
                <w:sz w:val="22"/>
              </w:rPr>
              <w:t xml:space="preserve">Fighting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97DC70A" w14:textId="77777777" w:rsidR="00931759" w:rsidRDefault="003140AA">
            <w:pPr>
              <w:ind w:left="2"/>
            </w:pPr>
            <w:r>
              <w:rPr>
                <w:b/>
                <w:sz w:val="22"/>
              </w:rPr>
              <w:t>1</w:t>
            </w:r>
            <w:r>
              <w:rPr>
                <w:b/>
                <w:sz w:val="22"/>
                <w:vertAlign w:val="superscript"/>
              </w:rPr>
              <w:t>st</w:t>
            </w:r>
            <w:r>
              <w:rPr>
                <w:b/>
                <w:sz w:val="22"/>
              </w:rPr>
              <w:t xml:space="preserve"> Offense</w:t>
            </w:r>
            <w:r>
              <w:rPr>
                <w:sz w:val="22"/>
              </w:rPr>
              <w:t xml:space="preserve"> - $50 fine, one game suspension </w:t>
            </w:r>
            <w:r>
              <w:t xml:space="preserve"> </w:t>
            </w:r>
          </w:p>
          <w:p w14:paraId="7949A48B"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16C8B33E" w14:textId="77777777" w:rsidTr="00FD3042">
        <w:trPr>
          <w:trHeight w:val="1142"/>
        </w:trPr>
        <w:tc>
          <w:tcPr>
            <w:tcW w:w="2602" w:type="dxa"/>
            <w:tcBorders>
              <w:top w:val="single" w:sz="4" w:space="0" w:color="000000"/>
              <w:left w:val="single" w:sz="4" w:space="0" w:color="000000"/>
              <w:bottom w:val="single" w:sz="4" w:space="0" w:color="000000"/>
              <w:right w:val="single" w:sz="4" w:space="0" w:color="000000"/>
            </w:tcBorders>
          </w:tcPr>
          <w:p w14:paraId="70A16ED7" w14:textId="77777777" w:rsidR="00931759" w:rsidRDefault="003140AA">
            <w:pPr>
              <w:ind w:left="0"/>
            </w:pPr>
            <w:r>
              <w:rPr>
                <w:b/>
                <w:sz w:val="22"/>
              </w:rPr>
              <w:t xml:space="preserve">Fines for Game </w:t>
            </w:r>
            <w:r>
              <w:t xml:space="preserve"> </w:t>
            </w:r>
          </w:p>
          <w:p w14:paraId="7C262A09" w14:textId="77777777" w:rsidR="00931759" w:rsidRDefault="003140AA">
            <w:pPr>
              <w:ind w:left="0"/>
            </w:pPr>
            <w:r>
              <w:rPr>
                <w:b/>
                <w:sz w:val="22"/>
              </w:rPr>
              <w:t xml:space="preserve">Misconduct for Penalties for Abuse of Officials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F2785E4" w14:textId="77777777" w:rsidR="00931759" w:rsidRDefault="003140AA">
            <w:pPr>
              <w:ind w:left="2"/>
            </w:pPr>
            <w:r>
              <w:rPr>
                <w:b/>
                <w:sz w:val="22"/>
              </w:rPr>
              <w:t>1</w:t>
            </w:r>
            <w:r>
              <w:rPr>
                <w:b/>
                <w:sz w:val="22"/>
                <w:vertAlign w:val="superscript"/>
              </w:rPr>
              <w:t>st</w:t>
            </w:r>
            <w:r>
              <w:rPr>
                <w:b/>
                <w:sz w:val="22"/>
              </w:rPr>
              <w:t xml:space="preserve"> Offense - </w:t>
            </w:r>
            <w:r>
              <w:rPr>
                <w:sz w:val="22"/>
              </w:rPr>
              <w:t xml:space="preserve">$50 fine, 1 game suspension. </w:t>
            </w:r>
            <w:r>
              <w:t xml:space="preserve"> </w:t>
            </w:r>
          </w:p>
          <w:p w14:paraId="0A4867F4"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27EE9D7D" w14:textId="77777777" w:rsidTr="00FD3042">
        <w:trPr>
          <w:trHeight w:val="874"/>
        </w:trPr>
        <w:tc>
          <w:tcPr>
            <w:tcW w:w="2602" w:type="dxa"/>
            <w:tcBorders>
              <w:top w:val="single" w:sz="4" w:space="0" w:color="000000"/>
              <w:left w:val="single" w:sz="4" w:space="0" w:color="000000"/>
              <w:bottom w:val="single" w:sz="4" w:space="0" w:color="000000"/>
              <w:right w:val="single" w:sz="4" w:space="0" w:color="000000"/>
            </w:tcBorders>
          </w:tcPr>
          <w:p w14:paraId="2C90FC75" w14:textId="77777777" w:rsidR="00931759" w:rsidRDefault="003140AA">
            <w:pPr>
              <w:ind w:left="0"/>
            </w:pPr>
            <w:r>
              <w:rPr>
                <w:b/>
                <w:sz w:val="22"/>
              </w:rPr>
              <w:t xml:space="preserve">Match Penalty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131F16A" w14:textId="6886C1B0" w:rsidR="00931759" w:rsidRDefault="003140AA">
            <w:pPr>
              <w:spacing w:after="13" w:line="219" w:lineRule="auto"/>
              <w:ind w:left="2"/>
            </w:pPr>
            <w:r>
              <w:rPr>
                <w:sz w:val="22"/>
              </w:rPr>
              <w:t xml:space="preserve">No maximum number of games in which a player may be suspended.  The </w:t>
            </w:r>
            <w:r w:rsidR="00BD7E3B">
              <w:rPr>
                <w:sz w:val="22"/>
              </w:rPr>
              <w:t>Disciplinary C</w:t>
            </w:r>
            <w:r>
              <w:rPr>
                <w:sz w:val="22"/>
              </w:rPr>
              <w:t xml:space="preserve">ommittee makes an initial determination of severity of suspension.  Players can accept or reject it.  </w:t>
            </w:r>
            <w:r>
              <w:t xml:space="preserve"> </w:t>
            </w:r>
          </w:p>
          <w:p w14:paraId="04075258" w14:textId="77777777" w:rsidR="00931759" w:rsidRDefault="003140AA">
            <w:pPr>
              <w:ind w:left="2"/>
            </w:pPr>
            <w:r>
              <w:rPr>
                <w:sz w:val="22"/>
              </w:rPr>
              <w:t xml:space="preserve">If they reject it, then a committee hearing will be set up. </w:t>
            </w:r>
            <w:r>
              <w:t xml:space="preserve"> </w:t>
            </w:r>
          </w:p>
        </w:tc>
      </w:tr>
      <w:tr w:rsidR="00931759" w14:paraId="35189479" w14:textId="77777777" w:rsidTr="00FD3042">
        <w:trPr>
          <w:trHeight w:val="1760"/>
        </w:trPr>
        <w:tc>
          <w:tcPr>
            <w:tcW w:w="2602" w:type="dxa"/>
            <w:tcBorders>
              <w:top w:val="single" w:sz="4" w:space="0" w:color="000000"/>
              <w:left w:val="single" w:sz="4" w:space="0" w:color="000000"/>
              <w:bottom w:val="single" w:sz="4" w:space="0" w:color="000000"/>
              <w:right w:val="single" w:sz="4" w:space="0" w:color="000000"/>
            </w:tcBorders>
          </w:tcPr>
          <w:p w14:paraId="081C7BA3" w14:textId="77777777" w:rsidR="00931759" w:rsidRDefault="003140AA">
            <w:pPr>
              <w:ind w:left="0"/>
            </w:pPr>
            <w:r>
              <w:rPr>
                <w:b/>
                <w:sz w:val="22"/>
              </w:rPr>
              <w:lastRenderedPageBreak/>
              <w:t xml:space="preserve">Excessive Penalties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7BFCAAC" w14:textId="6C63495F" w:rsidR="00931759" w:rsidRDefault="003140AA">
            <w:pPr>
              <w:numPr>
                <w:ilvl w:val="0"/>
                <w:numId w:val="10"/>
              </w:numPr>
              <w:spacing w:after="48" w:line="220" w:lineRule="auto"/>
              <w:ind w:left="364" w:hanging="362"/>
            </w:pPr>
            <w:r>
              <w:rPr>
                <w:sz w:val="22"/>
              </w:rPr>
              <w:t xml:space="preserve">Any player receiving a total of </w:t>
            </w:r>
            <w:r w:rsidR="00BD7E3B" w:rsidRPr="00BD7E3B">
              <w:rPr>
                <w:b/>
                <w:bCs/>
                <w:sz w:val="22"/>
              </w:rPr>
              <w:t>45</w:t>
            </w:r>
            <w:r>
              <w:rPr>
                <w:b/>
                <w:sz w:val="22"/>
              </w:rPr>
              <w:t xml:space="preserve"> minutes in penalties</w:t>
            </w:r>
            <w:r>
              <w:rPr>
                <w:sz w:val="22"/>
              </w:rPr>
              <w:t xml:space="preserve"> during the regular season, will receive a </w:t>
            </w:r>
            <w:r>
              <w:rPr>
                <w:b/>
                <w:sz w:val="22"/>
              </w:rPr>
              <w:t>one (1) game suspension</w:t>
            </w:r>
            <w:r>
              <w:rPr>
                <w:sz w:val="22"/>
              </w:rPr>
              <w:t xml:space="preserve"> that will carry over into the Playoffs. </w:t>
            </w:r>
            <w:r>
              <w:t xml:space="preserve"> </w:t>
            </w:r>
          </w:p>
          <w:p w14:paraId="23CEF3A4" w14:textId="45EBF4C8" w:rsidR="00931759" w:rsidRDefault="003140AA">
            <w:pPr>
              <w:numPr>
                <w:ilvl w:val="0"/>
                <w:numId w:val="10"/>
              </w:numPr>
              <w:spacing w:after="50" w:line="220" w:lineRule="auto"/>
              <w:ind w:left="364" w:hanging="362"/>
            </w:pPr>
            <w:r>
              <w:rPr>
                <w:sz w:val="22"/>
              </w:rPr>
              <w:t>Any player receiving a total of</w:t>
            </w:r>
            <w:r w:rsidRPr="00BD7E3B">
              <w:rPr>
                <w:b/>
                <w:bCs/>
                <w:sz w:val="22"/>
              </w:rPr>
              <w:t xml:space="preserve"> </w:t>
            </w:r>
            <w:r w:rsidR="00BD7E3B" w:rsidRPr="00BD7E3B">
              <w:rPr>
                <w:b/>
                <w:bCs/>
                <w:sz w:val="22"/>
              </w:rPr>
              <w:t>60</w:t>
            </w:r>
            <w:r>
              <w:rPr>
                <w:b/>
                <w:sz w:val="22"/>
              </w:rPr>
              <w:t xml:space="preserve"> minutes in penalties</w:t>
            </w:r>
            <w:r>
              <w:rPr>
                <w:sz w:val="22"/>
              </w:rPr>
              <w:t xml:space="preserve"> during the regular season will receive a </w:t>
            </w:r>
            <w:r>
              <w:rPr>
                <w:b/>
                <w:sz w:val="22"/>
              </w:rPr>
              <w:t>two (2) game suspension</w:t>
            </w:r>
            <w:r>
              <w:rPr>
                <w:sz w:val="22"/>
              </w:rPr>
              <w:t xml:space="preserve"> that will carry over into the Playoffs. </w:t>
            </w:r>
            <w:r>
              <w:t xml:space="preserve"> </w:t>
            </w:r>
          </w:p>
          <w:p w14:paraId="5565952C" w14:textId="170D68B6" w:rsidR="00931759" w:rsidRDefault="003140AA">
            <w:pPr>
              <w:numPr>
                <w:ilvl w:val="0"/>
                <w:numId w:val="10"/>
              </w:numPr>
              <w:ind w:left="364" w:hanging="362"/>
            </w:pPr>
            <w:r>
              <w:rPr>
                <w:sz w:val="22"/>
              </w:rPr>
              <w:t xml:space="preserve">Any player receiving </w:t>
            </w:r>
            <w:r w:rsidR="00BD7E3B" w:rsidRPr="00BD7E3B">
              <w:rPr>
                <w:b/>
                <w:bCs/>
                <w:sz w:val="22"/>
              </w:rPr>
              <w:t>75</w:t>
            </w:r>
            <w:r w:rsidRPr="00BD7E3B">
              <w:rPr>
                <w:b/>
                <w:bCs/>
                <w:sz w:val="22"/>
              </w:rPr>
              <w:t xml:space="preserve"> or</w:t>
            </w:r>
            <w:r>
              <w:rPr>
                <w:b/>
                <w:sz w:val="22"/>
              </w:rPr>
              <w:t xml:space="preserve"> more minutes in penalties</w:t>
            </w:r>
            <w:r>
              <w:rPr>
                <w:sz w:val="22"/>
              </w:rPr>
              <w:t xml:space="preserve"> during the regular season will be suspended from the league for the </w:t>
            </w:r>
            <w:r>
              <w:rPr>
                <w:b/>
                <w:sz w:val="22"/>
              </w:rPr>
              <w:t>balance of the season including Playoffs</w:t>
            </w:r>
            <w:r>
              <w:rPr>
                <w:sz w:val="22"/>
              </w:rPr>
              <w:t xml:space="preserve">. </w:t>
            </w:r>
            <w:r>
              <w:t xml:space="preserve"> </w:t>
            </w:r>
          </w:p>
        </w:tc>
      </w:tr>
      <w:tr w:rsidR="00931759" w14:paraId="07C76BB9" w14:textId="77777777" w:rsidTr="00FD3042">
        <w:trPr>
          <w:trHeight w:val="4261"/>
        </w:trPr>
        <w:tc>
          <w:tcPr>
            <w:tcW w:w="2602" w:type="dxa"/>
            <w:tcBorders>
              <w:top w:val="single" w:sz="4" w:space="0" w:color="000000"/>
              <w:left w:val="single" w:sz="4" w:space="0" w:color="000000"/>
              <w:bottom w:val="single" w:sz="4" w:space="0" w:color="000000"/>
              <w:right w:val="single" w:sz="4" w:space="0" w:color="000000"/>
            </w:tcBorders>
          </w:tcPr>
          <w:p w14:paraId="0B04B77C" w14:textId="77777777" w:rsidR="00931759" w:rsidRDefault="003140AA">
            <w:pPr>
              <w:ind w:left="0"/>
            </w:pPr>
            <w:r>
              <w:rPr>
                <w:b/>
                <w:sz w:val="22"/>
              </w:rPr>
              <w:t xml:space="preserve">Miscellaneous </w:t>
            </w:r>
            <w:r>
              <w:t xml:space="preserve"> </w:t>
            </w:r>
          </w:p>
          <w:p w14:paraId="4EFFB523" w14:textId="77777777" w:rsidR="00931759" w:rsidRDefault="003140AA">
            <w:pPr>
              <w:ind w:left="0"/>
            </w:pPr>
            <w:r>
              <w:rPr>
                <w:b/>
                <w:sz w:val="22"/>
              </w:rPr>
              <w:t xml:space="preserve">Information on Penalties and Suspensions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2D4D62F" w14:textId="77777777" w:rsidR="00931759" w:rsidRDefault="003140AA">
            <w:pPr>
              <w:numPr>
                <w:ilvl w:val="0"/>
                <w:numId w:val="11"/>
              </w:numPr>
              <w:spacing w:after="49" w:line="219" w:lineRule="auto"/>
              <w:ind w:left="364" w:hanging="362"/>
            </w:pPr>
            <w:r>
              <w:rPr>
                <w:sz w:val="22"/>
              </w:rPr>
              <w:t xml:space="preserve">Players suspended for the balance of the season, including the Playoff season, will NOT receive a refund. </w:t>
            </w:r>
            <w:r>
              <w:t xml:space="preserve"> </w:t>
            </w:r>
          </w:p>
          <w:p w14:paraId="7A299413" w14:textId="77777777" w:rsidR="00931759" w:rsidRDefault="003140AA">
            <w:pPr>
              <w:numPr>
                <w:ilvl w:val="0"/>
                <w:numId w:val="11"/>
              </w:numPr>
              <w:spacing w:after="39" w:line="228" w:lineRule="auto"/>
              <w:ind w:left="364" w:hanging="362"/>
            </w:pPr>
            <w:r>
              <w:rPr>
                <w:sz w:val="22"/>
              </w:rPr>
              <w:t xml:space="preserve">Players receiving a Game Misconduct must serve their suspended games immediately, in succession, in the same division that the Game Misconduct occurred and pay their fine online prior to the next game for which they are eligible. </w:t>
            </w:r>
            <w:r>
              <w:t xml:space="preserve"> </w:t>
            </w:r>
          </w:p>
          <w:p w14:paraId="2822964A" w14:textId="77777777" w:rsidR="00931759" w:rsidRDefault="003140AA">
            <w:pPr>
              <w:numPr>
                <w:ilvl w:val="0"/>
                <w:numId w:val="11"/>
              </w:numPr>
              <w:spacing w:after="46" w:line="228" w:lineRule="auto"/>
              <w:ind w:left="364" w:hanging="362"/>
            </w:pPr>
            <w:r>
              <w:rPr>
                <w:sz w:val="22"/>
              </w:rPr>
              <w:t xml:space="preserve">Any skater found playing who has not fully completed his/her suspension or paid their fine may be immediately removed from the ice and have another 2 games added to their suspension. </w:t>
            </w:r>
            <w:r>
              <w:t xml:space="preserve"> </w:t>
            </w:r>
          </w:p>
          <w:p w14:paraId="51EC5240" w14:textId="77777777" w:rsidR="00931759" w:rsidRDefault="003140AA">
            <w:pPr>
              <w:numPr>
                <w:ilvl w:val="0"/>
                <w:numId w:val="11"/>
              </w:numPr>
              <w:ind w:left="364" w:hanging="362"/>
            </w:pPr>
            <w:r>
              <w:rPr>
                <w:sz w:val="22"/>
              </w:rPr>
              <w:t xml:space="preserve">A team Captain may be suspended for using ineligible players. </w:t>
            </w:r>
            <w:r>
              <w:t xml:space="preserve"> </w:t>
            </w:r>
          </w:p>
          <w:p w14:paraId="721C3205" w14:textId="77777777" w:rsidR="00931759" w:rsidRDefault="003140AA">
            <w:pPr>
              <w:numPr>
                <w:ilvl w:val="0"/>
                <w:numId w:val="11"/>
              </w:numPr>
              <w:spacing w:after="61" w:line="219" w:lineRule="auto"/>
              <w:ind w:left="364" w:hanging="362"/>
            </w:pPr>
            <w:r>
              <w:rPr>
                <w:sz w:val="22"/>
              </w:rPr>
              <w:t xml:space="preserve">Any suspensions and/or probations will carry over to the next SSAHL season in which the player participates (summer, winter, playoffs). </w:t>
            </w:r>
            <w:r>
              <w:t xml:space="preserve"> </w:t>
            </w:r>
          </w:p>
          <w:p w14:paraId="3EB7E2AD" w14:textId="77777777" w:rsidR="00931759" w:rsidRDefault="003140AA">
            <w:pPr>
              <w:numPr>
                <w:ilvl w:val="0"/>
                <w:numId w:val="11"/>
              </w:numPr>
              <w:ind w:left="364" w:hanging="362"/>
            </w:pPr>
            <w:r>
              <w:rPr>
                <w:sz w:val="22"/>
              </w:rPr>
              <w:t xml:space="preserve">There are no appeals of the Referee’s calls. </w:t>
            </w:r>
            <w:r>
              <w:t xml:space="preserve"> </w:t>
            </w:r>
          </w:p>
          <w:p w14:paraId="2F7FE03D" w14:textId="6CB0A98F" w:rsidR="00931759" w:rsidRDefault="003140AA">
            <w:pPr>
              <w:numPr>
                <w:ilvl w:val="0"/>
                <w:numId w:val="11"/>
              </w:numPr>
              <w:ind w:left="364" w:hanging="362"/>
            </w:pPr>
            <w:r>
              <w:rPr>
                <w:sz w:val="22"/>
              </w:rPr>
              <w:t xml:space="preserve">There is no video review except for Match Penalties by the </w:t>
            </w:r>
            <w:r w:rsidR="00BD7E3B">
              <w:rPr>
                <w:sz w:val="22"/>
              </w:rPr>
              <w:t>Disciplinary C</w:t>
            </w:r>
            <w:r>
              <w:rPr>
                <w:sz w:val="22"/>
              </w:rPr>
              <w:t xml:space="preserve">ommittee. </w:t>
            </w:r>
            <w:r>
              <w:t xml:space="preserve"> </w:t>
            </w:r>
          </w:p>
          <w:p w14:paraId="57CA5262" w14:textId="77777777" w:rsidR="00931759" w:rsidRDefault="003140AA">
            <w:pPr>
              <w:numPr>
                <w:ilvl w:val="0"/>
                <w:numId w:val="11"/>
              </w:numPr>
              <w:ind w:left="364" w:hanging="362"/>
            </w:pPr>
            <w:r>
              <w:rPr>
                <w:sz w:val="22"/>
              </w:rPr>
              <w:t xml:space="preserve">The SSAHL Coordinator and South Suburban Parks and Recreation Management’s decisions are final. </w:t>
            </w:r>
            <w:r>
              <w:t xml:space="preserve"> </w:t>
            </w:r>
          </w:p>
        </w:tc>
      </w:tr>
    </w:tbl>
    <w:p w14:paraId="215C822C" w14:textId="51AA8E41" w:rsidR="00931759" w:rsidRDefault="003140AA" w:rsidP="00660D6E">
      <w:pPr>
        <w:spacing w:after="24"/>
        <w:ind w:left="0"/>
        <w:jc w:val="both"/>
      </w:pPr>
      <w:r>
        <w:t xml:space="preserve"> </w:t>
      </w:r>
    </w:p>
    <w:tbl>
      <w:tblPr>
        <w:tblStyle w:val="TableGrid"/>
        <w:tblW w:w="11616" w:type="dxa"/>
        <w:tblInd w:w="619" w:type="dxa"/>
        <w:tblCellMar>
          <w:top w:w="38" w:type="dxa"/>
          <w:right w:w="48" w:type="dxa"/>
        </w:tblCellMar>
        <w:tblLook w:val="04A0" w:firstRow="1" w:lastRow="0" w:firstColumn="1" w:lastColumn="0" w:noHBand="0" w:noVBand="1"/>
      </w:tblPr>
      <w:tblGrid>
        <w:gridCol w:w="2604"/>
        <w:gridCol w:w="468"/>
        <w:gridCol w:w="8544"/>
      </w:tblGrid>
      <w:tr w:rsidR="00931759" w14:paraId="7B65DE60" w14:textId="77777777" w:rsidTr="00FD3042">
        <w:trPr>
          <w:trHeight w:val="525"/>
        </w:trPr>
        <w:tc>
          <w:tcPr>
            <w:tcW w:w="2604" w:type="dxa"/>
            <w:tcBorders>
              <w:top w:val="single" w:sz="4" w:space="0" w:color="000000"/>
              <w:left w:val="single" w:sz="4" w:space="0" w:color="000000"/>
              <w:bottom w:val="single" w:sz="4" w:space="0" w:color="000000"/>
              <w:right w:val="nil"/>
            </w:tcBorders>
            <w:shd w:val="clear" w:color="auto" w:fill="D9D9D9"/>
          </w:tcPr>
          <w:p w14:paraId="74FAA680" w14:textId="77777777" w:rsidR="00931759" w:rsidRDefault="003140AA">
            <w:pPr>
              <w:ind w:left="5"/>
            </w:pPr>
            <w:r>
              <w:t xml:space="preserve"> </w:t>
            </w:r>
          </w:p>
        </w:tc>
        <w:tc>
          <w:tcPr>
            <w:tcW w:w="9012" w:type="dxa"/>
            <w:gridSpan w:val="2"/>
            <w:tcBorders>
              <w:top w:val="single" w:sz="4" w:space="0" w:color="000000"/>
              <w:left w:val="nil"/>
              <w:bottom w:val="single" w:sz="4" w:space="0" w:color="000000"/>
              <w:right w:val="single" w:sz="4" w:space="0" w:color="000000"/>
            </w:tcBorders>
            <w:shd w:val="clear" w:color="auto" w:fill="D9D9D9"/>
          </w:tcPr>
          <w:p w14:paraId="4ED27881" w14:textId="77777777" w:rsidR="00931759" w:rsidRDefault="003140AA">
            <w:pPr>
              <w:tabs>
                <w:tab w:val="center" w:pos="2793"/>
              </w:tabs>
              <w:ind w:left="-2"/>
            </w:pPr>
            <w:r>
              <w:t xml:space="preserve"> </w:t>
            </w:r>
            <w:r>
              <w:tab/>
            </w:r>
            <w:r>
              <w:rPr>
                <w:b/>
              </w:rPr>
              <w:t xml:space="preserve">Additional Rules for Playoffs </w:t>
            </w:r>
            <w:r>
              <w:t xml:space="preserve"> </w:t>
            </w:r>
          </w:p>
        </w:tc>
      </w:tr>
      <w:tr w:rsidR="00931759" w14:paraId="6CF4A008" w14:textId="77777777" w:rsidTr="00FD3042">
        <w:trPr>
          <w:trHeight w:val="621"/>
        </w:trPr>
        <w:tc>
          <w:tcPr>
            <w:tcW w:w="2604" w:type="dxa"/>
            <w:tcBorders>
              <w:top w:val="single" w:sz="4" w:space="0" w:color="000000"/>
              <w:left w:val="single" w:sz="4" w:space="0" w:color="000000"/>
              <w:bottom w:val="nil"/>
              <w:right w:val="single" w:sz="4" w:space="0" w:color="000000"/>
            </w:tcBorders>
          </w:tcPr>
          <w:p w14:paraId="0E111033" w14:textId="77777777" w:rsidR="00931759" w:rsidRDefault="003140AA">
            <w:pPr>
              <w:ind w:left="115"/>
            </w:pPr>
            <w:r>
              <w:rPr>
                <w:b/>
                <w:sz w:val="22"/>
              </w:rPr>
              <w:t xml:space="preserve">Photo ID Required </w:t>
            </w:r>
            <w:r>
              <w:t xml:space="preserve"> </w:t>
            </w:r>
          </w:p>
        </w:tc>
        <w:tc>
          <w:tcPr>
            <w:tcW w:w="468" w:type="dxa"/>
            <w:tcBorders>
              <w:top w:val="single" w:sz="4" w:space="0" w:color="000000"/>
              <w:left w:val="single" w:sz="4" w:space="0" w:color="000000"/>
              <w:bottom w:val="nil"/>
              <w:right w:val="nil"/>
            </w:tcBorders>
          </w:tcPr>
          <w:p w14:paraId="3FA729CD"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single" w:sz="4" w:space="0" w:color="000000"/>
              <w:left w:val="nil"/>
              <w:bottom w:val="nil"/>
              <w:right w:val="single" w:sz="4" w:space="0" w:color="000000"/>
            </w:tcBorders>
          </w:tcPr>
          <w:p w14:paraId="23EF2276" w14:textId="77777777" w:rsidR="00931759" w:rsidRPr="00043D4C" w:rsidRDefault="003140AA">
            <w:pPr>
              <w:ind w:left="0"/>
              <w:rPr>
                <w:sz w:val="24"/>
              </w:rPr>
            </w:pPr>
            <w:r w:rsidRPr="00043D4C">
              <w:rPr>
                <w:sz w:val="24"/>
              </w:rPr>
              <w:t xml:space="preserve">Please have a clear photo ID </w:t>
            </w:r>
            <w:r w:rsidRPr="00043D4C">
              <w:rPr>
                <w:b/>
                <w:sz w:val="24"/>
                <w:u w:val="single" w:color="000000"/>
              </w:rPr>
              <w:t>available in the locker rooms</w:t>
            </w:r>
            <w:r w:rsidRPr="00043D4C">
              <w:rPr>
                <w:sz w:val="24"/>
              </w:rPr>
              <w:t xml:space="preserve"> for all players before and during games.  </w:t>
            </w:r>
          </w:p>
          <w:p w14:paraId="2A0AD59D" w14:textId="77777777" w:rsidR="00043D4C" w:rsidRPr="00043D4C" w:rsidRDefault="00BD7E3B">
            <w:pPr>
              <w:ind w:left="0"/>
              <w:rPr>
                <w:sz w:val="24"/>
              </w:rPr>
            </w:pPr>
            <w:r w:rsidRPr="00043D4C">
              <w:rPr>
                <w:sz w:val="24"/>
              </w:rPr>
              <w:t xml:space="preserve">One suggestion is that Captains ask their players well ahead of Playoffs for a copy of their Photo ID so that Captains and Co Captains can keep a complete file in their bag, as a backup for their players. </w:t>
            </w:r>
          </w:p>
          <w:p w14:paraId="0AFB7CEF" w14:textId="4AC95D3D" w:rsidR="00BD7E3B" w:rsidRPr="00043D4C" w:rsidRDefault="00BD7E3B">
            <w:pPr>
              <w:ind w:left="0"/>
              <w:rPr>
                <w:sz w:val="24"/>
              </w:rPr>
            </w:pPr>
            <w:r w:rsidRPr="00043D4C">
              <w:rPr>
                <w:sz w:val="24"/>
              </w:rPr>
              <w:t xml:space="preserve">Please make any photos large enough to be able to identify the player.  </w:t>
            </w:r>
          </w:p>
        </w:tc>
      </w:tr>
      <w:tr w:rsidR="00931759" w14:paraId="5220A3EC" w14:textId="77777777" w:rsidTr="00FD3042">
        <w:trPr>
          <w:trHeight w:val="587"/>
        </w:trPr>
        <w:tc>
          <w:tcPr>
            <w:tcW w:w="2604" w:type="dxa"/>
            <w:tcBorders>
              <w:top w:val="nil"/>
              <w:left w:val="single" w:sz="4" w:space="0" w:color="000000"/>
              <w:bottom w:val="nil"/>
              <w:right w:val="single" w:sz="4" w:space="0" w:color="000000"/>
            </w:tcBorders>
          </w:tcPr>
          <w:p w14:paraId="7FAC507C" w14:textId="77777777" w:rsidR="00931759" w:rsidRDefault="003140AA">
            <w:pPr>
              <w:ind w:left="7"/>
            </w:pPr>
            <w:r>
              <w:t xml:space="preserve"> </w:t>
            </w:r>
          </w:p>
        </w:tc>
        <w:tc>
          <w:tcPr>
            <w:tcW w:w="468" w:type="dxa"/>
            <w:tcBorders>
              <w:top w:val="nil"/>
              <w:left w:val="single" w:sz="4" w:space="0" w:color="000000"/>
              <w:bottom w:val="nil"/>
              <w:right w:val="nil"/>
            </w:tcBorders>
          </w:tcPr>
          <w:p w14:paraId="10988F6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47C0FFC3" w14:textId="77777777" w:rsidR="00931759" w:rsidRPr="00043D4C" w:rsidRDefault="003140AA">
            <w:pPr>
              <w:ind w:left="0" w:right="53"/>
              <w:rPr>
                <w:sz w:val="24"/>
              </w:rPr>
            </w:pPr>
            <w:r w:rsidRPr="00043D4C">
              <w:rPr>
                <w:sz w:val="24"/>
              </w:rPr>
              <w:t xml:space="preserve">If a team’s Captain chooses to challenge the identity of an opposing player, notify the Scorekeeper, not the Referees.  </w:t>
            </w:r>
          </w:p>
        </w:tc>
      </w:tr>
      <w:tr w:rsidR="00931759" w14:paraId="0FFA414E" w14:textId="77777777" w:rsidTr="00FD3042">
        <w:trPr>
          <w:trHeight w:val="570"/>
        </w:trPr>
        <w:tc>
          <w:tcPr>
            <w:tcW w:w="2604" w:type="dxa"/>
            <w:tcBorders>
              <w:top w:val="nil"/>
              <w:left w:val="single" w:sz="4" w:space="0" w:color="000000"/>
              <w:bottom w:val="nil"/>
              <w:right w:val="single" w:sz="4" w:space="0" w:color="000000"/>
            </w:tcBorders>
          </w:tcPr>
          <w:p w14:paraId="493D6488" w14:textId="77777777" w:rsidR="00931759" w:rsidRDefault="003140AA">
            <w:pPr>
              <w:ind w:left="7"/>
            </w:pPr>
            <w:r>
              <w:t xml:space="preserve"> </w:t>
            </w:r>
          </w:p>
        </w:tc>
        <w:tc>
          <w:tcPr>
            <w:tcW w:w="468" w:type="dxa"/>
            <w:tcBorders>
              <w:top w:val="nil"/>
              <w:left w:val="single" w:sz="4" w:space="0" w:color="000000"/>
              <w:bottom w:val="nil"/>
              <w:right w:val="nil"/>
            </w:tcBorders>
          </w:tcPr>
          <w:p w14:paraId="5346A067"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578477F1" w14:textId="3FB04E74" w:rsidR="00931759" w:rsidRPr="00043D4C" w:rsidRDefault="003140AA">
            <w:pPr>
              <w:ind w:left="0"/>
              <w:rPr>
                <w:sz w:val="24"/>
              </w:rPr>
            </w:pPr>
            <w:r w:rsidRPr="00043D4C">
              <w:rPr>
                <w:sz w:val="24"/>
              </w:rPr>
              <w:t xml:space="preserve">Do not wait until the game is over to ask for ID, ask at some point during </w:t>
            </w:r>
            <w:r w:rsidR="00BD7E3B" w:rsidRPr="00043D4C">
              <w:rPr>
                <w:sz w:val="24"/>
              </w:rPr>
              <w:t xml:space="preserve">a stoppage of play, during </w:t>
            </w:r>
            <w:r w:rsidRPr="00043D4C">
              <w:rPr>
                <w:sz w:val="24"/>
              </w:rPr>
              <w:t>the game</w:t>
            </w:r>
            <w:r w:rsidR="00BD7E3B" w:rsidRPr="00043D4C">
              <w:rPr>
                <w:sz w:val="24"/>
              </w:rPr>
              <w:t>,</w:t>
            </w:r>
            <w:r w:rsidRPr="00043D4C">
              <w:rPr>
                <w:sz w:val="24"/>
              </w:rPr>
              <w:t xml:space="preserve"> before players have left the ice</w:t>
            </w:r>
            <w:r w:rsidR="00BD7E3B" w:rsidRPr="00043D4C">
              <w:rPr>
                <w:sz w:val="24"/>
              </w:rPr>
              <w:t xml:space="preserve"> and there is still time on the clock.</w:t>
            </w:r>
            <w:r w:rsidRPr="00043D4C">
              <w:rPr>
                <w:sz w:val="24"/>
              </w:rPr>
              <w:t xml:space="preserve">  </w:t>
            </w:r>
          </w:p>
        </w:tc>
      </w:tr>
      <w:tr w:rsidR="00931759" w14:paraId="5B6518C4" w14:textId="77777777" w:rsidTr="00FD3042">
        <w:trPr>
          <w:trHeight w:val="571"/>
        </w:trPr>
        <w:tc>
          <w:tcPr>
            <w:tcW w:w="2604" w:type="dxa"/>
            <w:tcBorders>
              <w:top w:val="nil"/>
              <w:left w:val="single" w:sz="4" w:space="0" w:color="000000"/>
              <w:bottom w:val="nil"/>
              <w:right w:val="single" w:sz="4" w:space="0" w:color="000000"/>
            </w:tcBorders>
          </w:tcPr>
          <w:p w14:paraId="0EA7FE44" w14:textId="77777777" w:rsidR="00931759" w:rsidRDefault="003140AA">
            <w:pPr>
              <w:ind w:left="7"/>
            </w:pPr>
            <w:r>
              <w:t xml:space="preserve"> </w:t>
            </w:r>
          </w:p>
        </w:tc>
        <w:tc>
          <w:tcPr>
            <w:tcW w:w="468" w:type="dxa"/>
            <w:tcBorders>
              <w:top w:val="nil"/>
              <w:left w:val="single" w:sz="4" w:space="0" w:color="000000"/>
              <w:bottom w:val="nil"/>
              <w:right w:val="nil"/>
            </w:tcBorders>
          </w:tcPr>
          <w:p w14:paraId="5DD241A1"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62CAFE7" w14:textId="77777777" w:rsidR="00931759" w:rsidRPr="00043D4C" w:rsidRDefault="003140AA">
            <w:pPr>
              <w:ind w:left="0"/>
              <w:rPr>
                <w:sz w:val="24"/>
              </w:rPr>
            </w:pPr>
            <w:r w:rsidRPr="00043D4C">
              <w:rPr>
                <w:sz w:val="24"/>
              </w:rPr>
              <w:t xml:space="preserve">Teams playing with ineligible players may forfeit the game and their Captains may be suspended.  </w:t>
            </w:r>
          </w:p>
        </w:tc>
      </w:tr>
      <w:tr w:rsidR="00931759" w14:paraId="25E37716" w14:textId="77777777" w:rsidTr="00FD3042">
        <w:trPr>
          <w:trHeight w:val="425"/>
        </w:trPr>
        <w:tc>
          <w:tcPr>
            <w:tcW w:w="2604" w:type="dxa"/>
            <w:tcBorders>
              <w:top w:val="nil"/>
              <w:left w:val="single" w:sz="4" w:space="0" w:color="000000"/>
              <w:bottom w:val="nil"/>
              <w:right w:val="single" w:sz="4" w:space="0" w:color="000000"/>
            </w:tcBorders>
          </w:tcPr>
          <w:p w14:paraId="50740DF7" w14:textId="77777777" w:rsidR="00931759" w:rsidRDefault="003140AA">
            <w:pPr>
              <w:ind w:left="7"/>
            </w:pPr>
            <w:r>
              <w:t xml:space="preserve"> </w:t>
            </w:r>
          </w:p>
        </w:tc>
        <w:tc>
          <w:tcPr>
            <w:tcW w:w="468" w:type="dxa"/>
            <w:tcBorders>
              <w:top w:val="nil"/>
              <w:left w:val="single" w:sz="4" w:space="0" w:color="000000"/>
              <w:bottom w:val="nil"/>
              <w:right w:val="nil"/>
            </w:tcBorders>
          </w:tcPr>
          <w:p w14:paraId="0F4892C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E32974E" w14:textId="77777777" w:rsidR="00931759" w:rsidRPr="00043D4C" w:rsidRDefault="003140AA">
            <w:pPr>
              <w:ind w:left="0"/>
              <w:rPr>
                <w:sz w:val="24"/>
              </w:rPr>
            </w:pPr>
            <w:r w:rsidRPr="00043D4C">
              <w:rPr>
                <w:sz w:val="24"/>
              </w:rPr>
              <w:t xml:space="preserve">Please contact the Ice Office if you have questions regarding goalies.  </w:t>
            </w:r>
          </w:p>
        </w:tc>
      </w:tr>
      <w:tr w:rsidR="00931759" w14:paraId="13EA4141"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457DD10B" w14:textId="77777777" w:rsidR="00931759" w:rsidRDefault="003140AA">
            <w:pPr>
              <w:ind w:left="115"/>
            </w:pPr>
            <w:r>
              <w:rPr>
                <w:b/>
                <w:sz w:val="22"/>
              </w:rPr>
              <w:t xml:space="preserve">Rosters </w:t>
            </w:r>
            <w:r>
              <w:t xml:space="preserve"> </w:t>
            </w:r>
          </w:p>
        </w:tc>
        <w:tc>
          <w:tcPr>
            <w:tcW w:w="468" w:type="dxa"/>
            <w:tcBorders>
              <w:top w:val="single" w:sz="4" w:space="0" w:color="000000"/>
              <w:left w:val="single" w:sz="4" w:space="0" w:color="000000"/>
              <w:bottom w:val="nil"/>
              <w:right w:val="nil"/>
            </w:tcBorders>
          </w:tcPr>
          <w:p w14:paraId="06C9645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771C4E06" w14:textId="77777777" w:rsidR="00931759" w:rsidRDefault="003140AA">
            <w:pPr>
              <w:ind w:left="0"/>
            </w:pPr>
            <w:r>
              <w:rPr>
                <w:sz w:val="22"/>
              </w:rPr>
              <w:t xml:space="preserve">If a player joined the team after the Roster Freeze Deadline, they need approval from the Ice Office to be eligible for Playoffs. </w:t>
            </w:r>
          </w:p>
        </w:tc>
      </w:tr>
      <w:tr w:rsidR="00931759" w14:paraId="3CF1B7B1" w14:textId="77777777" w:rsidTr="00FD3042">
        <w:trPr>
          <w:trHeight w:val="824"/>
        </w:trPr>
        <w:tc>
          <w:tcPr>
            <w:tcW w:w="2604" w:type="dxa"/>
            <w:tcBorders>
              <w:top w:val="nil"/>
              <w:left w:val="single" w:sz="4" w:space="0" w:color="000000"/>
              <w:bottom w:val="single" w:sz="4" w:space="0" w:color="000000"/>
              <w:right w:val="single" w:sz="4" w:space="0" w:color="000000"/>
            </w:tcBorders>
          </w:tcPr>
          <w:p w14:paraId="1CD624DF" w14:textId="77777777" w:rsidR="00931759" w:rsidRDefault="003140AA">
            <w:pPr>
              <w:ind w:left="7"/>
            </w:pPr>
            <w:r>
              <w:t xml:space="preserve"> </w:t>
            </w:r>
          </w:p>
        </w:tc>
        <w:tc>
          <w:tcPr>
            <w:tcW w:w="468" w:type="dxa"/>
            <w:tcBorders>
              <w:top w:val="nil"/>
              <w:left w:val="single" w:sz="4" w:space="0" w:color="000000"/>
              <w:bottom w:val="single" w:sz="4" w:space="0" w:color="000000"/>
              <w:right w:val="nil"/>
            </w:tcBorders>
          </w:tcPr>
          <w:p w14:paraId="5E5132B6"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2C68BE0C" w14:textId="77777777" w:rsidR="00043D4C" w:rsidRDefault="003140AA" w:rsidP="00043D4C">
            <w:pPr>
              <w:ind w:left="0"/>
            </w:pPr>
            <w:r>
              <w:rPr>
                <w:sz w:val="22"/>
              </w:rPr>
              <w:t>Please review your rosters before the Playoff season for accuracy, names and jersey #’s, and let the Ice Office know if there are any discrepancies before the beginning of your division’s playoff series, so we can correct any entry errors.</w:t>
            </w:r>
            <w:r w:rsidR="00043D4C">
              <w:t xml:space="preserve"> </w:t>
            </w:r>
          </w:p>
          <w:p w14:paraId="6C1356B1" w14:textId="494FA5FB" w:rsidR="00931759" w:rsidRDefault="00043D4C" w:rsidP="00043D4C">
            <w:pPr>
              <w:ind w:left="0"/>
            </w:pPr>
            <w:r w:rsidRPr="00043D4C">
              <w:rPr>
                <w:sz w:val="22"/>
              </w:rPr>
              <w:t xml:space="preserve">Please contact the Ice Office if you have questions regarding goalies.   </w:t>
            </w:r>
          </w:p>
        </w:tc>
      </w:tr>
      <w:tr w:rsidR="00931759" w14:paraId="22F5C6EB"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2020D0A7" w14:textId="77777777" w:rsidR="00931759" w:rsidRDefault="003140AA">
            <w:pPr>
              <w:ind w:left="115"/>
            </w:pPr>
            <w:r>
              <w:rPr>
                <w:b/>
                <w:sz w:val="22"/>
              </w:rPr>
              <w:t xml:space="preserve">Searching for Playoff Schedules </w:t>
            </w:r>
            <w:r>
              <w:t xml:space="preserve"> </w:t>
            </w:r>
          </w:p>
        </w:tc>
        <w:tc>
          <w:tcPr>
            <w:tcW w:w="468" w:type="dxa"/>
            <w:tcBorders>
              <w:top w:val="single" w:sz="4" w:space="0" w:color="000000"/>
              <w:left w:val="single" w:sz="4" w:space="0" w:color="000000"/>
              <w:bottom w:val="nil"/>
              <w:right w:val="nil"/>
            </w:tcBorders>
          </w:tcPr>
          <w:p w14:paraId="25F157DC"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36C44773" w14:textId="46A8F6DE" w:rsidR="00931759" w:rsidRDefault="003140AA">
            <w:pPr>
              <w:ind w:left="0"/>
            </w:pPr>
            <w:r>
              <w:rPr>
                <w:sz w:val="22"/>
              </w:rPr>
              <w:t xml:space="preserve">Go to </w:t>
            </w:r>
            <w:r w:rsidR="009F1CCB" w:rsidRPr="009F1CCB">
              <w:rPr>
                <w:b/>
                <w:bCs/>
                <w:sz w:val="24"/>
              </w:rPr>
              <w:t>SSAHL.ORG</w:t>
            </w:r>
            <w:hyperlink r:id="rId18">
              <w:r w:rsidR="00931759">
                <w:rPr>
                  <w:sz w:val="22"/>
                </w:rPr>
                <w:t xml:space="preserve"> </w:t>
              </w:r>
            </w:hyperlink>
            <w:hyperlink r:id="rId19">
              <w:r w:rsidR="00931759">
                <w:rPr>
                  <w:sz w:val="22"/>
                </w:rPr>
                <w:t>a</w:t>
              </w:r>
            </w:hyperlink>
            <w:r>
              <w:rPr>
                <w:sz w:val="22"/>
              </w:rPr>
              <w:t xml:space="preserve">nd </w:t>
            </w:r>
            <w:r w:rsidR="009F1CCB">
              <w:rPr>
                <w:sz w:val="22"/>
              </w:rPr>
              <w:t xml:space="preserve">select </w:t>
            </w:r>
            <w:r w:rsidR="009F1CCB" w:rsidRPr="009F1CCB">
              <w:rPr>
                <w:b/>
                <w:bCs/>
                <w:sz w:val="22"/>
              </w:rPr>
              <w:t>SSAHL</w:t>
            </w:r>
            <w:r w:rsidR="009F1CCB">
              <w:rPr>
                <w:sz w:val="22"/>
              </w:rPr>
              <w:t xml:space="preserve"> under the </w:t>
            </w:r>
            <w:r w:rsidR="009F1CCB" w:rsidRPr="009F1CCB">
              <w:rPr>
                <w:b/>
                <w:bCs/>
                <w:sz w:val="22"/>
              </w:rPr>
              <w:t>Leagues</w:t>
            </w:r>
            <w:r w:rsidR="009F1CCB">
              <w:rPr>
                <w:sz w:val="22"/>
              </w:rPr>
              <w:t xml:space="preserve"> Menu choice.  Scroll to the bottom of the page and click on the </w:t>
            </w:r>
            <w:r>
              <w:rPr>
                <w:sz w:val="22"/>
              </w:rPr>
              <w:t xml:space="preserve">click </w:t>
            </w:r>
            <w:r w:rsidR="009F1CCB">
              <w:rPr>
                <w:sz w:val="22"/>
              </w:rPr>
              <w:t xml:space="preserve">large button for the current season’s </w:t>
            </w:r>
            <w:r w:rsidR="009F1CCB" w:rsidRPr="009F1CCB">
              <w:rPr>
                <w:b/>
                <w:bCs/>
                <w:sz w:val="22"/>
              </w:rPr>
              <w:t>“Schedule, Stats and Standings”</w:t>
            </w:r>
            <w:r>
              <w:rPr>
                <w:sz w:val="22"/>
              </w:rPr>
              <w:t xml:space="preserve"> </w:t>
            </w:r>
            <w:r>
              <w:t xml:space="preserve"> </w:t>
            </w:r>
          </w:p>
        </w:tc>
      </w:tr>
      <w:tr w:rsidR="00931759" w14:paraId="69AFB21F" w14:textId="77777777" w:rsidTr="00FD3042">
        <w:trPr>
          <w:trHeight w:val="519"/>
        </w:trPr>
        <w:tc>
          <w:tcPr>
            <w:tcW w:w="2604" w:type="dxa"/>
            <w:tcBorders>
              <w:top w:val="nil"/>
              <w:left w:val="single" w:sz="4" w:space="0" w:color="000000"/>
              <w:bottom w:val="single" w:sz="4" w:space="0" w:color="000000"/>
              <w:right w:val="single" w:sz="4" w:space="0" w:color="000000"/>
            </w:tcBorders>
          </w:tcPr>
          <w:p w14:paraId="49DCEB6E" w14:textId="77777777" w:rsidR="00931759" w:rsidRDefault="003140AA">
            <w:pPr>
              <w:ind w:left="7"/>
            </w:pPr>
            <w:r>
              <w:t xml:space="preserve"> </w:t>
            </w:r>
          </w:p>
        </w:tc>
        <w:tc>
          <w:tcPr>
            <w:tcW w:w="468" w:type="dxa"/>
            <w:tcBorders>
              <w:top w:val="nil"/>
              <w:left w:val="single" w:sz="4" w:space="0" w:color="000000"/>
              <w:bottom w:val="single" w:sz="4" w:space="0" w:color="000000"/>
              <w:right w:val="nil"/>
            </w:tcBorders>
          </w:tcPr>
          <w:p w14:paraId="3B40AE6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3B709923" w14:textId="77777777" w:rsidR="00931759" w:rsidRDefault="003140AA">
            <w:pPr>
              <w:ind w:left="0"/>
            </w:pPr>
            <w:r>
              <w:rPr>
                <w:sz w:val="22"/>
              </w:rPr>
              <w:t xml:space="preserve">Start dates for playoffs vary for all divisions. </w:t>
            </w:r>
            <w:r>
              <w:t xml:space="preserve"> </w:t>
            </w:r>
          </w:p>
        </w:tc>
      </w:tr>
    </w:tbl>
    <w:p w14:paraId="14514A5F" w14:textId="2A1A50A5" w:rsidR="00660D6E" w:rsidRDefault="003140AA">
      <w:pPr>
        <w:spacing w:after="32"/>
        <w:ind w:left="720"/>
        <w:jc w:val="both"/>
      </w:pPr>
      <w:r>
        <w:rPr>
          <w:rFonts w:ascii="Arial" w:eastAsia="Arial" w:hAnsi="Arial" w:cs="Arial"/>
          <w:sz w:val="24"/>
        </w:rPr>
        <w:t xml:space="preserve"> </w:t>
      </w:r>
      <w:r>
        <w:t xml:space="preserve"> </w:t>
      </w:r>
    </w:p>
    <w:p w14:paraId="236BABBF" w14:textId="440F0C69" w:rsidR="00FD3042" w:rsidRDefault="00FD3042">
      <w:pPr>
        <w:spacing w:after="160" w:line="278" w:lineRule="auto"/>
        <w:ind w:left="0"/>
      </w:pPr>
      <w:r>
        <w:br w:type="page"/>
      </w:r>
    </w:p>
    <w:p w14:paraId="105BFC7A" w14:textId="77777777" w:rsidR="00931759" w:rsidRDefault="00931759" w:rsidP="00660D6E">
      <w:pPr>
        <w:spacing w:after="160" w:line="278" w:lineRule="auto"/>
        <w:ind w:left="0"/>
      </w:pPr>
    </w:p>
    <w:tbl>
      <w:tblPr>
        <w:tblStyle w:val="TableGrid"/>
        <w:tblW w:w="11616" w:type="dxa"/>
        <w:tblInd w:w="619" w:type="dxa"/>
        <w:tblCellMar>
          <w:top w:w="70" w:type="dxa"/>
          <w:right w:w="30" w:type="dxa"/>
        </w:tblCellMar>
        <w:tblLook w:val="04A0" w:firstRow="1" w:lastRow="0" w:firstColumn="1" w:lastColumn="0" w:noHBand="0" w:noVBand="1"/>
      </w:tblPr>
      <w:tblGrid>
        <w:gridCol w:w="468"/>
        <w:gridCol w:w="11148"/>
      </w:tblGrid>
      <w:tr w:rsidR="00931759" w14:paraId="61B6249C" w14:textId="77777777" w:rsidTr="00FD3042">
        <w:trPr>
          <w:trHeight w:val="542"/>
        </w:trPr>
        <w:tc>
          <w:tcPr>
            <w:tcW w:w="468" w:type="dxa"/>
            <w:tcBorders>
              <w:top w:val="single" w:sz="4" w:space="0" w:color="000000"/>
              <w:left w:val="single" w:sz="4" w:space="0" w:color="000000"/>
              <w:bottom w:val="single" w:sz="4" w:space="0" w:color="000000"/>
              <w:right w:val="nil"/>
            </w:tcBorders>
            <w:shd w:val="clear" w:color="auto" w:fill="D9D9D9"/>
          </w:tcPr>
          <w:p w14:paraId="74A87322" w14:textId="77777777" w:rsidR="00931759" w:rsidRDefault="003140AA">
            <w:pPr>
              <w:ind w:left="5"/>
            </w:pPr>
            <w:r>
              <w:t xml:space="preserve"> </w:t>
            </w:r>
          </w:p>
        </w:tc>
        <w:tc>
          <w:tcPr>
            <w:tcW w:w="11148" w:type="dxa"/>
            <w:tcBorders>
              <w:top w:val="single" w:sz="4" w:space="0" w:color="000000"/>
              <w:left w:val="nil"/>
              <w:bottom w:val="single" w:sz="4" w:space="0" w:color="000000"/>
              <w:right w:val="single" w:sz="4" w:space="0" w:color="000000"/>
            </w:tcBorders>
            <w:shd w:val="clear" w:color="auto" w:fill="D9D9D9"/>
          </w:tcPr>
          <w:p w14:paraId="7D55DAC1" w14:textId="77777777" w:rsidR="00931759" w:rsidRDefault="003140AA">
            <w:pPr>
              <w:ind w:left="1748"/>
            </w:pPr>
            <w:r>
              <w:rPr>
                <w:b/>
              </w:rPr>
              <w:t>Additional Rules for Playoffs -</w:t>
            </w:r>
            <w:r>
              <w:rPr>
                <w:b/>
                <w:sz w:val="22"/>
              </w:rPr>
              <w:t xml:space="preserve"> </w:t>
            </w:r>
            <w:r>
              <w:rPr>
                <w:b/>
              </w:rPr>
              <w:t>Overtime and Shootouts</w:t>
            </w:r>
            <w:r>
              <w:rPr>
                <w:sz w:val="22"/>
              </w:rPr>
              <w:t xml:space="preserve"> </w:t>
            </w:r>
            <w:r>
              <w:t xml:space="preserve"> </w:t>
            </w:r>
          </w:p>
        </w:tc>
      </w:tr>
      <w:tr w:rsidR="00931759" w14:paraId="527ED61B" w14:textId="77777777" w:rsidTr="00FD3042">
        <w:trPr>
          <w:trHeight w:val="1485"/>
        </w:trPr>
        <w:tc>
          <w:tcPr>
            <w:tcW w:w="468" w:type="dxa"/>
            <w:tcBorders>
              <w:top w:val="single" w:sz="4" w:space="0" w:color="000000"/>
              <w:left w:val="single" w:sz="4" w:space="0" w:color="000000"/>
              <w:bottom w:val="nil"/>
              <w:right w:val="nil"/>
            </w:tcBorders>
          </w:tcPr>
          <w:p w14:paraId="23A75050"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single" w:sz="4" w:space="0" w:color="000000"/>
              <w:left w:val="nil"/>
              <w:bottom w:val="nil"/>
              <w:right w:val="single" w:sz="4" w:space="0" w:color="000000"/>
            </w:tcBorders>
          </w:tcPr>
          <w:p w14:paraId="64C0C628" w14:textId="77777777" w:rsidR="00931759" w:rsidRDefault="003140AA">
            <w:pPr>
              <w:ind w:left="-2"/>
            </w:pPr>
            <w:r>
              <w:rPr>
                <w:sz w:val="22"/>
              </w:rPr>
              <w:t xml:space="preserve">In the event of a tie, after regulation time has expired, there will be a 2 minute break followed by a 4 on 4, five minute (stop time) sudden death overtime.  The overtime period shall be played with each team at a numerical strength of four (4) skaters and one (1) goalkeeper.  If the game is still tied after the 5 minute overtime has expired, there will be a shootout with 5 pairs of shooters.  Roster (except goalies) must shoot before any player can shoot a second time. </w:t>
            </w:r>
            <w:r>
              <w:t xml:space="preserve"> </w:t>
            </w:r>
          </w:p>
        </w:tc>
      </w:tr>
      <w:tr w:rsidR="00931759" w14:paraId="26881E0A" w14:textId="77777777" w:rsidTr="00FD3042">
        <w:trPr>
          <w:trHeight w:val="1470"/>
        </w:trPr>
        <w:tc>
          <w:tcPr>
            <w:tcW w:w="468" w:type="dxa"/>
            <w:tcBorders>
              <w:top w:val="nil"/>
              <w:left w:val="single" w:sz="4" w:space="0" w:color="000000"/>
              <w:bottom w:val="nil"/>
              <w:right w:val="nil"/>
            </w:tcBorders>
          </w:tcPr>
          <w:p w14:paraId="66E8A106"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5764D82" w14:textId="586C7BDE" w:rsidR="00931759" w:rsidRDefault="003140AA">
            <w:pPr>
              <w:ind w:left="-2"/>
            </w:pPr>
            <w:r>
              <w:rPr>
                <w:sz w:val="22"/>
              </w:rPr>
              <w:t xml:space="preserve">If a player is serving a penalty when the game ends, the player in the penalty box is ineligible to participate in the shootout.  The only exception is if the penalty is a bench minor (too many men on the ice).  All divisions EXCEPT D2 divisions utilize the 3 goal limit per player per game and it still applies for Playoff Season; therefore a player with 3 goals in regulation time is ineligible to participate in the shootout (EXCEPT D2 Divisions which have no ringer rule). </w:t>
            </w:r>
            <w:r>
              <w:t xml:space="preserve"> </w:t>
            </w:r>
          </w:p>
        </w:tc>
      </w:tr>
      <w:tr w:rsidR="00931759" w14:paraId="75C237F5" w14:textId="77777777" w:rsidTr="00FD3042">
        <w:trPr>
          <w:trHeight w:val="660"/>
        </w:trPr>
        <w:tc>
          <w:tcPr>
            <w:tcW w:w="468" w:type="dxa"/>
            <w:tcBorders>
              <w:top w:val="nil"/>
              <w:left w:val="single" w:sz="4" w:space="0" w:color="000000"/>
              <w:bottom w:val="nil"/>
              <w:right w:val="nil"/>
            </w:tcBorders>
          </w:tcPr>
          <w:p w14:paraId="4EF526B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DDC414F" w14:textId="77777777" w:rsidR="00931759" w:rsidRDefault="003140AA">
            <w:pPr>
              <w:ind w:left="-2"/>
            </w:pPr>
            <w:r>
              <w:rPr>
                <w:sz w:val="22"/>
              </w:rPr>
              <w:t xml:space="preserve">Each team selects 5 skaters from their team to take penalty shots one at a time against the opposing goaltender, with teams alternating shots. </w:t>
            </w:r>
            <w:r>
              <w:t xml:space="preserve"> </w:t>
            </w:r>
          </w:p>
        </w:tc>
      </w:tr>
      <w:tr w:rsidR="00931759" w14:paraId="1A7614A5" w14:textId="77777777" w:rsidTr="00FD3042">
        <w:trPr>
          <w:trHeight w:val="406"/>
        </w:trPr>
        <w:tc>
          <w:tcPr>
            <w:tcW w:w="468" w:type="dxa"/>
            <w:tcBorders>
              <w:top w:val="nil"/>
              <w:left w:val="single" w:sz="4" w:space="0" w:color="000000"/>
              <w:bottom w:val="nil"/>
              <w:right w:val="nil"/>
            </w:tcBorders>
          </w:tcPr>
          <w:p w14:paraId="36E99E0D"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3B612FDD" w14:textId="77777777" w:rsidR="00931759" w:rsidRDefault="003140AA">
            <w:pPr>
              <w:ind w:left="-2"/>
            </w:pPr>
            <w:r>
              <w:rPr>
                <w:sz w:val="22"/>
              </w:rPr>
              <w:t xml:space="preserve">After the 10 players have all taken their shots, the team with the most goals is declared the winner. </w:t>
            </w:r>
            <w:r>
              <w:t xml:space="preserve"> </w:t>
            </w:r>
          </w:p>
        </w:tc>
      </w:tr>
      <w:tr w:rsidR="00931759" w14:paraId="61683CFA" w14:textId="77777777" w:rsidTr="00FD3042">
        <w:trPr>
          <w:trHeight w:val="1442"/>
        </w:trPr>
        <w:tc>
          <w:tcPr>
            <w:tcW w:w="468" w:type="dxa"/>
            <w:tcBorders>
              <w:top w:val="nil"/>
              <w:left w:val="single" w:sz="4" w:space="0" w:color="000000"/>
              <w:bottom w:val="nil"/>
              <w:right w:val="nil"/>
            </w:tcBorders>
          </w:tcPr>
          <w:p w14:paraId="3F02ABD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488711C" w14:textId="77777777" w:rsidR="00931759" w:rsidRDefault="003140AA">
            <w:pPr>
              <w:ind w:left="-2"/>
            </w:pPr>
            <w:r>
              <w:rPr>
                <w:sz w:val="22"/>
              </w:rPr>
              <w:t xml:space="preserve">Shootouts IN THE PLAYOFF SEASON that are still tied after 5 skaters from each team have taken shots, the shootout continues with an additional pair of skaters until one team has won the advantage (assuring that each team has taken an equal number of shots).  The shootout may end earlier, if one team has scored more goals than the opposing team could score with its remaining shooters.  All skaters eligible for the shootout on a team’s roster must shoot before any player can shoot a second time. </w:t>
            </w:r>
            <w:r>
              <w:t xml:space="preserve"> </w:t>
            </w:r>
          </w:p>
        </w:tc>
      </w:tr>
      <w:tr w:rsidR="00931759" w14:paraId="014F7211" w14:textId="77777777" w:rsidTr="00FD3042">
        <w:trPr>
          <w:trHeight w:val="673"/>
        </w:trPr>
        <w:tc>
          <w:tcPr>
            <w:tcW w:w="468" w:type="dxa"/>
            <w:tcBorders>
              <w:top w:val="nil"/>
              <w:left w:val="single" w:sz="4" w:space="0" w:color="000000"/>
              <w:bottom w:val="nil"/>
              <w:right w:val="nil"/>
            </w:tcBorders>
          </w:tcPr>
          <w:p w14:paraId="76F81BAF"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74AF2C0" w14:textId="77777777" w:rsidR="00931759" w:rsidRDefault="003140AA">
            <w:pPr>
              <w:ind w:left="0"/>
            </w:pPr>
            <w:r>
              <w:rPr>
                <w:sz w:val="22"/>
              </w:rPr>
              <w:t xml:space="preserve">The overtime period shall be played with each team at a numerical strength of four (4) skaters and one (1) goalkeeper. </w:t>
            </w:r>
            <w:r>
              <w:t xml:space="preserve"> </w:t>
            </w:r>
          </w:p>
        </w:tc>
      </w:tr>
      <w:tr w:rsidR="00931759" w14:paraId="70138F58" w14:textId="77777777" w:rsidTr="00FD3042">
        <w:trPr>
          <w:trHeight w:val="404"/>
        </w:trPr>
        <w:tc>
          <w:tcPr>
            <w:tcW w:w="468" w:type="dxa"/>
            <w:tcBorders>
              <w:top w:val="nil"/>
              <w:left w:val="single" w:sz="4" w:space="0" w:color="000000"/>
              <w:bottom w:val="nil"/>
              <w:right w:val="nil"/>
            </w:tcBorders>
          </w:tcPr>
          <w:p w14:paraId="5FD7A022"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272DC3" w14:textId="77777777" w:rsidR="00931759" w:rsidRDefault="003140AA">
            <w:pPr>
              <w:ind w:left="0"/>
            </w:pPr>
            <w:r>
              <w:rPr>
                <w:sz w:val="22"/>
              </w:rPr>
              <w:t xml:space="preserve">Additional penalties to be assessed consistent with the rules in regulation time. </w:t>
            </w:r>
            <w:r>
              <w:t xml:space="preserve"> </w:t>
            </w:r>
          </w:p>
        </w:tc>
      </w:tr>
      <w:tr w:rsidR="00931759" w14:paraId="2B46B047" w14:textId="77777777" w:rsidTr="00FD3042">
        <w:trPr>
          <w:trHeight w:val="392"/>
        </w:trPr>
        <w:tc>
          <w:tcPr>
            <w:tcW w:w="468" w:type="dxa"/>
            <w:tcBorders>
              <w:top w:val="nil"/>
              <w:left w:val="single" w:sz="4" w:space="0" w:color="000000"/>
              <w:bottom w:val="nil"/>
              <w:right w:val="nil"/>
            </w:tcBorders>
          </w:tcPr>
          <w:p w14:paraId="396F0666"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73555264" w14:textId="77777777" w:rsidR="00931759" w:rsidRDefault="003140AA">
            <w:pPr>
              <w:ind w:left="0"/>
            </w:pPr>
            <w:r>
              <w:rPr>
                <w:b/>
                <w:sz w:val="22"/>
              </w:rPr>
              <w:t>Note 1:</w:t>
            </w:r>
            <w:r>
              <w:rPr>
                <w:sz w:val="22"/>
              </w:rPr>
              <w:t xml:space="preserve">  If a team is penalized in overtime, teams play 4-3. </w:t>
            </w:r>
            <w:r>
              <w:t xml:space="preserve"> </w:t>
            </w:r>
          </w:p>
        </w:tc>
      </w:tr>
      <w:tr w:rsidR="00931759" w14:paraId="04C523D2" w14:textId="77777777" w:rsidTr="00FD3042">
        <w:trPr>
          <w:trHeight w:val="649"/>
        </w:trPr>
        <w:tc>
          <w:tcPr>
            <w:tcW w:w="468" w:type="dxa"/>
            <w:tcBorders>
              <w:top w:val="nil"/>
              <w:left w:val="single" w:sz="4" w:space="0" w:color="000000"/>
              <w:bottom w:val="nil"/>
              <w:right w:val="nil"/>
            </w:tcBorders>
          </w:tcPr>
          <w:p w14:paraId="51E567A3"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8C5BBDE" w14:textId="77777777" w:rsidR="00931759" w:rsidRDefault="003140AA">
            <w:pPr>
              <w:ind w:left="0"/>
            </w:pPr>
            <w:r>
              <w:rPr>
                <w:b/>
                <w:sz w:val="22"/>
              </w:rPr>
              <w:t>Note 2:</w:t>
            </w:r>
            <w:r>
              <w:rPr>
                <w:sz w:val="22"/>
              </w:rPr>
              <w:t xml:space="preserve">  In overtime, if a team is penalized such that a two-man advantage is called for, then the offending team will remain at three (3) skaters while the non-offending team will be permitted a fifth skater. </w:t>
            </w:r>
            <w:r>
              <w:t xml:space="preserve"> </w:t>
            </w:r>
          </w:p>
        </w:tc>
      </w:tr>
      <w:tr w:rsidR="00931759" w14:paraId="316C8378" w14:textId="77777777" w:rsidTr="00FD3042">
        <w:trPr>
          <w:trHeight w:val="660"/>
        </w:trPr>
        <w:tc>
          <w:tcPr>
            <w:tcW w:w="468" w:type="dxa"/>
            <w:tcBorders>
              <w:top w:val="nil"/>
              <w:left w:val="single" w:sz="4" w:space="0" w:color="000000"/>
              <w:bottom w:val="nil"/>
              <w:right w:val="nil"/>
            </w:tcBorders>
          </w:tcPr>
          <w:p w14:paraId="19FBDF8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BBB06F" w14:textId="77777777" w:rsidR="00931759" w:rsidRDefault="003140AA">
            <w:pPr>
              <w:ind w:left="0"/>
            </w:pPr>
            <w:r>
              <w:rPr>
                <w:b/>
                <w:sz w:val="22"/>
              </w:rPr>
              <w:t>Note 3:</w:t>
            </w:r>
            <w:r>
              <w:rPr>
                <w:sz w:val="22"/>
              </w:rPr>
              <w:t xml:space="preserve">  At the first stoppage of play after the two-man advantage is no longer in effect, the numerical strength of the team will revert back to either a 4 on 4 or a 4 on 3 situation, as appropriate. </w:t>
            </w:r>
            <w:r>
              <w:t xml:space="preserve"> </w:t>
            </w:r>
          </w:p>
        </w:tc>
      </w:tr>
      <w:tr w:rsidR="00931759" w14:paraId="7EAC6B42" w14:textId="77777777" w:rsidTr="00FD3042">
        <w:trPr>
          <w:trHeight w:val="930"/>
        </w:trPr>
        <w:tc>
          <w:tcPr>
            <w:tcW w:w="468" w:type="dxa"/>
            <w:tcBorders>
              <w:top w:val="nil"/>
              <w:left w:val="single" w:sz="4" w:space="0" w:color="000000"/>
              <w:bottom w:val="nil"/>
              <w:right w:val="nil"/>
            </w:tcBorders>
          </w:tcPr>
          <w:p w14:paraId="2AFC50D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CB6DF97" w14:textId="77777777" w:rsidR="00931759" w:rsidRDefault="003140AA">
            <w:pPr>
              <w:ind w:left="0"/>
            </w:pPr>
            <w:r>
              <w:rPr>
                <w:b/>
                <w:sz w:val="22"/>
              </w:rPr>
              <w:t>Note 4:</w:t>
            </w:r>
            <w:r>
              <w:rPr>
                <w:sz w:val="22"/>
              </w:rPr>
              <w:t xml:space="preserve">  If there is a man power advantage situation which carries over from regulation time to overtime, the above criteria will be applied at the start of overtime.  Accordingly, if at the end of regulation time, the teams are 5 on 4, overtime begins at 4 on 3. </w:t>
            </w:r>
            <w:r>
              <w:t xml:space="preserve"> </w:t>
            </w:r>
          </w:p>
        </w:tc>
      </w:tr>
      <w:tr w:rsidR="00931759" w14:paraId="581FAE32" w14:textId="77777777" w:rsidTr="00FD3042">
        <w:trPr>
          <w:trHeight w:val="662"/>
        </w:trPr>
        <w:tc>
          <w:tcPr>
            <w:tcW w:w="468" w:type="dxa"/>
            <w:tcBorders>
              <w:top w:val="nil"/>
              <w:left w:val="single" w:sz="4" w:space="0" w:color="000000"/>
              <w:bottom w:val="nil"/>
              <w:right w:val="nil"/>
            </w:tcBorders>
          </w:tcPr>
          <w:p w14:paraId="379BC727"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33E687" w14:textId="77777777" w:rsidR="00931759" w:rsidRDefault="003140AA">
            <w:pPr>
              <w:ind w:left="0"/>
            </w:pPr>
            <w:r>
              <w:rPr>
                <w:b/>
                <w:sz w:val="22"/>
              </w:rPr>
              <w:t>Note 5:</w:t>
            </w:r>
            <w:r>
              <w:rPr>
                <w:sz w:val="22"/>
              </w:rPr>
              <w:t xml:space="preserve">  The overtime period will be commenced immediately following a two (2) minute rest period during which the players will remain on the ice.  The teams will not change ends for the overtime period. </w:t>
            </w:r>
            <w:r>
              <w:t xml:space="preserve"> </w:t>
            </w:r>
          </w:p>
        </w:tc>
      </w:tr>
      <w:tr w:rsidR="00931759" w14:paraId="6CE21C69" w14:textId="77777777" w:rsidTr="00FD3042">
        <w:trPr>
          <w:trHeight w:val="947"/>
        </w:trPr>
        <w:tc>
          <w:tcPr>
            <w:tcW w:w="468" w:type="dxa"/>
            <w:tcBorders>
              <w:top w:val="nil"/>
              <w:left w:val="single" w:sz="4" w:space="0" w:color="000000"/>
              <w:bottom w:val="nil"/>
              <w:right w:val="nil"/>
            </w:tcBorders>
          </w:tcPr>
          <w:p w14:paraId="526A966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5E187F8D" w14:textId="77777777" w:rsidR="00931759" w:rsidRDefault="003140AA">
            <w:pPr>
              <w:ind w:left="0" w:right="18"/>
            </w:pPr>
            <w:r>
              <w:rPr>
                <w:b/>
                <w:sz w:val="22"/>
              </w:rPr>
              <w:t>Note 6:</w:t>
            </w:r>
            <w:r>
              <w:rPr>
                <w:sz w:val="22"/>
              </w:rPr>
              <w:t xml:space="preserve">  When the regulation ends with an on-ice manpower strength of 5 on 3, teams will commence the overtime with a strength of 5 on 3.  With the expiration of penalties, due to continuous action, player strength may get to 5 on 5 or 5 on 4.  At the first stoppage of play following, player strength must be adjusted to 4 on 4 or 4 on 3. </w:t>
            </w:r>
            <w:r>
              <w:t xml:space="preserve"> </w:t>
            </w:r>
          </w:p>
        </w:tc>
      </w:tr>
      <w:tr w:rsidR="00931759" w14:paraId="5CB56D73" w14:textId="77777777" w:rsidTr="00FD3042">
        <w:trPr>
          <w:trHeight w:val="661"/>
        </w:trPr>
        <w:tc>
          <w:tcPr>
            <w:tcW w:w="468" w:type="dxa"/>
            <w:tcBorders>
              <w:top w:val="nil"/>
              <w:left w:val="single" w:sz="4" w:space="0" w:color="000000"/>
              <w:bottom w:val="nil"/>
              <w:right w:val="nil"/>
            </w:tcBorders>
          </w:tcPr>
          <w:p w14:paraId="3968E05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772DDD8" w14:textId="77777777" w:rsidR="00931759" w:rsidRDefault="003140AA">
            <w:pPr>
              <w:ind w:left="0"/>
            </w:pPr>
            <w:r>
              <w:rPr>
                <w:b/>
                <w:sz w:val="22"/>
              </w:rPr>
              <w:t>Note 7:</w:t>
            </w:r>
            <w:r>
              <w:rPr>
                <w:sz w:val="22"/>
              </w:rPr>
              <w:t xml:space="preserve">  If at the end of regulation time, teams are 3 on 3, overtime starts 3 on 3.  Once player strength reaches a 5 on 4 or 5 on 5, at the next stoppage player strength is adjusted to 4 on 3 or 4 on 4, as appropriate. </w:t>
            </w:r>
            <w:r>
              <w:t xml:space="preserve"> </w:t>
            </w:r>
          </w:p>
        </w:tc>
      </w:tr>
      <w:tr w:rsidR="00931759" w14:paraId="50DC7469" w14:textId="77777777" w:rsidTr="00FD3042">
        <w:trPr>
          <w:trHeight w:val="932"/>
        </w:trPr>
        <w:tc>
          <w:tcPr>
            <w:tcW w:w="468" w:type="dxa"/>
            <w:tcBorders>
              <w:top w:val="nil"/>
              <w:left w:val="single" w:sz="4" w:space="0" w:color="000000"/>
              <w:bottom w:val="single" w:sz="4" w:space="0" w:color="000000"/>
              <w:right w:val="nil"/>
            </w:tcBorders>
          </w:tcPr>
          <w:p w14:paraId="3734C7A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single" w:sz="4" w:space="0" w:color="000000"/>
              <w:right w:val="single" w:sz="4" w:space="0" w:color="000000"/>
            </w:tcBorders>
          </w:tcPr>
          <w:p w14:paraId="7EDBC9DF" w14:textId="3AC19963" w:rsidR="00931759" w:rsidRDefault="003140AA">
            <w:pPr>
              <w:ind w:left="0"/>
            </w:pPr>
            <w:r>
              <w:rPr>
                <w:b/>
                <w:sz w:val="22"/>
              </w:rPr>
              <w:t>Note 8:</w:t>
            </w:r>
            <w:r>
              <w:rPr>
                <w:sz w:val="22"/>
              </w:rPr>
              <w:t xml:space="preserve">  If at the end of regulation time teams are 4 on 4 with a player or players in the box serving </w:t>
            </w:r>
            <w:r w:rsidR="00660D6E">
              <w:rPr>
                <w:sz w:val="22"/>
              </w:rPr>
              <w:t>non-coincidental</w:t>
            </w:r>
            <w:r>
              <w:rPr>
                <w:sz w:val="22"/>
              </w:rPr>
              <w:t xml:space="preserve"> penalties, overtime starts 4 on 4 and players exit penalty box as normal to 5 on 4 or 5 on 5.  At first stoppage of play, teams are adjusted to 4 on 3 or 4 on 4, as appropriate. </w:t>
            </w:r>
            <w:r>
              <w:t xml:space="preserve"> </w:t>
            </w:r>
          </w:p>
        </w:tc>
      </w:tr>
    </w:tbl>
    <w:p w14:paraId="346AB87C" w14:textId="1318C618" w:rsidR="00931759" w:rsidRDefault="00931759" w:rsidP="00660D6E">
      <w:pPr>
        <w:ind w:left="0"/>
        <w:jc w:val="both"/>
      </w:pPr>
    </w:p>
    <w:sectPr w:rsidR="00931759" w:rsidSect="00FD3042">
      <w:footerReference w:type="even" r:id="rId20"/>
      <w:footerReference w:type="default" r:id="rId21"/>
      <w:footerReference w:type="first" r:id="rId22"/>
      <w:pgSz w:w="15840" w:h="24480" w:code="3"/>
      <w:pgMar w:top="1440" w:right="1440" w:bottom="1440" w:left="1440" w:header="720" w:footer="15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2856" w14:textId="77777777" w:rsidR="00C234F3" w:rsidRDefault="00C234F3">
      <w:pPr>
        <w:spacing w:line="240" w:lineRule="auto"/>
      </w:pPr>
      <w:r>
        <w:separator/>
      </w:r>
    </w:p>
  </w:endnote>
  <w:endnote w:type="continuationSeparator" w:id="0">
    <w:p w14:paraId="7D189329" w14:textId="77777777" w:rsidR="00C234F3" w:rsidRDefault="00C23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4F67" w14:textId="77777777" w:rsidR="00931759" w:rsidRDefault="003140AA">
    <w:pPr>
      <w:spacing w:after="48"/>
      <w:ind w:left="0" w:right="126"/>
      <w:jc w:val="right"/>
    </w:pPr>
    <w:r>
      <w:rPr>
        <w:sz w:val="16"/>
      </w:rPr>
      <w:t xml:space="preserve">5-13-25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3FACFD28" w14:textId="77777777" w:rsidR="00931759" w:rsidRDefault="003140AA">
    <w:pPr>
      <w:ind w:left="72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4D62" w14:textId="79EFDA5E" w:rsidR="00931759" w:rsidRDefault="00FD3042">
    <w:pPr>
      <w:spacing w:after="48"/>
      <w:ind w:left="0" w:right="126"/>
      <w:jc w:val="right"/>
    </w:pPr>
    <w:r>
      <w:rPr>
        <w:sz w:val="16"/>
      </w:rPr>
      <w:t>9</w:t>
    </w:r>
    <w:r w:rsidR="00EA06E9">
      <w:rPr>
        <w:sz w:val="16"/>
      </w:rPr>
      <w:t xml:space="preserve">-17-25  PAGE </w:t>
    </w:r>
    <w:r w:rsidR="00EA06E9">
      <w:fldChar w:fldCharType="begin"/>
    </w:r>
    <w:r w:rsidR="00EA06E9">
      <w:instrText xml:space="preserve"> PAGE   \* MERGEFORMAT </w:instrText>
    </w:r>
    <w:r w:rsidR="00EA06E9">
      <w:fldChar w:fldCharType="separate"/>
    </w:r>
    <w:r w:rsidR="00EA06E9">
      <w:rPr>
        <w:sz w:val="16"/>
      </w:rPr>
      <w:t>1</w:t>
    </w:r>
    <w:r w:rsidR="00EA06E9">
      <w:rPr>
        <w:sz w:val="16"/>
      </w:rPr>
      <w:fldChar w:fldCharType="end"/>
    </w:r>
    <w:r w:rsidR="00EA06E9">
      <w:rPr>
        <w:sz w:val="16"/>
      </w:rPr>
      <w:t xml:space="preserve"> </w:t>
    </w:r>
    <w:r w:rsidR="00EA06E9">
      <w:t xml:space="preserve"> </w:t>
    </w:r>
  </w:p>
  <w:p w14:paraId="639B7B52" w14:textId="77777777" w:rsidR="00931759" w:rsidRDefault="003140AA">
    <w:pPr>
      <w:ind w:left="72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8FB" w14:textId="77777777" w:rsidR="00931759" w:rsidRDefault="003140AA">
    <w:pPr>
      <w:spacing w:after="48"/>
      <w:ind w:left="0" w:right="126"/>
      <w:jc w:val="right"/>
    </w:pPr>
    <w:r>
      <w:rPr>
        <w:sz w:val="16"/>
      </w:rPr>
      <w:t xml:space="preserve">5-13-25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5BF04C8B" w14:textId="77777777" w:rsidR="00931759" w:rsidRDefault="003140AA">
    <w:pPr>
      <w:ind w:left="720"/>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5F67" w14:textId="77777777" w:rsidR="00C234F3" w:rsidRDefault="00C234F3">
      <w:pPr>
        <w:spacing w:line="240" w:lineRule="auto"/>
      </w:pPr>
      <w:r>
        <w:separator/>
      </w:r>
    </w:p>
  </w:footnote>
  <w:footnote w:type="continuationSeparator" w:id="0">
    <w:p w14:paraId="62B963A4" w14:textId="77777777" w:rsidR="00C234F3" w:rsidRDefault="00C234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8FE"/>
    <w:multiLevelType w:val="hybridMultilevel"/>
    <w:tmpl w:val="48DA49D6"/>
    <w:lvl w:ilvl="0" w:tplc="250EEADA">
      <w:start w:val="1"/>
      <w:numFmt w:val="decimal"/>
      <w:lvlText w:val="%1."/>
      <w:lvlJc w:val="left"/>
      <w:pPr>
        <w:ind w:left="466"/>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2B688DCE">
      <w:start w:val="1"/>
      <w:numFmt w:val="lowerLetter"/>
      <w:lvlText w:val="%2"/>
      <w:lvlJc w:val="left"/>
      <w:pPr>
        <w:ind w:left="11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A5729834">
      <w:start w:val="1"/>
      <w:numFmt w:val="lowerRoman"/>
      <w:lvlText w:val="%3"/>
      <w:lvlJc w:val="left"/>
      <w:pPr>
        <w:ind w:left="19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89AC0F98">
      <w:start w:val="1"/>
      <w:numFmt w:val="decimal"/>
      <w:lvlText w:val="%4"/>
      <w:lvlJc w:val="left"/>
      <w:pPr>
        <w:ind w:left="26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A09AA0C6">
      <w:start w:val="1"/>
      <w:numFmt w:val="lowerLetter"/>
      <w:lvlText w:val="%5"/>
      <w:lvlJc w:val="left"/>
      <w:pPr>
        <w:ind w:left="335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7D34C97C">
      <w:start w:val="1"/>
      <w:numFmt w:val="lowerRoman"/>
      <w:lvlText w:val="%6"/>
      <w:lvlJc w:val="left"/>
      <w:pPr>
        <w:ind w:left="407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20828820">
      <w:start w:val="1"/>
      <w:numFmt w:val="decimal"/>
      <w:lvlText w:val="%7"/>
      <w:lvlJc w:val="left"/>
      <w:pPr>
        <w:ind w:left="47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C346D4BA">
      <w:start w:val="1"/>
      <w:numFmt w:val="lowerLetter"/>
      <w:lvlText w:val="%8"/>
      <w:lvlJc w:val="left"/>
      <w:pPr>
        <w:ind w:left="55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9CE2172C">
      <w:start w:val="1"/>
      <w:numFmt w:val="lowerRoman"/>
      <w:lvlText w:val="%9"/>
      <w:lvlJc w:val="left"/>
      <w:pPr>
        <w:ind w:left="62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93566B1"/>
    <w:multiLevelType w:val="hybridMultilevel"/>
    <w:tmpl w:val="B91A9DA2"/>
    <w:lvl w:ilvl="0" w:tplc="E6C22650">
      <w:start w:val="3"/>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1F86744">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2C0715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C9CE8C8">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4626056">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8B8459A">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8B6BD5A">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8401B8">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F862EDC">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EA31DA1"/>
    <w:multiLevelType w:val="hybridMultilevel"/>
    <w:tmpl w:val="E6FE423A"/>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770D9"/>
    <w:multiLevelType w:val="hybridMultilevel"/>
    <w:tmpl w:val="E7C65B7A"/>
    <w:lvl w:ilvl="0" w:tplc="C00AF472">
      <w:start w:val="1"/>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8BC45CE">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5580EF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8E61B26">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54D764">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E9064BC">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FEDBC4">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7E80C40">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260B07E">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6564F87"/>
    <w:multiLevelType w:val="hybridMultilevel"/>
    <w:tmpl w:val="577451F0"/>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247E3C"/>
    <w:multiLevelType w:val="hybridMultilevel"/>
    <w:tmpl w:val="21FAC062"/>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506C1A"/>
    <w:multiLevelType w:val="hybridMultilevel"/>
    <w:tmpl w:val="BD32AC1E"/>
    <w:lvl w:ilvl="0" w:tplc="893C3E7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AC27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949F8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9478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844E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7682D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A2B4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0A29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061EB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BA40B5"/>
    <w:multiLevelType w:val="hybridMultilevel"/>
    <w:tmpl w:val="33E8D77C"/>
    <w:lvl w:ilvl="0" w:tplc="434C4306">
      <w:start w:val="1"/>
      <w:numFmt w:val="decimal"/>
      <w:lvlText w:val="%1."/>
      <w:lvlJc w:val="left"/>
      <w:pPr>
        <w:ind w:left="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734A350">
      <w:start w:val="1"/>
      <w:numFmt w:val="lowerLetter"/>
      <w:lvlText w:val="%2"/>
      <w:lvlJc w:val="left"/>
      <w:pPr>
        <w:ind w:left="1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0FC29A8">
      <w:start w:val="1"/>
      <w:numFmt w:val="lowerRoman"/>
      <w:lvlText w:val="%3"/>
      <w:lvlJc w:val="left"/>
      <w:pPr>
        <w:ind w:left="2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37A4AEC">
      <w:start w:val="1"/>
      <w:numFmt w:val="decimal"/>
      <w:lvlText w:val="%4"/>
      <w:lvlJc w:val="left"/>
      <w:pPr>
        <w:ind w:left="2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8CA225E">
      <w:start w:val="1"/>
      <w:numFmt w:val="lowerLetter"/>
      <w:lvlText w:val="%5"/>
      <w:lvlJc w:val="left"/>
      <w:pPr>
        <w:ind w:left="3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43252B8">
      <w:start w:val="1"/>
      <w:numFmt w:val="lowerRoman"/>
      <w:lvlText w:val="%6"/>
      <w:lvlJc w:val="left"/>
      <w:pPr>
        <w:ind w:left="4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1348A28">
      <w:start w:val="1"/>
      <w:numFmt w:val="decimal"/>
      <w:lvlText w:val="%7"/>
      <w:lvlJc w:val="left"/>
      <w:pPr>
        <w:ind w:left="51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4D01A50">
      <w:start w:val="1"/>
      <w:numFmt w:val="lowerLetter"/>
      <w:lvlText w:val="%8"/>
      <w:lvlJc w:val="left"/>
      <w:pPr>
        <w:ind w:left="58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EBA722E">
      <w:start w:val="1"/>
      <w:numFmt w:val="lowerRoman"/>
      <w:lvlText w:val="%9"/>
      <w:lvlJc w:val="left"/>
      <w:pPr>
        <w:ind w:left="65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063E76"/>
    <w:multiLevelType w:val="hybridMultilevel"/>
    <w:tmpl w:val="CA98D124"/>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9206A9"/>
    <w:multiLevelType w:val="hybridMultilevel"/>
    <w:tmpl w:val="43B86E5A"/>
    <w:lvl w:ilvl="0" w:tplc="CEBA6BD4">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BCC1550">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43E0846">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3785C06">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8203F1E">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EBA750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15043CA">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D1027CE">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50A87CC">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2107CBB"/>
    <w:multiLevelType w:val="hybridMultilevel"/>
    <w:tmpl w:val="C7E08C02"/>
    <w:lvl w:ilvl="0" w:tplc="94B67EF0">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42C2CB6">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3E7F08">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EE26D00">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DC8C958">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208B5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4B697B8">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C126140">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61623D0">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A134A5F"/>
    <w:multiLevelType w:val="hybridMultilevel"/>
    <w:tmpl w:val="E12AC910"/>
    <w:lvl w:ilvl="0" w:tplc="F530CA0E">
      <w:start w:val="2"/>
      <w:numFmt w:val="decimal"/>
      <w:lvlText w:val="%1."/>
      <w:lvlJc w:val="left"/>
      <w:pPr>
        <w:ind w:left="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62AD220">
      <w:start w:val="1"/>
      <w:numFmt w:val="lowerLetter"/>
      <w:lvlText w:val="%2"/>
      <w:lvlJc w:val="left"/>
      <w:pPr>
        <w:ind w:left="10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C94D8DC">
      <w:start w:val="1"/>
      <w:numFmt w:val="lowerRoman"/>
      <w:lvlText w:val="%3"/>
      <w:lvlJc w:val="left"/>
      <w:pPr>
        <w:ind w:left="18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B2C6750">
      <w:start w:val="1"/>
      <w:numFmt w:val="decimal"/>
      <w:lvlText w:val="%4"/>
      <w:lvlJc w:val="left"/>
      <w:pPr>
        <w:ind w:left="25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5D84274">
      <w:start w:val="1"/>
      <w:numFmt w:val="lowerLetter"/>
      <w:lvlText w:val="%5"/>
      <w:lvlJc w:val="left"/>
      <w:pPr>
        <w:ind w:left="32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F6C8E70">
      <w:start w:val="1"/>
      <w:numFmt w:val="lowerRoman"/>
      <w:lvlText w:val="%6"/>
      <w:lvlJc w:val="left"/>
      <w:pPr>
        <w:ind w:left="39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CC43A3A">
      <w:start w:val="1"/>
      <w:numFmt w:val="decimal"/>
      <w:lvlText w:val="%7"/>
      <w:lvlJc w:val="left"/>
      <w:pPr>
        <w:ind w:left="46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E5E8614">
      <w:start w:val="1"/>
      <w:numFmt w:val="lowerLetter"/>
      <w:lvlText w:val="%8"/>
      <w:lvlJc w:val="left"/>
      <w:pPr>
        <w:ind w:left="54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3002CA">
      <w:start w:val="1"/>
      <w:numFmt w:val="lowerRoman"/>
      <w:lvlText w:val="%9"/>
      <w:lvlJc w:val="left"/>
      <w:pPr>
        <w:ind w:left="61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F0B4520"/>
    <w:multiLevelType w:val="hybridMultilevel"/>
    <w:tmpl w:val="29945DCC"/>
    <w:lvl w:ilvl="0" w:tplc="CE7E5AA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E42A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081B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4D7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EA1A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28D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8A77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C880E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DAA74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A11DDD"/>
    <w:multiLevelType w:val="hybridMultilevel"/>
    <w:tmpl w:val="A4421266"/>
    <w:lvl w:ilvl="0" w:tplc="3B8E40F0">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6E5D2">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C1C50">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7CB1B2">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D6204E">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643B28">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BE52C6">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FA0AF4">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2E2F8">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6328F7"/>
    <w:multiLevelType w:val="hybridMultilevel"/>
    <w:tmpl w:val="8700AC52"/>
    <w:lvl w:ilvl="0" w:tplc="69D802CE">
      <w:start w:val="1"/>
      <w:numFmt w:val="decimal"/>
      <w:lvlText w:val="%1."/>
      <w:lvlJc w:val="left"/>
      <w:pPr>
        <w:ind w:left="4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CDE1914">
      <w:start w:val="1"/>
      <w:numFmt w:val="lowerLetter"/>
      <w:lvlText w:val="%2"/>
      <w:lvlJc w:val="left"/>
      <w:pPr>
        <w:ind w:left="11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980E072">
      <w:start w:val="1"/>
      <w:numFmt w:val="lowerRoman"/>
      <w:lvlText w:val="%3"/>
      <w:lvlJc w:val="left"/>
      <w:pPr>
        <w:ind w:left="19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DFC8610">
      <w:start w:val="1"/>
      <w:numFmt w:val="decimal"/>
      <w:lvlText w:val="%4"/>
      <w:lvlJc w:val="left"/>
      <w:pPr>
        <w:ind w:left="26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6B26A56">
      <w:start w:val="1"/>
      <w:numFmt w:val="lowerLetter"/>
      <w:lvlText w:val="%5"/>
      <w:lvlJc w:val="left"/>
      <w:pPr>
        <w:ind w:left="335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9C4BFB8">
      <w:start w:val="1"/>
      <w:numFmt w:val="lowerRoman"/>
      <w:lvlText w:val="%6"/>
      <w:lvlJc w:val="left"/>
      <w:pPr>
        <w:ind w:left="40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AD8C3A8">
      <w:start w:val="1"/>
      <w:numFmt w:val="decimal"/>
      <w:lvlText w:val="%7"/>
      <w:lvlJc w:val="left"/>
      <w:pPr>
        <w:ind w:left="47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3C1842">
      <w:start w:val="1"/>
      <w:numFmt w:val="lowerLetter"/>
      <w:lvlText w:val="%8"/>
      <w:lvlJc w:val="left"/>
      <w:pPr>
        <w:ind w:left="55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5865928">
      <w:start w:val="1"/>
      <w:numFmt w:val="lowerRoman"/>
      <w:lvlText w:val="%9"/>
      <w:lvlJc w:val="left"/>
      <w:pPr>
        <w:ind w:left="62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810757339">
    <w:abstractNumId w:val="0"/>
  </w:num>
  <w:num w:numId="2" w16cid:durableId="843398686">
    <w:abstractNumId w:val="10"/>
  </w:num>
  <w:num w:numId="3" w16cid:durableId="558825663">
    <w:abstractNumId w:val="14"/>
  </w:num>
  <w:num w:numId="4" w16cid:durableId="494689422">
    <w:abstractNumId w:val="3"/>
  </w:num>
  <w:num w:numId="5" w16cid:durableId="463699598">
    <w:abstractNumId w:val="1"/>
  </w:num>
  <w:num w:numId="6" w16cid:durableId="1544826551">
    <w:abstractNumId w:val="9"/>
  </w:num>
  <w:num w:numId="7" w16cid:durableId="848982183">
    <w:abstractNumId w:val="11"/>
  </w:num>
  <w:num w:numId="8" w16cid:durableId="1945963526">
    <w:abstractNumId w:val="7"/>
  </w:num>
  <w:num w:numId="9" w16cid:durableId="931547041">
    <w:abstractNumId w:val="13"/>
  </w:num>
  <w:num w:numId="10" w16cid:durableId="1530486844">
    <w:abstractNumId w:val="6"/>
  </w:num>
  <w:num w:numId="11" w16cid:durableId="2029479898">
    <w:abstractNumId w:val="12"/>
  </w:num>
  <w:num w:numId="12" w16cid:durableId="1691487329">
    <w:abstractNumId w:val="2"/>
  </w:num>
  <w:num w:numId="13" w16cid:durableId="293678721">
    <w:abstractNumId w:val="8"/>
  </w:num>
  <w:num w:numId="14" w16cid:durableId="1788237978">
    <w:abstractNumId w:val="5"/>
  </w:num>
  <w:num w:numId="15" w16cid:durableId="966424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59"/>
    <w:rsid w:val="00006450"/>
    <w:rsid w:val="00043D4C"/>
    <w:rsid w:val="00120504"/>
    <w:rsid w:val="003140AA"/>
    <w:rsid w:val="00316B67"/>
    <w:rsid w:val="00330602"/>
    <w:rsid w:val="003418F8"/>
    <w:rsid w:val="003851CA"/>
    <w:rsid w:val="004D64C6"/>
    <w:rsid w:val="005A7CC8"/>
    <w:rsid w:val="00660D6E"/>
    <w:rsid w:val="006C204C"/>
    <w:rsid w:val="00730E2E"/>
    <w:rsid w:val="00772F3F"/>
    <w:rsid w:val="007A2030"/>
    <w:rsid w:val="007A6AC6"/>
    <w:rsid w:val="007F0C29"/>
    <w:rsid w:val="0082045B"/>
    <w:rsid w:val="008F003B"/>
    <w:rsid w:val="00931759"/>
    <w:rsid w:val="00944132"/>
    <w:rsid w:val="009F1CCB"/>
    <w:rsid w:val="00AB1528"/>
    <w:rsid w:val="00BD7E3B"/>
    <w:rsid w:val="00C234F3"/>
    <w:rsid w:val="00C5142F"/>
    <w:rsid w:val="00CF67FF"/>
    <w:rsid w:val="00D038E3"/>
    <w:rsid w:val="00D617A1"/>
    <w:rsid w:val="00DE71DC"/>
    <w:rsid w:val="00DF28D2"/>
    <w:rsid w:val="00EA06E9"/>
    <w:rsid w:val="00F641F0"/>
    <w:rsid w:val="00FD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E42E"/>
  <w15:docId w15:val="{8D914819-1FBE-4DC6-B184-A5E42982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3459"/>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A06E9"/>
    <w:rPr>
      <w:color w:val="467886" w:themeColor="hyperlink"/>
      <w:u w:val="single"/>
    </w:rPr>
  </w:style>
  <w:style w:type="character" w:styleId="UnresolvedMention">
    <w:name w:val="Unresolved Mention"/>
    <w:basedOn w:val="DefaultParagraphFont"/>
    <w:uiPriority w:val="99"/>
    <w:semiHidden/>
    <w:unhideWhenUsed/>
    <w:rsid w:val="00EA06E9"/>
    <w:rPr>
      <w:color w:val="605E5C"/>
      <w:shd w:val="clear" w:color="auto" w:fill="E1DFDD"/>
    </w:rPr>
  </w:style>
  <w:style w:type="paragraph" w:styleId="Header">
    <w:name w:val="header"/>
    <w:basedOn w:val="Normal"/>
    <w:link w:val="HeaderChar"/>
    <w:uiPriority w:val="99"/>
    <w:unhideWhenUsed/>
    <w:rsid w:val="00EA06E9"/>
    <w:pPr>
      <w:tabs>
        <w:tab w:val="center" w:pos="4680"/>
        <w:tab w:val="right" w:pos="9360"/>
      </w:tabs>
      <w:spacing w:line="240" w:lineRule="auto"/>
    </w:pPr>
  </w:style>
  <w:style w:type="character" w:customStyle="1" w:styleId="HeaderChar">
    <w:name w:val="Header Char"/>
    <w:basedOn w:val="DefaultParagraphFont"/>
    <w:link w:val="Header"/>
    <w:uiPriority w:val="99"/>
    <w:rsid w:val="00EA06E9"/>
    <w:rPr>
      <w:rFonts w:ascii="Calibri" w:eastAsia="Calibri" w:hAnsi="Calibri" w:cs="Calibri"/>
      <w:color w:val="000000"/>
      <w:sz w:val="28"/>
    </w:rPr>
  </w:style>
  <w:style w:type="paragraph" w:styleId="ListParagraph">
    <w:name w:val="List Paragraph"/>
    <w:basedOn w:val="Normal"/>
    <w:uiPriority w:val="34"/>
    <w:qFormat/>
    <w:rsid w:val="00043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97014">
      <w:bodyDiv w:val="1"/>
      <w:marLeft w:val="0"/>
      <w:marRight w:val="0"/>
      <w:marTop w:val="0"/>
      <w:marBottom w:val="0"/>
      <w:divBdr>
        <w:top w:val="none" w:sz="0" w:space="0" w:color="auto"/>
        <w:left w:val="none" w:sz="0" w:space="0" w:color="auto"/>
        <w:bottom w:val="none" w:sz="0" w:space="0" w:color="auto"/>
        <w:right w:val="none" w:sz="0" w:space="0" w:color="auto"/>
      </w:divBdr>
    </w:div>
    <w:div w:id="198928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H@ssprd.org" TargetMode="External"/><Relationship Id="rId13" Type="http://schemas.openxmlformats.org/officeDocument/2006/relationships/hyperlink" Target="https://www.ssprd.org/About/Residency/Residency-Checker" TargetMode="External"/><Relationship Id="rId18" Type="http://schemas.openxmlformats.org/officeDocument/2006/relationships/hyperlink" Target="https://ssahl.sportngin.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ssprd.org/About/Residency/Residency-Checker" TargetMode="External"/><Relationship Id="rId17" Type="http://schemas.openxmlformats.org/officeDocument/2006/relationships/hyperlink" Target="https://www.ssprd.org/About/Residency/Residency-Checker" TargetMode="External"/><Relationship Id="rId2" Type="http://schemas.openxmlformats.org/officeDocument/2006/relationships/styles" Target="styles.xml"/><Relationship Id="rId16" Type="http://schemas.openxmlformats.org/officeDocument/2006/relationships/hyperlink" Target="https://www.ssprd.org/About/Residency/Residency-Check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ahl.sportngin.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sprd.org/About/Residency/Residency-Checker" TargetMode="External"/><Relationship Id="rId23" Type="http://schemas.openxmlformats.org/officeDocument/2006/relationships/fontTable" Target="fontTable.xml"/><Relationship Id="rId10" Type="http://schemas.openxmlformats.org/officeDocument/2006/relationships/hyperlink" Target="https://ssahl.sportngin.com/" TargetMode="External"/><Relationship Id="rId19" Type="http://schemas.openxmlformats.org/officeDocument/2006/relationships/hyperlink" Target="https://ssahl.sportngin.com/" TargetMode="External"/><Relationship Id="rId4" Type="http://schemas.openxmlformats.org/officeDocument/2006/relationships/webSettings" Target="webSettings.xml"/><Relationship Id="rId9" Type="http://schemas.openxmlformats.org/officeDocument/2006/relationships/hyperlink" Target="https://ssahl.org" TargetMode="External"/><Relationship Id="rId14" Type="http://schemas.openxmlformats.org/officeDocument/2006/relationships/hyperlink" Target="https://www.ssprd.org/About/Residency/Residency-Check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2913</Words>
  <Characters>14220</Characters>
  <Application>Microsoft Office Word</Application>
  <DocSecurity>0</DocSecurity>
  <Lines>338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Hunt</dc:creator>
  <cp:keywords/>
  <cp:lastModifiedBy>Susan Pfeiffer</cp:lastModifiedBy>
  <cp:revision>6</cp:revision>
  <cp:lastPrinted>2025-07-17T22:48:00Z</cp:lastPrinted>
  <dcterms:created xsi:type="dcterms:W3CDTF">2026-01-28T18:10:00Z</dcterms:created>
  <dcterms:modified xsi:type="dcterms:W3CDTF">2026-01-30T21:41:00Z</dcterms:modified>
</cp:coreProperties>
</file>