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880"/>
        <w:gridCol w:w="2880"/>
        <w:gridCol w:w="2880"/>
        <w:gridCol w:w="2880"/>
        <w:gridCol w:w="2880"/>
      </w:tblGrid>
      <w:tr w:rsidR="00500CBD" w:rsidRPr="00500CBD" w14:paraId="01DBF8F2" w14:textId="77777777" w:rsidTr="007F2D33">
        <w:tblPrEx>
          <w:tblCellMar>
            <w:top w:w="0" w:type="dxa"/>
            <w:bottom w:w="0" w:type="dxa"/>
          </w:tblCellMar>
        </w:tblPrEx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3E460440" w14:textId="5E7ED6AC" w:rsidR="00500CBD" w:rsidRPr="00500CBD" w:rsidRDefault="00B81435" w:rsidP="00FE589E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6F06DBC9" wp14:editId="581CA8A6">
                  <wp:extent cx="1666875" cy="3657600"/>
                  <wp:effectExtent l="0" t="0" r="0" b="0"/>
                  <wp:docPr id="6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1F1DE3F8" w14:textId="32A1F142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2CA5CE6B" wp14:editId="1444E8C1">
                  <wp:extent cx="1666875" cy="3657600"/>
                  <wp:effectExtent l="0" t="0" r="0" b="0"/>
                  <wp:docPr id="7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58BF56F7" w14:textId="4291A248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2A8C6269" wp14:editId="53B0D96A">
                  <wp:extent cx="1666875" cy="3657600"/>
                  <wp:effectExtent l="0" t="0" r="0" b="0"/>
                  <wp:docPr id="7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3F783293" w14:textId="733B3A2C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337E4C07" wp14:editId="42B9F6BB">
                  <wp:extent cx="1666875" cy="3657600"/>
                  <wp:effectExtent l="0" t="0" r="0" b="0"/>
                  <wp:docPr id="8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0138FA03" w14:textId="507D14C1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397E4CA5" wp14:editId="2B35F823">
                  <wp:extent cx="1666875" cy="3657600"/>
                  <wp:effectExtent l="0" t="0" r="0" b="0"/>
                  <wp:docPr id="100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0CBD" w:rsidRPr="00500CBD" w14:paraId="74E60C1D" w14:textId="77777777" w:rsidTr="007F2D33"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cantSplit/>
          <w:trHeight w:hRule="exact" w:val="271"/>
        </w:trPr>
        <w:tc>
          <w:tcPr>
            <w:tcW w:w="2880" w:type="dxa"/>
            <w:shd w:val="clear" w:color="auto" w:fill="auto"/>
          </w:tcPr>
          <w:p w14:paraId="6EEA03B3" w14:textId="77777777" w:rsidR="00500CBD" w:rsidRPr="00500CBD" w:rsidRDefault="00500CBD" w:rsidP="00500CBD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229CE0AD" w14:textId="77777777" w:rsidR="00500CBD" w:rsidRPr="00500CBD" w:rsidRDefault="00500CBD" w:rsidP="00500CBD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776414B3" w14:textId="77777777" w:rsidR="00500CBD" w:rsidRPr="00500CBD" w:rsidRDefault="00500CBD" w:rsidP="00500CBD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557B1EA6" w14:textId="77777777" w:rsidR="00500CBD" w:rsidRPr="00500CBD" w:rsidRDefault="00500CBD" w:rsidP="00500CBD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6F539773" w14:textId="77777777" w:rsidR="00500CBD" w:rsidRPr="00500CBD" w:rsidRDefault="00500CBD" w:rsidP="00500CBD">
            <w:pPr>
              <w:spacing w:after="0" w:line="240" w:lineRule="auto"/>
              <w:ind w:left="72" w:right="72"/>
            </w:pPr>
          </w:p>
        </w:tc>
      </w:tr>
      <w:tr w:rsidR="00500CBD" w:rsidRPr="00500CBD" w14:paraId="5E0ABD8B" w14:textId="77777777" w:rsidTr="007F2D33">
        <w:tblPrEx>
          <w:tblCellMar>
            <w:top w:w="0" w:type="dxa"/>
            <w:bottom w:w="0" w:type="dxa"/>
          </w:tblCellMar>
        </w:tblPrEx>
        <w:trPr>
          <w:cantSplit/>
          <w:trHeight w:hRule="exact" w:val="5760"/>
        </w:trPr>
        <w:tc>
          <w:tcPr>
            <w:tcW w:w="2880" w:type="dxa"/>
            <w:shd w:val="clear" w:color="auto" w:fill="auto"/>
          </w:tcPr>
          <w:p w14:paraId="386B9FC2" w14:textId="14D1890F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17CC9B6E" wp14:editId="56D71871">
                  <wp:extent cx="1666875" cy="3657600"/>
                  <wp:effectExtent l="0" t="0" r="0" b="0"/>
                  <wp:docPr id="48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13DCAC9F" w14:textId="07ACA2FE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3EC985E8" wp14:editId="1F6F30B7">
                  <wp:extent cx="1666875" cy="3657600"/>
                  <wp:effectExtent l="0" t="0" r="0" b="0"/>
                  <wp:docPr id="5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13D70CC2" w14:textId="0F0F8DB1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654B3299" wp14:editId="68A7F930">
                  <wp:extent cx="1666875" cy="3657600"/>
                  <wp:effectExtent l="0" t="0" r="0" b="0"/>
                  <wp:docPr id="5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3C111C68" w14:textId="00A4FEFD" w:rsidR="00500CBD" w:rsidRPr="00500CBD" w:rsidRDefault="00B81435" w:rsidP="00500CBD">
            <w:pPr>
              <w:spacing w:after="0" w:line="240" w:lineRule="auto"/>
              <w:ind w:left="72" w:right="72"/>
            </w:pPr>
            <w:r w:rsidRPr="00562778">
              <w:rPr>
                <w:noProof/>
              </w:rPr>
              <w:drawing>
                <wp:inline distT="0" distB="0" distL="0" distR="0" wp14:anchorId="2BB1BE06" wp14:editId="0D293362">
                  <wp:extent cx="1666875" cy="3657600"/>
                  <wp:effectExtent l="0" t="0" r="0" b="0"/>
                  <wp:docPr id="9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  <w:shd w:val="clear" w:color="auto" w:fill="auto"/>
          </w:tcPr>
          <w:p w14:paraId="777BA8E1" w14:textId="360FD4E2" w:rsidR="008F7FF1" w:rsidRPr="00500CBD" w:rsidRDefault="00B81435" w:rsidP="00D95C65">
            <w:pPr>
              <w:spacing w:after="0" w:line="240" w:lineRule="auto"/>
              <w:ind w:right="72"/>
            </w:pPr>
            <w:r w:rsidRPr="00562778">
              <w:rPr>
                <w:noProof/>
              </w:rPr>
              <w:drawing>
                <wp:inline distT="0" distB="0" distL="0" distR="0" wp14:anchorId="3BC9AFAF" wp14:editId="345182B3">
                  <wp:extent cx="1666875" cy="3657600"/>
                  <wp:effectExtent l="0" t="0" r="0" b="0"/>
                  <wp:docPr id="9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365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16566F" w14:textId="77777777" w:rsidR="00500CBD" w:rsidRPr="00500CBD" w:rsidRDefault="00500CBD" w:rsidP="00500CBD">
      <w:pPr>
        <w:ind w:left="72" w:right="72"/>
        <w:rPr>
          <w:vanish/>
        </w:rPr>
      </w:pPr>
    </w:p>
    <w:sectPr w:rsidR="00500CBD" w:rsidRPr="00500CBD" w:rsidSect="00500CBD">
      <w:type w:val="continuous"/>
      <w:pgSz w:w="15840" w:h="12240" w:orient="landscape"/>
      <w:pgMar w:top="225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BD"/>
    <w:rsid w:val="00081C1F"/>
    <w:rsid w:val="002062DF"/>
    <w:rsid w:val="00412A6A"/>
    <w:rsid w:val="004834E0"/>
    <w:rsid w:val="00492970"/>
    <w:rsid w:val="00500CBD"/>
    <w:rsid w:val="007F2D33"/>
    <w:rsid w:val="008F7FF1"/>
    <w:rsid w:val="00AE1411"/>
    <w:rsid w:val="00B81435"/>
    <w:rsid w:val="00D95C65"/>
    <w:rsid w:val="00DE0FB1"/>
    <w:rsid w:val="00F210E2"/>
    <w:rsid w:val="00FE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0FE302C"/>
  <w15:chartTrackingRefBased/>
  <w15:docId w15:val="{F9E0B58E-6217-4E94-8A8D-EAC6355E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202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1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2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Corporation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2018 Avery Products Corporation. All rights reserved.</dc:description>
  <cp:lastModifiedBy>Bohan, Derek</cp:lastModifiedBy>
  <cp:revision>3</cp:revision>
  <cp:lastPrinted>2022-09-10T01:03:00Z</cp:lastPrinted>
  <dcterms:created xsi:type="dcterms:W3CDTF">2024-09-02T16:36:00Z</dcterms:created>
  <dcterms:modified xsi:type="dcterms:W3CDTF">2024-09-02T16:36:00Z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U-0090-01</vt:lpwstr>
  </property>
  <property fmtid="{D5CDD505-2E9C-101B-9397-08002B2CF9AE}" pid="3" name="sku">
    <vt:lpwstr>5163</vt:lpwstr>
  </property>
</Properties>
</file>