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D1F79" w:rsidR="003D1F79" w:rsidP="003D1F79" w:rsidRDefault="003D1F79" w14:paraId="52FE5129" w14:textId="35DD4FE2">
      <w:pPr>
        <w:jc w:val="center"/>
      </w:pPr>
      <w:r w:rsidRPr="048B3392" w:rsidR="003D1F79">
        <w:rPr>
          <w:b w:val="1"/>
          <w:bCs w:val="1"/>
        </w:rPr>
        <w:t>Shakopee Youth Baseball Association (SYBA)</w:t>
      </w:r>
      <w:r>
        <w:br/>
      </w:r>
      <w:r w:rsidRPr="048B3392" w:rsidR="003D1F79">
        <w:rPr>
          <w:b w:val="1"/>
          <w:bCs w:val="1"/>
        </w:rPr>
        <w:t>In-House League Director – Job Description</w:t>
      </w:r>
      <w:r>
        <w:br/>
      </w:r>
      <w:r w:rsidRPr="048B3392" w:rsidR="003D1F79">
        <w:rPr>
          <w:i w:val="1"/>
          <w:iCs w:val="1"/>
        </w:rPr>
        <w:t>(</w:t>
      </w:r>
      <w:r w:rsidRPr="048B3392" w:rsidR="09C32D59">
        <w:rPr>
          <w:i w:val="1"/>
          <w:iCs w:val="1"/>
        </w:rPr>
        <w:t>One</w:t>
      </w:r>
      <w:r w:rsidRPr="048B3392" w:rsidR="003D1F79">
        <w:rPr>
          <w:i w:val="1"/>
          <w:iCs w:val="1"/>
        </w:rPr>
        <w:t>-Year Term)</w:t>
      </w:r>
    </w:p>
    <w:p w:rsidRPr="003D1F79" w:rsidR="003D1F79" w:rsidP="003D1F79" w:rsidRDefault="003D1F79" w14:paraId="017C6A8A" w14:textId="77777777">
      <w:r w:rsidRPr="003D1F79">
        <w:rPr>
          <w:b/>
          <w:bCs/>
        </w:rPr>
        <w:t>Position Summary:</w:t>
      </w:r>
      <w:r w:rsidRPr="003D1F79">
        <w:br/>
      </w:r>
      <w:r w:rsidRPr="003D1F79">
        <w:t>The In-House League Director is a key member of the SYBA Board of Directors, responsible for the organization, administration, and oversight of all in-house baseball leagues. This position ensures a positive and equitable experience for players, coaches, and families by managing team formation, scheduling, equipment coordination, and ongoing communication throughout the season.</w:t>
      </w:r>
    </w:p>
    <w:p w:rsidRPr="003D1F79" w:rsidR="003D1F79" w:rsidP="003D1F79" w:rsidRDefault="003D1F79" w14:paraId="1D0FDF0A" w14:textId="77777777">
      <w:r w:rsidRPr="003D1F79">
        <w:rPr>
          <w:b/>
          <w:bCs/>
        </w:rPr>
        <w:t>Key Responsibilities:</w:t>
      </w:r>
    </w:p>
    <w:p w:rsidRPr="003D1F79" w:rsidR="003D1F79" w:rsidP="003D1F79" w:rsidRDefault="003D1F79" w14:paraId="04EC513D" w14:textId="77777777">
      <w:r w:rsidRPr="003D1F79">
        <w:rPr>
          <w:b/>
          <w:bCs/>
        </w:rPr>
        <w:t>Leadership &amp; Governance</w:t>
      </w:r>
    </w:p>
    <w:p w:rsidRPr="003D1F79" w:rsidR="003D1F79" w:rsidP="003D1F79" w:rsidRDefault="003D1F79" w14:paraId="78F53E87" w14:textId="77777777">
      <w:pPr>
        <w:numPr>
          <w:ilvl w:val="0"/>
          <w:numId w:val="1"/>
        </w:numPr>
      </w:pPr>
      <w:r w:rsidRPr="003D1F79">
        <w:t>Attend all Board meetings (at least once per month) to discuss, review, and vote on issues and concerns brought forth by the Board or other SYBA stakeholders.</w:t>
      </w:r>
    </w:p>
    <w:p w:rsidRPr="003D1F79" w:rsidR="003D1F79" w:rsidP="003D1F79" w:rsidRDefault="003D1F79" w14:paraId="736CAD6D" w14:textId="77777777">
      <w:pPr>
        <w:numPr>
          <w:ilvl w:val="0"/>
          <w:numId w:val="1"/>
        </w:numPr>
      </w:pPr>
      <w:r w:rsidRPr="003D1F79">
        <w:t>Participate as an active member on assigned Board committees, providing leadership and support as needed.</w:t>
      </w:r>
    </w:p>
    <w:p w:rsidRPr="003D1F79" w:rsidR="003D1F79" w:rsidP="003D1F79" w:rsidRDefault="003D1F79" w14:paraId="2B4611E1" w14:textId="77777777">
      <w:pPr>
        <w:numPr>
          <w:ilvl w:val="0"/>
          <w:numId w:val="1"/>
        </w:numPr>
      </w:pPr>
      <w:r w:rsidRPr="003D1F79">
        <w:t>Attend all informational meetings, including the Parent Meeting and Year-End Meeting.</w:t>
      </w:r>
    </w:p>
    <w:p w:rsidRPr="003D1F79" w:rsidR="003D1F79" w:rsidP="003D1F79" w:rsidRDefault="003D1F79" w14:paraId="3A28B224" w14:textId="77777777">
      <w:r w:rsidRPr="003D1F79">
        <w:rPr>
          <w:b/>
          <w:bCs/>
        </w:rPr>
        <w:t>League Administration</w:t>
      </w:r>
    </w:p>
    <w:p w:rsidRPr="003D1F79" w:rsidR="003D1F79" w:rsidP="003D1F79" w:rsidRDefault="003D1F79" w14:paraId="4646DAE8" w14:textId="77777777">
      <w:pPr>
        <w:numPr>
          <w:ilvl w:val="0"/>
          <w:numId w:val="2"/>
        </w:numPr>
      </w:pPr>
      <w:r w:rsidRPr="003D1F79">
        <w:t>Organize and oversee player evaluations at the beginning of the season to ensure fair and balanced team assignments.</w:t>
      </w:r>
    </w:p>
    <w:p w:rsidRPr="003D1F79" w:rsidR="003D1F79" w:rsidP="003D1F79" w:rsidRDefault="003D1F79" w14:paraId="2748C93B" w14:textId="77777777">
      <w:pPr>
        <w:numPr>
          <w:ilvl w:val="0"/>
          <w:numId w:val="2"/>
        </w:numPr>
      </w:pPr>
      <w:r w:rsidRPr="003D1F79">
        <w:t>Create teams as equitably as possible based on age and evaluation scores.</w:t>
      </w:r>
    </w:p>
    <w:p w:rsidRPr="003D1F79" w:rsidR="003D1F79" w:rsidP="003D1F79" w:rsidRDefault="003D1F79" w14:paraId="2E5C92D5" w14:textId="77777777">
      <w:pPr>
        <w:numPr>
          <w:ilvl w:val="0"/>
          <w:numId w:val="2"/>
        </w:numPr>
      </w:pPr>
      <w:r w:rsidRPr="003D1F79">
        <w:t xml:space="preserve">Manage the player and coach registration process using the designated registration platform (e.g., </w:t>
      </w:r>
      <w:proofErr w:type="spellStart"/>
      <w:r w:rsidRPr="003D1F79">
        <w:t>SportsEngine</w:t>
      </w:r>
      <w:proofErr w:type="spellEnd"/>
      <w:r w:rsidRPr="003D1F79">
        <w:t>).</w:t>
      </w:r>
    </w:p>
    <w:p w:rsidRPr="003D1F79" w:rsidR="003D1F79" w:rsidP="003D1F79" w:rsidRDefault="003D1F79" w14:paraId="3079CA46" w14:textId="77777777">
      <w:pPr>
        <w:numPr>
          <w:ilvl w:val="0"/>
          <w:numId w:val="2"/>
        </w:numPr>
      </w:pPr>
      <w:r w:rsidRPr="003D1F79">
        <w:t>Coordinate with the Field &amp; Facility Coordinator to schedule fields and facility use for all in-house league activities.</w:t>
      </w:r>
    </w:p>
    <w:p w:rsidRPr="003D1F79" w:rsidR="003D1F79" w:rsidP="003D1F79" w:rsidRDefault="003D1F79" w14:paraId="4B51B18D" w14:textId="77777777">
      <w:pPr>
        <w:numPr>
          <w:ilvl w:val="0"/>
          <w:numId w:val="2"/>
        </w:numPr>
      </w:pPr>
      <w:r w:rsidRPr="003D1F79">
        <w:t>Work closely with the Equipment Coordinator to ensure teams are equipped at the start of the season and all equipment is returned at season’s end.</w:t>
      </w:r>
    </w:p>
    <w:p w:rsidRPr="003D1F79" w:rsidR="003D1F79" w:rsidP="003D1F79" w:rsidRDefault="003D1F79" w14:paraId="18154B10" w14:textId="77777777">
      <w:pPr>
        <w:numPr>
          <w:ilvl w:val="0"/>
          <w:numId w:val="2"/>
        </w:numPr>
      </w:pPr>
      <w:r w:rsidRPr="003D1F79">
        <w:t>Coordinate with other league directors regarding the ordering and distribution of all player and coach uniforms and hats.</w:t>
      </w:r>
    </w:p>
    <w:p w:rsidRPr="003D1F79" w:rsidR="003D1F79" w:rsidP="003D1F79" w:rsidRDefault="003D1F79" w14:paraId="03ED5A51" w14:textId="77777777">
      <w:pPr>
        <w:numPr>
          <w:ilvl w:val="0"/>
          <w:numId w:val="2"/>
        </w:numPr>
      </w:pPr>
      <w:r w:rsidRPr="003D1F79">
        <w:t>Organize and lead a pre-season coaches’ clinic to prepare coaches for the upcoming season.</w:t>
      </w:r>
    </w:p>
    <w:p w:rsidRPr="003D1F79" w:rsidR="003D1F79" w:rsidP="003D1F79" w:rsidRDefault="003D1F79" w14:paraId="43AE7D10" w14:textId="77777777">
      <w:pPr>
        <w:numPr>
          <w:ilvl w:val="0"/>
          <w:numId w:val="2"/>
        </w:numPr>
      </w:pPr>
      <w:r w:rsidRPr="003D1F79">
        <w:t>Coordinate with the photographer to schedule team and individual pictures and ensure distribution of the schedule to families.</w:t>
      </w:r>
    </w:p>
    <w:p w:rsidRPr="003D1F79" w:rsidR="003D1F79" w:rsidP="003D1F79" w:rsidRDefault="003D1F79" w14:paraId="1800AC07" w14:textId="77777777">
      <w:r w:rsidRPr="003D1F79">
        <w:rPr>
          <w:b/>
          <w:bCs/>
        </w:rPr>
        <w:t>Communication &amp; Support</w:t>
      </w:r>
    </w:p>
    <w:p w:rsidRPr="003D1F79" w:rsidR="003D1F79" w:rsidP="003D1F79" w:rsidRDefault="003D1F79" w14:paraId="6CD43A85" w14:textId="77777777">
      <w:pPr>
        <w:numPr>
          <w:ilvl w:val="0"/>
          <w:numId w:val="3"/>
        </w:numPr>
      </w:pPr>
      <w:r w:rsidRPr="003D1F79">
        <w:t>Prepare and distribute information to parents and families prior to the season, clearly outlining expectations and league details.</w:t>
      </w:r>
    </w:p>
    <w:p w:rsidRPr="003D1F79" w:rsidR="003D1F79" w:rsidP="003D1F79" w:rsidRDefault="003D1F79" w14:paraId="24D5E014" w14:textId="77777777">
      <w:pPr>
        <w:numPr>
          <w:ilvl w:val="0"/>
          <w:numId w:val="3"/>
        </w:numPr>
      </w:pPr>
      <w:r w:rsidRPr="003D1F79">
        <w:t>Serve as the primary point of contact for coaches and parents throughout the season, addressing questions and concerns in a timely and professional manner.</w:t>
      </w:r>
    </w:p>
    <w:p w:rsidRPr="003D1F79" w:rsidR="003D1F79" w:rsidP="003D1F79" w:rsidRDefault="003D1F79" w14:paraId="3C021823" w14:textId="77777777">
      <w:pPr>
        <w:numPr>
          <w:ilvl w:val="0"/>
          <w:numId w:val="3"/>
        </w:numPr>
      </w:pPr>
      <w:r w:rsidRPr="003D1F79">
        <w:t>Maintain regular communication with coaches to monitor league progress and provide ongoing support.</w:t>
      </w:r>
    </w:p>
    <w:p w:rsidRPr="003D1F79" w:rsidR="003D1F79" w:rsidP="003D1F79" w:rsidRDefault="003D1F79" w14:paraId="3764CB62" w14:textId="77777777">
      <w:r w:rsidRPr="003D1F79">
        <w:rPr>
          <w:b/>
          <w:bCs/>
        </w:rPr>
        <w:t>Event &amp; Program Support</w:t>
      </w:r>
    </w:p>
    <w:p w:rsidRPr="003D1F79" w:rsidR="003D1F79" w:rsidP="003D1F79" w:rsidRDefault="003D1F79" w14:paraId="30DB522F" w14:textId="77777777">
      <w:pPr>
        <w:numPr>
          <w:ilvl w:val="0"/>
          <w:numId w:val="4"/>
        </w:numPr>
      </w:pPr>
      <w:r w:rsidRPr="003D1F79">
        <w:t xml:space="preserve">Organize the End-of-Year Jamboree at </w:t>
      </w:r>
      <w:proofErr w:type="spellStart"/>
      <w:r w:rsidRPr="003D1F79">
        <w:t>Tahpah</w:t>
      </w:r>
      <w:proofErr w:type="spellEnd"/>
      <w:r w:rsidRPr="003D1F79">
        <w:t xml:space="preserve"> Park.</w:t>
      </w:r>
    </w:p>
    <w:p w:rsidRPr="003D1F79" w:rsidR="003D1F79" w:rsidP="003D1F79" w:rsidRDefault="003D1F79" w14:paraId="68EC97E8" w14:textId="77777777">
      <w:pPr>
        <w:numPr>
          <w:ilvl w:val="0"/>
          <w:numId w:val="4"/>
        </w:numPr>
      </w:pPr>
      <w:r w:rsidRPr="003D1F79">
        <w:t>Assist with the planning and execution of all SYBA-sponsored tournaments and events.</w:t>
      </w:r>
    </w:p>
    <w:p w:rsidRPr="003D1F79" w:rsidR="003D1F79" w:rsidP="003D1F79" w:rsidRDefault="003D1F79" w14:paraId="578CA062" w14:textId="77777777">
      <w:r w:rsidRPr="003D1F79">
        <w:rPr>
          <w:b/>
          <w:bCs/>
        </w:rPr>
        <w:t>Qualifications:</w:t>
      </w:r>
    </w:p>
    <w:p w:rsidRPr="003D1F79" w:rsidR="003D1F79" w:rsidP="003D1F79" w:rsidRDefault="003D1F79" w14:paraId="48F1A82B" w14:textId="77777777">
      <w:pPr>
        <w:numPr>
          <w:ilvl w:val="0"/>
          <w:numId w:val="5"/>
        </w:numPr>
      </w:pPr>
      <w:r w:rsidRPr="003D1F79">
        <w:t>Experience in youth sports administration, coaching, or team management preferred.</w:t>
      </w:r>
    </w:p>
    <w:p w:rsidRPr="003D1F79" w:rsidR="003D1F79" w:rsidP="003D1F79" w:rsidRDefault="003D1F79" w14:paraId="79CD47EB" w14:textId="77777777">
      <w:pPr>
        <w:numPr>
          <w:ilvl w:val="0"/>
          <w:numId w:val="5"/>
        </w:numPr>
      </w:pPr>
      <w:r w:rsidRPr="003D1F79">
        <w:t>Strong organizational, communication, and leadership skills.</w:t>
      </w:r>
    </w:p>
    <w:p w:rsidRPr="003D1F79" w:rsidR="003D1F79" w:rsidP="003D1F79" w:rsidRDefault="003D1F79" w14:paraId="534CFB74" w14:textId="77777777">
      <w:pPr>
        <w:numPr>
          <w:ilvl w:val="0"/>
          <w:numId w:val="5"/>
        </w:numPr>
      </w:pPr>
      <w:r w:rsidRPr="003D1F79">
        <w:t>Ability to collaborate effectively as part of a volunteer Board.</w:t>
      </w:r>
    </w:p>
    <w:p w:rsidRPr="003D1F79" w:rsidR="003D1F79" w:rsidP="003D1F79" w:rsidRDefault="003D1F79" w14:paraId="4B577F5C" w14:textId="77777777">
      <w:pPr>
        <w:numPr>
          <w:ilvl w:val="0"/>
          <w:numId w:val="5"/>
        </w:numPr>
      </w:pPr>
      <w:r w:rsidRPr="003D1F79">
        <w:t>Commitment to fostering a positive and inclusive environment for all participants.</w:t>
      </w:r>
    </w:p>
    <w:p w:rsidRPr="003D1F79" w:rsidR="003D1F79" w:rsidP="003D1F79" w:rsidRDefault="003D1F79" w14:paraId="76BDCDAD" w14:textId="77777777">
      <w:pPr>
        <w:numPr>
          <w:ilvl w:val="0"/>
          <w:numId w:val="5"/>
        </w:numPr>
      </w:pPr>
      <w:r w:rsidRPr="003D1F79">
        <w:t>Strong problem-solving skills and attention to detail.</w:t>
      </w:r>
    </w:p>
    <w:p w:rsidR="00BC1E9E" w:rsidRDefault="00BC1E9E" w14:paraId="4F697D14" w14:textId="77777777"/>
    <w:sectPr w:rsidR="00BC1E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DE2"/>
    <w:multiLevelType w:val="multilevel"/>
    <w:tmpl w:val="7AC2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ADC66A6"/>
    <w:multiLevelType w:val="multilevel"/>
    <w:tmpl w:val="98FA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1F54782"/>
    <w:multiLevelType w:val="multilevel"/>
    <w:tmpl w:val="11A2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7D637A4"/>
    <w:multiLevelType w:val="multilevel"/>
    <w:tmpl w:val="8DCC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04E361B"/>
    <w:multiLevelType w:val="multilevel"/>
    <w:tmpl w:val="AF32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23608084">
    <w:abstractNumId w:val="1"/>
  </w:num>
  <w:num w:numId="2" w16cid:durableId="717896459">
    <w:abstractNumId w:val="4"/>
  </w:num>
  <w:num w:numId="3" w16cid:durableId="1874540026">
    <w:abstractNumId w:val="2"/>
  </w:num>
  <w:num w:numId="4" w16cid:durableId="155465705">
    <w:abstractNumId w:val="3"/>
  </w:num>
  <w:num w:numId="5" w16cid:durableId="21393008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79"/>
    <w:rsid w:val="003D1F79"/>
    <w:rsid w:val="008C624C"/>
    <w:rsid w:val="00AE1FE9"/>
    <w:rsid w:val="00BC1E9E"/>
    <w:rsid w:val="048B3392"/>
    <w:rsid w:val="09C32D59"/>
    <w:rsid w:val="4F1A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E8DFA"/>
  <w15:chartTrackingRefBased/>
  <w15:docId w15:val="{017C93FF-3467-4E99-8DD5-F3D4C5921B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F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F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D1F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D1F7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D1F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D1F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1F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1F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D1F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D1F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D1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F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1F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D1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F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D1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F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F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1F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F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Rice, Kyle J. (FindLaw)</dc:creator>
  <keywords/>
  <dc:description/>
  <lastModifiedBy>Lewis, Sara L</lastModifiedBy>
  <revision>3</revision>
  <dcterms:created xsi:type="dcterms:W3CDTF">2026-07-26T15:28:00.0000000Z</dcterms:created>
  <dcterms:modified xsi:type="dcterms:W3CDTF">2026-07-26T15:28:57.8042831Z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21706-bfbe-44bd-9c86-d2280467ac9d_Enabled">
    <vt:lpwstr>true</vt:lpwstr>
  </property>
  <property fmtid="{D5CDD505-2E9C-101B-9397-08002B2CF9AE}" pid="3" name="MSIP_Label_77221706-bfbe-44bd-9c86-d2280467ac9d_SetDate">
    <vt:lpwstr>2026-07-26T15:28:01Z</vt:lpwstr>
  </property>
  <property fmtid="{D5CDD505-2E9C-101B-9397-08002B2CF9AE}" pid="4" name="MSIP_Label_77221706-bfbe-44bd-9c86-d2280467ac9d_Method">
    <vt:lpwstr>Standard</vt:lpwstr>
  </property>
  <property fmtid="{D5CDD505-2E9C-101B-9397-08002B2CF9AE}" pid="5" name="MSIP_Label_77221706-bfbe-44bd-9c86-d2280467ac9d_Name">
    <vt:lpwstr>HealthPartners Internal</vt:lpwstr>
  </property>
  <property fmtid="{D5CDD505-2E9C-101B-9397-08002B2CF9AE}" pid="6" name="MSIP_Label_77221706-bfbe-44bd-9c86-d2280467ac9d_SiteId">
    <vt:lpwstr>9539230a-5213-4542-9ca6-b0ec58c41a4d</vt:lpwstr>
  </property>
  <property fmtid="{D5CDD505-2E9C-101B-9397-08002B2CF9AE}" pid="7" name="MSIP_Label_77221706-bfbe-44bd-9c86-d2280467ac9d_ActionId">
    <vt:lpwstr>4a661223-4f42-410e-9976-787efb949483</vt:lpwstr>
  </property>
  <property fmtid="{D5CDD505-2E9C-101B-9397-08002B2CF9AE}" pid="8" name="MSIP_Label_77221706-bfbe-44bd-9c86-d2280467ac9d_ContentBits">
    <vt:lpwstr>0</vt:lpwstr>
  </property>
  <property fmtid="{D5CDD505-2E9C-101B-9397-08002B2CF9AE}" pid="9" name="MSIP_Label_77221706-bfbe-44bd-9c86-d2280467ac9d_Tag">
    <vt:lpwstr>10, 3, 0, 2</vt:lpwstr>
  </property>
</Properties>
</file>