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AA0B" w14:textId="14A40336" w:rsidR="00817FE8" w:rsidRPr="008B2646" w:rsidRDefault="008B2646" w:rsidP="00817FE8">
      <w:pPr>
        <w:spacing w:after="120"/>
        <w:jc w:val="center"/>
        <w:rPr>
          <w:b/>
          <w:sz w:val="28"/>
          <w:szCs w:val="28"/>
        </w:rPr>
      </w:pPr>
      <w:r w:rsidRPr="008B2646">
        <w:rPr>
          <w:b/>
          <w:sz w:val="28"/>
          <w:szCs w:val="28"/>
        </w:rPr>
        <w:t>Leamington Lakers Classic</w:t>
      </w:r>
    </w:p>
    <w:p w14:paraId="2098370C" w14:textId="7115128F" w:rsidR="00817FE8" w:rsidRPr="00E04343" w:rsidRDefault="00977878" w:rsidP="00817FE8">
      <w:pPr>
        <w:spacing w:after="0"/>
        <w:jc w:val="center"/>
        <w:rPr>
          <w:sz w:val="28"/>
          <w:szCs w:val="28"/>
        </w:rPr>
      </w:pPr>
      <w:r>
        <w:rPr>
          <w:sz w:val="28"/>
          <w:szCs w:val="28"/>
        </w:rPr>
        <w:t>May 30</w:t>
      </w:r>
      <w:r w:rsidRPr="00977878">
        <w:rPr>
          <w:sz w:val="28"/>
          <w:szCs w:val="28"/>
          <w:vertAlign w:val="superscript"/>
        </w:rPr>
        <w:t>th</w:t>
      </w:r>
      <w:r>
        <w:rPr>
          <w:sz w:val="28"/>
          <w:szCs w:val="28"/>
        </w:rPr>
        <w:t xml:space="preserve"> to June 1</w:t>
      </w:r>
      <w:r w:rsidRPr="00977878">
        <w:rPr>
          <w:sz w:val="28"/>
          <w:szCs w:val="28"/>
          <w:vertAlign w:val="superscript"/>
        </w:rPr>
        <w:t>st</w:t>
      </w:r>
      <w:r>
        <w:rPr>
          <w:sz w:val="28"/>
          <w:szCs w:val="28"/>
        </w:rPr>
        <w:t>, 2025</w:t>
      </w:r>
      <w:r w:rsidR="00F01B6D">
        <w:rPr>
          <w:sz w:val="28"/>
          <w:szCs w:val="28"/>
        </w:rPr>
        <w:br/>
      </w:r>
      <w:r w:rsidR="0005102C">
        <w:rPr>
          <w:sz w:val="28"/>
          <w:szCs w:val="28"/>
        </w:rPr>
        <w:t>8</w:t>
      </w:r>
      <w:r w:rsidR="00F01B6D">
        <w:rPr>
          <w:sz w:val="28"/>
          <w:szCs w:val="28"/>
        </w:rPr>
        <w:t>U Division</w:t>
      </w:r>
    </w:p>
    <w:p w14:paraId="0A84930A" w14:textId="77777777" w:rsidR="00817FE8" w:rsidRDefault="00817FE8" w:rsidP="00817FE8">
      <w:pPr>
        <w:spacing w:after="0"/>
        <w:jc w:val="center"/>
        <w:rPr>
          <w:sz w:val="24"/>
          <w:szCs w:val="24"/>
        </w:rPr>
      </w:pPr>
    </w:p>
    <w:p w14:paraId="5D0A9794" w14:textId="77777777" w:rsidR="00817FE8" w:rsidRPr="009B77F8" w:rsidRDefault="00817FE8" w:rsidP="00817FE8">
      <w:pPr>
        <w:pStyle w:val="Default"/>
        <w:spacing w:after="120"/>
        <w:jc w:val="both"/>
        <w:rPr>
          <w:b/>
          <w:sz w:val="28"/>
          <w:szCs w:val="28"/>
        </w:rPr>
      </w:pPr>
      <w:r w:rsidRPr="009B77F8">
        <w:rPr>
          <w:b/>
          <w:sz w:val="28"/>
          <w:szCs w:val="28"/>
        </w:rPr>
        <w:t xml:space="preserve">General </w:t>
      </w:r>
      <w:r>
        <w:rPr>
          <w:b/>
          <w:sz w:val="28"/>
          <w:szCs w:val="28"/>
        </w:rPr>
        <w:t>Information:</w:t>
      </w:r>
    </w:p>
    <w:p w14:paraId="7A660345" w14:textId="77777777" w:rsidR="00817FE8" w:rsidRPr="001A2508" w:rsidRDefault="00817FE8" w:rsidP="00817FE8">
      <w:pPr>
        <w:autoSpaceDE w:val="0"/>
        <w:autoSpaceDN w:val="0"/>
        <w:adjustRightInd w:val="0"/>
        <w:spacing w:after="0" w:line="240" w:lineRule="auto"/>
        <w:rPr>
          <w:rFonts w:cs="Arial"/>
          <w:b/>
          <w:bCs/>
          <w:sz w:val="24"/>
          <w:szCs w:val="24"/>
        </w:rPr>
      </w:pPr>
      <w:r w:rsidRPr="001A2508">
        <w:rPr>
          <w:rFonts w:cs="Arial"/>
          <w:b/>
          <w:bCs/>
          <w:sz w:val="24"/>
          <w:szCs w:val="24"/>
        </w:rPr>
        <w:t xml:space="preserve">Tournament Headquarters will be located at: </w:t>
      </w:r>
    </w:p>
    <w:p w14:paraId="36986D98" w14:textId="26208571" w:rsidR="00817FE8" w:rsidRDefault="00730400" w:rsidP="00817FE8">
      <w:pPr>
        <w:jc w:val="both"/>
        <w:rPr>
          <w:sz w:val="24"/>
          <w:szCs w:val="24"/>
        </w:rPr>
      </w:pPr>
      <w:r>
        <w:rPr>
          <w:sz w:val="24"/>
          <w:szCs w:val="24"/>
        </w:rPr>
        <w:br/>
      </w:r>
      <w:r w:rsidR="008B2646" w:rsidRPr="008B2646">
        <w:rPr>
          <w:sz w:val="24"/>
          <w:szCs w:val="24"/>
        </w:rPr>
        <w:t>Kinsmen Ball Diamonds – 2</w:t>
      </w:r>
      <w:r w:rsidR="009C1843">
        <w:rPr>
          <w:sz w:val="24"/>
          <w:szCs w:val="24"/>
        </w:rPr>
        <w:t xml:space="preserve">1 </w:t>
      </w:r>
      <w:r w:rsidR="008B2646" w:rsidRPr="008B2646">
        <w:rPr>
          <w:sz w:val="24"/>
          <w:szCs w:val="24"/>
        </w:rPr>
        <w:t>Seacliff Dr E - Leamington</w:t>
      </w:r>
    </w:p>
    <w:p w14:paraId="2D0DB39B" w14:textId="2C80323D" w:rsidR="00730400" w:rsidRDefault="00730400" w:rsidP="00817FE8">
      <w:pPr>
        <w:jc w:val="both"/>
        <w:rPr>
          <w:sz w:val="24"/>
          <w:szCs w:val="24"/>
        </w:rPr>
      </w:pPr>
      <w:r>
        <w:rPr>
          <w:sz w:val="24"/>
          <w:szCs w:val="24"/>
        </w:rPr>
        <w:t xml:space="preserve">All games will be played on </w:t>
      </w:r>
      <w:r w:rsidRPr="0049069B">
        <w:rPr>
          <w:color w:val="FF0000"/>
          <w:sz w:val="24"/>
          <w:szCs w:val="24"/>
        </w:rPr>
        <w:t>Kinsmen Diamonds #</w:t>
      </w:r>
      <w:r w:rsidR="00CC6124">
        <w:rPr>
          <w:color w:val="FF0000"/>
          <w:sz w:val="24"/>
          <w:szCs w:val="24"/>
        </w:rPr>
        <w:t>1</w:t>
      </w:r>
      <w:r w:rsidR="0005102C">
        <w:rPr>
          <w:color w:val="FF0000"/>
          <w:sz w:val="24"/>
          <w:szCs w:val="24"/>
        </w:rPr>
        <w:t xml:space="preserve"> and #2</w:t>
      </w:r>
    </w:p>
    <w:p w14:paraId="10B1400E" w14:textId="4F642BB6" w:rsidR="00817FE8" w:rsidRDefault="005A1FC4" w:rsidP="00817FE8">
      <w:pPr>
        <w:pStyle w:val="Default"/>
        <w:spacing w:after="120"/>
        <w:jc w:val="both"/>
        <w:rPr>
          <w:b/>
          <w:sz w:val="28"/>
          <w:szCs w:val="28"/>
        </w:rPr>
      </w:pPr>
      <w:r>
        <w:rPr>
          <w:b/>
          <w:sz w:val="28"/>
          <w:szCs w:val="28"/>
        </w:rPr>
        <w:t>Tournament Coordinator</w:t>
      </w:r>
      <w:r w:rsidR="00817FE8" w:rsidRPr="00271FE0">
        <w:rPr>
          <w:b/>
          <w:sz w:val="28"/>
          <w:szCs w:val="28"/>
        </w:rPr>
        <w:t>:</w:t>
      </w:r>
      <w:r>
        <w:rPr>
          <w:b/>
          <w:sz w:val="28"/>
          <w:szCs w:val="28"/>
        </w:rPr>
        <w:t xml:space="preserve">  </w:t>
      </w:r>
      <w:r w:rsidR="00E41F82">
        <w:rPr>
          <w:b/>
          <w:sz w:val="28"/>
          <w:szCs w:val="28"/>
        </w:rPr>
        <w:t>Kevin Gale</w:t>
      </w:r>
      <w:r>
        <w:rPr>
          <w:b/>
          <w:sz w:val="28"/>
          <w:szCs w:val="28"/>
        </w:rPr>
        <w:t xml:space="preserve"> C: 519-</w:t>
      </w:r>
      <w:r w:rsidR="00E41F82">
        <w:rPr>
          <w:b/>
          <w:sz w:val="28"/>
          <w:szCs w:val="28"/>
        </w:rPr>
        <w:t>324-5206</w:t>
      </w:r>
    </w:p>
    <w:p w14:paraId="35352631" w14:textId="3CD7DDD8" w:rsidR="00817FE8" w:rsidRPr="007B59A9" w:rsidRDefault="00817FE8" w:rsidP="00817FE8">
      <w:pPr>
        <w:tabs>
          <w:tab w:val="left" w:pos="360"/>
        </w:tabs>
        <w:spacing w:after="120"/>
        <w:ind w:left="360" w:hanging="360"/>
        <w:jc w:val="both"/>
        <w:rPr>
          <w:sz w:val="24"/>
          <w:szCs w:val="24"/>
        </w:rPr>
      </w:pPr>
      <w:r w:rsidRPr="007B59A9">
        <w:rPr>
          <w:rFonts w:ascii="Calibri" w:hAnsi="Calibri" w:cs="Calibri"/>
          <w:color w:val="000000"/>
          <w:sz w:val="24"/>
          <w:szCs w:val="24"/>
        </w:rPr>
        <w:t>1.</w:t>
      </w:r>
      <w:r w:rsidRPr="007B59A9">
        <w:rPr>
          <w:rFonts w:ascii="Calibri" w:hAnsi="Calibri" w:cs="Calibri"/>
          <w:color w:val="000000"/>
          <w:sz w:val="24"/>
          <w:szCs w:val="24"/>
        </w:rPr>
        <w:tab/>
        <w:t xml:space="preserve">In the event of </w:t>
      </w:r>
      <w:r w:rsidR="00730400">
        <w:rPr>
          <w:rFonts w:ascii="Calibri" w:hAnsi="Calibri" w:cs="Calibri"/>
          <w:color w:val="000000"/>
          <w:sz w:val="24"/>
          <w:szCs w:val="24"/>
        </w:rPr>
        <w:t xml:space="preserve">any </w:t>
      </w:r>
      <w:r w:rsidRPr="007B59A9">
        <w:rPr>
          <w:rFonts w:ascii="Calibri" w:hAnsi="Calibri" w:cs="Calibri"/>
          <w:color w:val="000000"/>
          <w:sz w:val="24"/>
          <w:szCs w:val="24"/>
        </w:rPr>
        <w:t xml:space="preserve">schedule changes you will be notified by email or </w:t>
      </w:r>
      <w:r w:rsidR="005A1FC4">
        <w:rPr>
          <w:rFonts w:ascii="Calibri" w:hAnsi="Calibri" w:cs="Calibri"/>
          <w:color w:val="000000"/>
          <w:sz w:val="24"/>
          <w:szCs w:val="24"/>
        </w:rPr>
        <w:t>text</w:t>
      </w:r>
      <w:r w:rsidRPr="007B59A9">
        <w:rPr>
          <w:rFonts w:ascii="Calibri" w:hAnsi="Calibri" w:cs="Calibri"/>
          <w:color w:val="000000"/>
          <w:sz w:val="24"/>
          <w:szCs w:val="24"/>
        </w:rPr>
        <w:t>.  A hard</w:t>
      </w:r>
      <w:r w:rsidRPr="007B59A9">
        <w:rPr>
          <w:sz w:val="24"/>
          <w:szCs w:val="24"/>
        </w:rPr>
        <w:t xml:space="preserve"> copy will be available at the tournament headquarters.</w:t>
      </w:r>
      <w:r>
        <w:rPr>
          <w:sz w:val="24"/>
          <w:szCs w:val="24"/>
        </w:rPr>
        <w:t xml:space="preserve"> A mobile phone contact from each team is required a minimum of 2 days before the tournament start.</w:t>
      </w:r>
    </w:p>
    <w:p w14:paraId="5306EB55" w14:textId="77777777" w:rsidR="00817FE8" w:rsidRPr="002E7ACD" w:rsidRDefault="00817FE8" w:rsidP="00817FE8">
      <w:pPr>
        <w:pStyle w:val="Default"/>
        <w:spacing w:after="120"/>
        <w:ind w:left="360" w:hanging="360"/>
        <w:jc w:val="both"/>
      </w:pPr>
      <w:r>
        <w:t>2.</w:t>
      </w:r>
      <w:r>
        <w:tab/>
      </w:r>
      <w:r w:rsidRPr="002E7ACD">
        <w:t xml:space="preserve">Payment of the entry fee will apply as an appearance bond and will not be refunded. </w:t>
      </w:r>
    </w:p>
    <w:p w14:paraId="4B7F0B4C" w14:textId="77777777" w:rsidR="00817FE8" w:rsidRDefault="00817FE8" w:rsidP="00817FE8">
      <w:pPr>
        <w:pStyle w:val="Default"/>
        <w:spacing w:after="120"/>
        <w:ind w:left="360" w:hanging="360"/>
        <w:jc w:val="both"/>
      </w:pPr>
      <w:r>
        <w:t>3.</w:t>
      </w:r>
      <w:r>
        <w:tab/>
      </w:r>
      <w:r w:rsidRPr="002E7ACD">
        <w:t xml:space="preserve">A team roster </w:t>
      </w:r>
      <w:r w:rsidRPr="002E7ACD">
        <w:rPr>
          <w:i/>
          <w:iCs/>
        </w:rPr>
        <w:t xml:space="preserve">approved </w:t>
      </w:r>
      <w:r w:rsidRPr="002E7ACD">
        <w:t xml:space="preserve">by the Baseball </w:t>
      </w:r>
      <w:r w:rsidRPr="008A36E2">
        <w:t>Ontario Affiliate</w:t>
      </w:r>
      <w:r w:rsidRPr="002E7ACD">
        <w:t xml:space="preserve"> Registrar</w:t>
      </w:r>
      <w:r>
        <w:t xml:space="preserve"> </w:t>
      </w:r>
      <w:r w:rsidRPr="008A36E2">
        <w:t>prior to July 1 or the OB</w:t>
      </w:r>
      <w:r w:rsidRPr="008A36E2">
        <w:rPr>
          <w:b/>
        </w:rPr>
        <w:t xml:space="preserve">A </w:t>
      </w:r>
      <w:r w:rsidRPr="008A36E2">
        <w:t>after July 1 must be available in the event player eligibility is questioned.</w:t>
      </w:r>
      <w:r w:rsidRPr="002E7ACD">
        <w:t xml:space="preserve"> A team’s roster number must be provided to the Tournament Convenor prior to teams taking the field.</w:t>
      </w:r>
      <w:r>
        <w:t xml:space="preserve"> If a team is using call-ups then the coach must have a copy of the call-up team’s roster with him.</w:t>
      </w:r>
    </w:p>
    <w:p w14:paraId="63E14045" w14:textId="4C142715" w:rsidR="00817FE8" w:rsidRDefault="00817FE8" w:rsidP="00817FE8">
      <w:pPr>
        <w:pStyle w:val="Default"/>
        <w:spacing w:after="120"/>
        <w:ind w:left="360" w:hanging="360"/>
        <w:jc w:val="both"/>
      </w:pPr>
      <w:r>
        <w:t>4.</w:t>
      </w:r>
      <w:r>
        <w:tab/>
        <w:t xml:space="preserve">Tournament awards are set </w:t>
      </w:r>
      <w:r w:rsidRPr="00147D46">
        <w:t xml:space="preserve">at </w:t>
      </w:r>
      <w:r w:rsidRPr="00147D46">
        <w:rPr>
          <w:u w:val="single"/>
        </w:rPr>
        <w:t>_</w:t>
      </w:r>
      <w:r w:rsidR="00147D46" w:rsidRPr="00147D46">
        <w:rPr>
          <w:u w:val="single"/>
        </w:rPr>
        <w:t>16</w:t>
      </w:r>
      <w:r w:rsidRPr="00147D46">
        <w:rPr>
          <w:u w:val="single"/>
        </w:rPr>
        <w:t>__</w:t>
      </w:r>
      <w:r>
        <w:t xml:space="preserve"> per team.</w:t>
      </w:r>
    </w:p>
    <w:p w14:paraId="3C2C32DC" w14:textId="06A800C9" w:rsidR="00730400" w:rsidRDefault="00730400" w:rsidP="00817FE8">
      <w:pPr>
        <w:pStyle w:val="Default"/>
        <w:spacing w:after="120"/>
        <w:ind w:left="360" w:hanging="360"/>
        <w:jc w:val="both"/>
      </w:pPr>
    </w:p>
    <w:p w14:paraId="1682E6A8" w14:textId="77777777" w:rsidR="00730400" w:rsidRDefault="00730400" w:rsidP="00730400">
      <w:pPr>
        <w:pStyle w:val="Default"/>
        <w:spacing w:after="120"/>
        <w:jc w:val="both"/>
        <w:rPr>
          <w:b/>
          <w:sz w:val="28"/>
          <w:szCs w:val="28"/>
        </w:rPr>
      </w:pPr>
      <w:r w:rsidRPr="009E0726">
        <w:rPr>
          <w:b/>
          <w:sz w:val="28"/>
          <w:szCs w:val="28"/>
          <w:highlight w:val="yellow"/>
        </w:rPr>
        <w:t>Tournament Format:</w:t>
      </w:r>
    </w:p>
    <w:p w14:paraId="43384B82" w14:textId="77777777" w:rsidR="007716B9" w:rsidRPr="007716B9" w:rsidRDefault="00730400" w:rsidP="007716B9">
      <w:pPr>
        <w:pStyle w:val="ListParagraph"/>
        <w:numPr>
          <w:ilvl w:val="0"/>
          <w:numId w:val="2"/>
        </w:numPr>
        <w:autoSpaceDE w:val="0"/>
        <w:autoSpaceDN w:val="0"/>
        <w:adjustRightInd w:val="0"/>
        <w:spacing w:after="0" w:line="240" w:lineRule="auto"/>
        <w:rPr>
          <w:rFonts w:cs="Arial"/>
          <w:bCs/>
          <w:sz w:val="24"/>
          <w:szCs w:val="24"/>
        </w:rPr>
      </w:pPr>
      <w:r w:rsidRPr="007716B9">
        <w:rPr>
          <w:rFonts w:cs="Arial"/>
          <w:bCs/>
          <w:sz w:val="24"/>
          <w:szCs w:val="24"/>
        </w:rPr>
        <w:t>Four Game Guarantee</w:t>
      </w:r>
    </w:p>
    <w:p w14:paraId="36D77BFF" w14:textId="099B54CE" w:rsidR="00730400" w:rsidRDefault="0005102C" w:rsidP="007716B9">
      <w:pPr>
        <w:pStyle w:val="ListParagraph"/>
        <w:numPr>
          <w:ilvl w:val="0"/>
          <w:numId w:val="2"/>
        </w:numPr>
        <w:autoSpaceDE w:val="0"/>
        <w:autoSpaceDN w:val="0"/>
        <w:adjustRightInd w:val="0"/>
        <w:spacing w:after="0" w:line="240" w:lineRule="auto"/>
        <w:rPr>
          <w:rFonts w:cs="Arial"/>
          <w:bCs/>
          <w:sz w:val="24"/>
          <w:szCs w:val="24"/>
        </w:rPr>
      </w:pPr>
      <w:r>
        <w:rPr>
          <w:rFonts w:cs="Arial"/>
          <w:bCs/>
          <w:sz w:val="24"/>
          <w:szCs w:val="24"/>
        </w:rPr>
        <w:t>1</w:t>
      </w:r>
      <w:r w:rsidR="007716B9" w:rsidRPr="007716B9">
        <w:rPr>
          <w:rFonts w:cs="Arial"/>
          <w:bCs/>
          <w:sz w:val="24"/>
          <w:szCs w:val="24"/>
        </w:rPr>
        <w:t xml:space="preserve"> </w:t>
      </w:r>
      <w:r w:rsidR="00662AEE" w:rsidRPr="007716B9">
        <w:rPr>
          <w:rFonts w:cs="Arial"/>
          <w:bCs/>
          <w:sz w:val="24"/>
          <w:szCs w:val="24"/>
        </w:rPr>
        <w:t>Division</w:t>
      </w:r>
      <w:r w:rsidR="007716B9" w:rsidRPr="007716B9">
        <w:rPr>
          <w:rFonts w:cs="Arial"/>
          <w:bCs/>
          <w:sz w:val="24"/>
          <w:szCs w:val="24"/>
        </w:rPr>
        <w:t xml:space="preserve"> </w:t>
      </w:r>
      <w:r w:rsidR="00E41F82">
        <w:rPr>
          <w:rFonts w:cs="Arial"/>
          <w:bCs/>
          <w:sz w:val="24"/>
          <w:szCs w:val="24"/>
        </w:rPr>
        <w:t xml:space="preserve">of </w:t>
      </w:r>
      <w:r>
        <w:rPr>
          <w:rFonts w:cs="Arial"/>
          <w:bCs/>
          <w:sz w:val="24"/>
          <w:szCs w:val="24"/>
        </w:rPr>
        <w:t>6</w:t>
      </w:r>
      <w:r w:rsidR="007716B9" w:rsidRPr="007716B9">
        <w:rPr>
          <w:rFonts w:cs="Arial"/>
          <w:bCs/>
          <w:sz w:val="24"/>
          <w:szCs w:val="24"/>
        </w:rPr>
        <w:t xml:space="preserve"> with </w:t>
      </w:r>
      <w:r w:rsidR="00DC60C4">
        <w:rPr>
          <w:rFonts w:cs="Arial"/>
          <w:bCs/>
          <w:sz w:val="24"/>
          <w:szCs w:val="24"/>
        </w:rPr>
        <w:t xml:space="preserve">randomized </w:t>
      </w:r>
      <w:r w:rsidR="007716B9" w:rsidRPr="007716B9">
        <w:rPr>
          <w:rFonts w:cs="Arial"/>
          <w:bCs/>
          <w:sz w:val="24"/>
          <w:szCs w:val="24"/>
        </w:rPr>
        <w:t>Round Robin</w:t>
      </w:r>
      <w:r w:rsidR="001515D9">
        <w:rPr>
          <w:rFonts w:cs="Arial"/>
          <w:bCs/>
          <w:sz w:val="24"/>
          <w:szCs w:val="24"/>
        </w:rPr>
        <w:t xml:space="preserve"> where each team will play </w:t>
      </w:r>
      <w:r w:rsidR="007C3419">
        <w:rPr>
          <w:rFonts w:cs="Arial"/>
          <w:bCs/>
          <w:sz w:val="24"/>
          <w:szCs w:val="24"/>
        </w:rPr>
        <w:t xml:space="preserve">each team </w:t>
      </w:r>
      <w:r w:rsidR="00DC60C4">
        <w:rPr>
          <w:rFonts w:cs="Arial"/>
          <w:bCs/>
          <w:sz w:val="24"/>
          <w:szCs w:val="24"/>
        </w:rPr>
        <w:t>will play 3 other teams in the</w:t>
      </w:r>
      <w:r w:rsidR="007C3419">
        <w:rPr>
          <w:rFonts w:cs="Arial"/>
          <w:bCs/>
          <w:sz w:val="24"/>
          <w:szCs w:val="24"/>
        </w:rPr>
        <w:t xml:space="preserve"> division.</w:t>
      </w:r>
      <w:r w:rsidR="001515D9">
        <w:rPr>
          <w:rFonts w:cs="Arial"/>
          <w:bCs/>
          <w:sz w:val="24"/>
          <w:szCs w:val="24"/>
        </w:rPr>
        <w:t xml:space="preserve"> </w:t>
      </w:r>
      <w:r w:rsidR="00662AEE">
        <w:rPr>
          <w:rFonts w:cs="Arial"/>
          <w:bCs/>
          <w:sz w:val="24"/>
          <w:szCs w:val="24"/>
        </w:rPr>
        <w:t>The Quarterfinals</w:t>
      </w:r>
      <w:r w:rsidR="007C3419">
        <w:rPr>
          <w:rFonts w:cs="Arial"/>
          <w:bCs/>
          <w:sz w:val="24"/>
          <w:szCs w:val="24"/>
        </w:rPr>
        <w:t xml:space="preserve"> will </w:t>
      </w:r>
      <w:r w:rsidR="00DC60C4">
        <w:rPr>
          <w:rFonts w:cs="Arial"/>
          <w:bCs/>
          <w:sz w:val="24"/>
          <w:szCs w:val="24"/>
        </w:rPr>
        <w:t>be the 3</w:t>
      </w:r>
      <w:r w:rsidR="00DC60C4" w:rsidRPr="00DC60C4">
        <w:rPr>
          <w:rFonts w:cs="Arial"/>
          <w:bCs/>
          <w:sz w:val="24"/>
          <w:szCs w:val="24"/>
          <w:vertAlign w:val="superscript"/>
        </w:rPr>
        <w:t>rd</w:t>
      </w:r>
      <w:r w:rsidR="00DC60C4">
        <w:rPr>
          <w:rFonts w:cs="Arial"/>
          <w:bCs/>
          <w:sz w:val="24"/>
          <w:szCs w:val="24"/>
        </w:rPr>
        <w:t xml:space="preserve"> vs 6</w:t>
      </w:r>
      <w:r w:rsidR="00DC60C4" w:rsidRPr="00DC60C4">
        <w:rPr>
          <w:rFonts w:cs="Arial"/>
          <w:bCs/>
          <w:sz w:val="24"/>
          <w:szCs w:val="24"/>
          <w:vertAlign w:val="superscript"/>
        </w:rPr>
        <w:t>th</w:t>
      </w:r>
      <w:r w:rsidR="00DC60C4">
        <w:rPr>
          <w:rFonts w:cs="Arial"/>
          <w:bCs/>
          <w:sz w:val="24"/>
          <w:szCs w:val="24"/>
        </w:rPr>
        <w:t xml:space="preserve"> Seed and 4</w:t>
      </w:r>
      <w:r w:rsidR="00DC60C4" w:rsidRPr="00DC60C4">
        <w:rPr>
          <w:rFonts w:cs="Arial"/>
          <w:bCs/>
          <w:sz w:val="24"/>
          <w:szCs w:val="24"/>
          <w:vertAlign w:val="superscript"/>
        </w:rPr>
        <w:t>th</w:t>
      </w:r>
      <w:r w:rsidR="00DC60C4">
        <w:rPr>
          <w:rFonts w:cs="Arial"/>
          <w:bCs/>
          <w:sz w:val="24"/>
          <w:szCs w:val="24"/>
        </w:rPr>
        <w:t xml:space="preserve"> vs 5</w:t>
      </w:r>
      <w:r w:rsidR="00DC60C4" w:rsidRPr="00DC60C4">
        <w:rPr>
          <w:rFonts w:cs="Arial"/>
          <w:bCs/>
          <w:sz w:val="24"/>
          <w:szCs w:val="24"/>
          <w:vertAlign w:val="superscript"/>
        </w:rPr>
        <w:t>th</w:t>
      </w:r>
      <w:r w:rsidR="00DC60C4">
        <w:rPr>
          <w:rFonts w:cs="Arial"/>
          <w:bCs/>
          <w:sz w:val="24"/>
          <w:szCs w:val="24"/>
        </w:rPr>
        <w:t xml:space="preserve"> Seed</w:t>
      </w:r>
      <w:r w:rsidR="007C3419">
        <w:rPr>
          <w:rFonts w:cs="Arial"/>
          <w:bCs/>
          <w:sz w:val="24"/>
          <w:szCs w:val="24"/>
        </w:rPr>
        <w:t>.</w:t>
      </w:r>
      <w:r w:rsidR="00027132" w:rsidRPr="007716B9">
        <w:rPr>
          <w:rFonts w:cs="Arial"/>
          <w:bCs/>
          <w:sz w:val="24"/>
          <w:szCs w:val="24"/>
        </w:rPr>
        <w:t xml:space="preserve"> </w:t>
      </w:r>
      <w:r w:rsidR="007C3419">
        <w:rPr>
          <w:rFonts w:cs="Arial"/>
          <w:bCs/>
          <w:sz w:val="24"/>
          <w:szCs w:val="24"/>
        </w:rPr>
        <w:t xml:space="preserve">Winners of the </w:t>
      </w:r>
      <w:r w:rsidR="00662AEE">
        <w:rPr>
          <w:rFonts w:cs="Arial"/>
          <w:bCs/>
          <w:sz w:val="24"/>
          <w:szCs w:val="24"/>
        </w:rPr>
        <w:t>Quarterfinals</w:t>
      </w:r>
      <w:r w:rsidR="007C3419">
        <w:rPr>
          <w:rFonts w:cs="Arial"/>
          <w:bCs/>
          <w:sz w:val="24"/>
          <w:szCs w:val="24"/>
        </w:rPr>
        <w:t xml:space="preserve"> will play in the</w:t>
      </w:r>
      <w:r w:rsidR="00027132" w:rsidRPr="007716B9">
        <w:rPr>
          <w:rFonts w:cs="Arial"/>
          <w:bCs/>
          <w:sz w:val="24"/>
          <w:szCs w:val="24"/>
        </w:rPr>
        <w:t xml:space="preserve"> semi-finals</w:t>
      </w:r>
      <w:r w:rsidR="001515D9">
        <w:rPr>
          <w:rFonts w:cs="Arial"/>
          <w:bCs/>
          <w:sz w:val="24"/>
          <w:szCs w:val="24"/>
        </w:rPr>
        <w:t xml:space="preserve"> </w:t>
      </w:r>
      <w:r w:rsidR="007C3419">
        <w:rPr>
          <w:rFonts w:cs="Arial"/>
          <w:bCs/>
          <w:sz w:val="24"/>
          <w:szCs w:val="24"/>
        </w:rPr>
        <w:t xml:space="preserve">based on predetermined match ups based on </w:t>
      </w:r>
      <w:r w:rsidR="00D076E1">
        <w:rPr>
          <w:rFonts w:cs="Arial"/>
          <w:bCs/>
          <w:sz w:val="24"/>
          <w:szCs w:val="24"/>
        </w:rPr>
        <w:t xml:space="preserve">Round </w:t>
      </w:r>
      <w:r w:rsidR="0080625B">
        <w:rPr>
          <w:rFonts w:cs="Arial"/>
          <w:bCs/>
          <w:sz w:val="24"/>
          <w:szCs w:val="24"/>
        </w:rPr>
        <w:t>R</w:t>
      </w:r>
      <w:r w:rsidR="00D076E1">
        <w:rPr>
          <w:rFonts w:cs="Arial"/>
          <w:bCs/>
          <w:sz w:val="24"/>
          <w:szCs w:val="24"/>
        </w:rPr>
        <w:t>obin seeds</w:t>
      </w:r>
      <w:r w:rsidR="001515D9">
        <w:rPr>
          <w:rFonts w:cs="Arial"/>
          <w:bCs/>
          <w:sz w:val="24"/>
          <w:szCs w:val="24"/>
        </w:rPr>
        <w:t>.</w:t>
      </w:r>
    </w:p>
    <w:p w14:paraId="417FE652" w14:textId="079A8EDC" w:rsidR="004A7B00" w:rsidRDefault="004A7B00" w:rsidP="007716B9">
      <w:pPr>
        <w:pStyle w:val="ListParagraph"/>
        <w:numPr>
          <w:ilvl w:val="0"/>
          <w:numId w:val="2"/>
        </w:numPr>
        <w:autoSpaceDE w:val="0"/>
        <w:autoSpaceDN w:val="0"/>
        <w:adjustRightInd w:val="0"/>
        <w:spacing w:after="0" w:line="240" w:lineRule="auto"/>
        <w:rPr>
          <w:rFonts w:cs="Arial"/>
          <w:bCs/>
          <w:sz w:val="24"/>
          <w:szCs w:val="24"/>
        </w:rPr>
      </w:pPr>
      <w:r w:rsidRPr="004A7B00">
        <w:rPr>
          <w:rFonts w:cs="Arial"/>
          <w:bCs/>
          <w:sz w:val="24"/>
          <w:szCs w:val="24"/>
        </w:rPr>
        <w:t xml:space="preserve">Pool play will be 7 innings in length. No new inning will start after </w:t>
      </w:r>
      <w:r w:rsidR="004F4F6A">
        <w:rPr>
          <w:rFonts w:cs="Arial"/>
          <w:bCs/>
          <w:sz w:val="24"/>
          <w:szCs w:val="24"/>
        </w:rPr>
        <w:t>2 Hours</w:t>
      </w:r>
      <w:r w:rsidR="00D076E1">
        <w:rPr>
          <w:rFonts w:cs="Arial"/>
          <w:bCs/>
          <w:sz w:val="24"/>
          <w:szCs w:val="24"/>
        </w:rPr>
        <w:t>.</w:t>
      </w:r>
    </w:p>
    <w:p w14:paraId="7D387494" w14:textId="70F609A1" w:rsidR="00D076E1" w:rsidRDefault="00662AEE" w:rsidP="007716B9">
      <w:pPr>
        <w:pStyle w:val="ListParagraph"/>
        <w:numPr>
          <w:ilvl w:val="0"/>
          <w:numId w:val="2"/>
        </w:numPr>
        <w:autoSpaceDE w:val="0"/>
        <w:autoSpaceDN w:val="0"/>
        <w:adjustRightInd w:val="0"/>
        <w:spacing w:after="0" w:line="240" w:lineRule="auto"/>
        <w:rPr>
          <w:rFonts w:cs="Arial"/>
          <w:bCs/>
          <w:sz w:val="24"/>
          <w:szCs w:val="24"/>
        </w:rPr>
      </w:pPr>
      <w:r>
        <w:rPr>
          <w:rFonts w:cs="Arial"/>
          <w:bCs/>
          <w:sz w:val="24"/>
          <w:szCs w:val="24"/>
        </w:rPr>
        <w:t>Quarter</w:t>
      </w:r>
      <w:r w:rsidR="0080625B">
        <w:rPr>
          <w:rFonts w:cs="Arial"/>
          <w:bCs/>
          <w:sz w:val="24"/>
          <w:szCs w:val="24"/>
        </w:rPr>
        <w:t>-F</w:t>
      </w:r>
      <w:r>
        <w:rPr>
          <w:rFonts w:cs="Arial"/>
          <w:bCs/>
          <w:sz w:val="24"/>
          <w:szCs w:val="24"/>
        </w:rPr>
        <w:t>inals</w:t>
      </w:r>
      <w:r w:rsidR="00D076E1">
        <w:rPr>
          <w:rFonts w:cs="Arial"/>
          <w:bCs/>
          <w:sz w:val="24"/>
          <w:szCs w:val="24"/>
        </w:rPr>
        <w:t xml:space="preserve"> will be </w:t>
      </w:r>
      <w:r w:rsidR="006E7F2A">
        <w:rPr>
          <w:rFonts w:cs="Arial"/>
          <w:bCs/>
          <w:sz w:val="24"/>
          <w:szCs w:val="24"/>
        </w:rPr>
        <w:t xml:space="preserve">7 innings in </w:t>
      </w:r>
      <w:r w:rsidR="00AD14D1">
        <w:rPr>
          <w:rFonts w:cs="Arial"/>
          <w:bCs/>
          <w:sz w:val="24"/>
          <w:szCs w:val="24"/>
        </w:rPr>
        <w:t>length;</w:t>
      </w:r>
      <w:r w:rsidR="006E7F2A">
        <w:rPr>
          <w:rFonts w:cs="Arial"/>
          <w:bCs/>
          <w:sz w:val="24"/>
          <w:szCs w:val="24"/>
        </w:rPr>
        <w:t xml:space="preserve"> no new inning will start after 2 hours.</w:t>
      </w:r>
    </w:p>
    <w:p w14:paraId="7038F1AB" w14:textId="3465D64A" w:rsidR="004A7B00" w:rsidRPr="007716B9" w:rsidRDefault="004A7B00" w:rsidP="007716B9">
      <w:pPr>
        <w:pStyle w:val="ListParagraph"/>
        <w:numPr>
          <w:ilvl w:val="0"/>
          <w:numId w:val="2"/>
        </w:numPr>
        <w:autoSpaceDE w:val="0"/>
        <w:autoSpaceDN w:val="0"/>
        <w:adjustRightInd w:val="0"/>
        <w:spacing w:after="0" w:line="240" w:lineRule="auto"/>
        <w:rPr>
          <w:rFonts w:cs="Arial"/>
          <w:bCs/>
          <w:sz w:val="24"/>
          <w:szCs w:val="24"/>
        </w:rPr>
      </w:pPr>
      <w:r>
        <w:rPr>
          <w:rFonts w:cs="Arial"/>
          <w:bCs/>
          <w:sz w:val="24"/>
          <w:szCs w:val="24"/>
        </w:rPr>
        <w:t>Semi- Finals and Finals will be 7 innings.</w:t>
      </w:r>
    </w:p>
    <w:p w14:paraId="03BCABA0" w14:textId="77777777" w:rsidR="00730400" w:rsidRDefault="00730400" w:rsidP="00730400">
      <w:pPr>
        <w:autoSpaceDE w:val="0"/>
        <w:autoSpaceDN w:val="0"/>
        <w:adjustRightInd w:val="0"/>
        <w:spacing w:after="0" w:line="240" w:lineRule="auto"/>
        <w:rPr>
          <w:rFonts w:cs="Arial"/>
          <w:bCs/>
          <w:sz w:val="24"/>
          <w:szCs w:val="24"/>
        </w:rPr>
      </w:pPr>
    </w:p>
    <w:p w14:paraId="7810BF43" w14:textId="77777777" w:rsidR="00730400" w:rsidRPr="005324B5" w:rsidRDefault="00730400" w:rsidP="00730400">
      <w:pPr>
        <w:autoSpaceDE w:val="0"/>
        <w:autoSpaceDN w:val="0"/>
        <w:adjustRightInd w:val="0"/>
        <w:spacing w:after="0" w:line="240" w:lineRule="auto"/>
        <w:rPr>
          <w:rFonts w:cs="Arial"/>
          <w:b/>
          <w:bCs/>
          <w:sz w:val="24"/>
          <w:szCs w:val="24"/>
        </w:rPr>
      </w:pPr>
      <w:r w:rsidRPr="005324B5">
        <w:rPr>
          <w:rFonts w:cs="Arial"/>
          <w:b/>
          <w:bCs/>
          <w:sz w:val="24"/>
          <w:szCs w:val="24"/>
        </w:rPr>
        <w:t>Division/Pool</w:t>
      </w:r>
      <w:r>
        <w:rPr>
          <w:rFonts w:cs="Arial"/>
          <w:b/>
          <w:bCs/>
          <w:sz w:val="24"/>
          <w:szCs w:val="24"/>
        </w:rPr>
        <w:t>/Draw</w:t>
      </w:r>
      <w:r w:rsidRPr="005324B5">
        <w:rPr>
          <w:rFonts w:cs="Arial"/>
          <w:b/>
          <w:bCs/>
          <w:sz w:val="24"/>
          <w:szCs w:val="24"/>
        </w:rPr>
        <w:t xml:space="preserve"> Play:</w:t>
      </w:r>
    </w:p>
    <w:p w14:paraId="358658A3" w14:textId="77777777" w:rsidR="00730400" w:rsidRDefault="00730400" w:rsidP="00730400">
      <w:pPr>
        <w:pStyle w:val="Default"/>
      </w:pPr>
    </w:p>
    <w:p w14:paraId="7E03433F" w14:textId="716EBE6B" w:rsidR="00730400" w:rsidRDefault="00730400" w:rsidP="00730400">
      <w:pPr>
        <w:pStyle w:val="Default"/>
        <w:spacing w:after="120"/>
        <w:rPr>
          <w:sz w:val="23"/>
          <w:szCs w:val="23"/>
        </w:rPr>
      </w:pPr>
      <w:r>
        <w:rPr>
          <w:sz w:val="23"/>
          <w:szCs w:val="23"/>
        </w:rPr>
        <w:t xml:space="preserve">1. Tie games will be allowed to stand in all division pool play except </w:t>
      </w:r>
      <w:r w:rsidR="00027132">
        <w:rPr>
          <w:sz w:val="23"/>
          <w:szCs w:val="23"/>
        </w:rPr>
        <w:t>in</w:t>
      </w:r>
      <w:r>
        <w:rPr>
          <w:sz w:val="23"/>
          <w:szCs w:val="23"/>
        </w:rPr>
        <w:t xml:space="preserve"> </w:t>
      </w:r>
      <w:r w:rsidR="00C07C42">
        <w:rPr>
          <w:sz w:val="23"/>
          <w:szCs w:val="23"/>
        </w:rPr>
        <w:t>Quarter-Finals, S</w:t>
      </w:r>
      <w:r>
        <w:rPr>
          <w:sz w:val="23"/>
          <w:szCs w:val="23"/>
        </w:rPr>
        <w:t>emi-</w:t>
      </w:r>
      <w:r w:rsidR="00C07C42">
        <w:rPr>
          <w:sz w:val="23"/>
          <w:szCs w:val="23"/>
        </w:rPr>
        <w:t>F</w:t>
      </w:r>
      <w:r>
        <w:rPr>
          <w:sz w:val="23"/>
          <w:szCs w:val="23"/>
        </w:rPr>
        <w:t xml:space="preserve">inals or </w:t>
      </w:r>
      <w:r w:rsidR="00C07C42">
        <w:rPr>
          <w:sz w:val="23"/>
          <w:szCs w:val="23"/>
        </w:rPr>
        <w:t>F</w:t>
      </w:r>
      <w:r>
        <w:rPr>
          <w:sz w:val="23"/>
          <w:szCs w:val="23"/>
        </w:rPr>
        <w:t xml:space="preserve">inals. </w:t>
      </w:r>
    </w:p>
    <w:p w14:paraId="5E37C684" w14:textId="77777777" w:rsidR="00730400" w:rsidRDefault="00730400" w:rsidP="00730400">
      <w:pPr>
        <w:pStyle w:val="Default"/>
        <w:spacing w:after="120"/>
        <w:rPr>
          <w:sz w:val="23"/>
          <w:szCs w:val="23"/>
        </w:rPr>
      </w:pPr>
      <w:r>
        <w:rPr>
          <w:sz w:val="23"/>
          <w:szCs w:val="23"/>
        </w:rPr>
        <w:t xml:space="preserve">2. Standings will be determined by the number of points earned: 2 pts win; 1 pts tie &amp; 0 pts loss. </w:t>
      </w:r>
    </w:p>
    <w:p w14:paraId="360C4EB3" w14:textId="22E37FC3" w:rsidR="004A248F" w:rsidRDefault="00730400" w:rsidP="004A248F">
      <w:pPr>
        <w:pStyle w:val="Default"/>
        <w:spacing w:after="120"/>
        <w:rPr>
          <w:rFonts w:eastAsia="Times New Roman"/>
        </w:rPr>
      </w:pPr>
      <w:r>
        <w:rPr>
          <w:sz w:val="23"/>
          <w:szCs w:val="23"/>
        </w:rPr>
        <w:t>3. In the event of a tie in standings</w:t>
      </w:r>
      <w:r w:rsidR="004A248F">
        <w:rPr>
          <w:sz w:val="23"/>
          <w:szCs w:val="23"/>
        </w:rPr>
        <w:t xml:space="preserve"> refer to</w:t>
      </w:r>
      <w:r w:rsidR="007D6986">
        <w:rPr>
          <w:sz w:val="23"/>
          <w:szCs w:val="23"/>
        </w:rPr>
        <w:t xml:space="preserve"> </w:t>
      </w:r>
      <w:r w:rsidR="007D6986" w:rsidRPr="007D6986">
        <w:rPr>
          <w:sz w:val="23"/>
          <w:szCs w:val="23"/>
        </w:rPr>
        <w:t>Tie break rule is RP7.</w:t>
      </w:r>
      <w:r w:rsidR="00A1027A">
        <w:rPr>
          <w:sz w:val="23"/>
          <w:szCs w:val="23"/>
        </w:rPr>
        <w:t>3</w:t>
      </w:r>
      <w:r w:rsidR="004A248F">
        <w:rPr>
          <w:sz w:val="23"/>
          <w:szCs w:val="23"/>
        </w:rPr>
        <w:t xml:space="preserve"> </w:t>
      </w:r>
    </w:p>
    <w:p w14:paraId="42B580E7" w14:textId="77777777" w:rsidR="00A1027A" w:rsidRPr="00A1027A" w:rsidRDefault="00A1027A" w:rsidP="00A1027A">
      <w:pPr>
        <w:pStyle w:val="Default"/>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RP7.3   Tie-Breaker Rules</w:t>
      </w:r>
    </w:p>
    <w:p w14:paraId="481EFEE0" w14:textId="77777777" w:rsidR="00A1027A" w:rsidRPr="00A1027A" w:rsidRDefault="00A1027A" w:rsidP="00A1027A">
      <w:pPr>
        <w:pStyle w:val="Default"/>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Where tie-breaking rules are required, the following tie-breaking rules will be used for each placement independently:</w:t>
      </w:r>
    </w:p>
    <w:p w14:paraId="6824B2DC"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Teams with a forfeit loss are ineligible for tie-breakers</w:t>
      </w:r>
    </w:p>
    <w:p w14:paraId="62EE99CE"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Head-to-head record among tied teams;</w:t>
      </w:r>
    </w:p>
    <w:p w14:paraId="768F65A6"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lastRenderedPageBreak/>
        <w:t>Team with the smallest runs against ratio (runs allowed / number of defensive innings played) in games among tied teams;</w:t>
      </w:r>
    </w:p>
    <w:p w14:paraId="763B8E22"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Team with the smallest runs against ratio (runs allowed / number of defensive innings played) in all games;</w:t>
      </w:r>
    </w:p>
    <w:p w14:paraId="65C89FDE"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Team with the highest runs for ratio (runs scored / number of offensive innings played) in games among tied teams;</w:t>
      </w:r>
    </w:p>
    <w:p w14:paraId="5CA9E8AE"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Team with the highest runs for ratio (runs scored / number of offensive innings played) in all games;</w:t>
      </w:r>
    </w:p>
    <w:p w14:paraId="7D503DAA"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Coin toss</w:t>
      </w:r>
    </w:p>
    <w:p w14:paraId="7B068062" w14:textId="0A5A9687" w:rsidR="00870B17" w:rsidRDefault="00A1027A" w:rsidP="00A1027A">
      <w:pPr>
        <w:pStyle w:val="Default"/>
      </w:pPr>
      <w:r w:rsidRPr="00A1027A">
        <w:rPr>
          <w:rFonts w:asciiTheme="minorHAnsi" w:eastAsia="Times New Roman" w:hAnsiTheme="minorHAnsi" w:cstheme="minorBidi"/>
          <w:color w:val="231F20"/>
          <w:spacing w:val="-1"/>
          <w:w w:val="99"/>
          <w:sz w:val="22"/>
          <w:szCs w:val="22"/>
        </w:rPr>
        <w:t>When there are 3 or more teams tied, the tie-breakers will exclude RP7.3(a)(ii).  After the winner of that tie-breaker is determined, the tie-breakers will continue, if necessary, excluding RP7.3(a)(ii) as long as there are 3 or more teams tied.  When only 2 teams remain, the tie-breaker will start at RP7.3(a)(</w:t>
      </w:r>
      <w:proofErr w:type="spellStart"/>
      <w:r w:rsidRPr="00A1027A">
        <w:rPr>
          <w:rFonts w:asciiTheme="minorHAnsi" w:eastAsia="Times New Roman" w:hAnsiTheme="minorHAnsi" w:cstheme="minorBidi"/>
          <w:color w:val="231F20"/>
          <w:spacing w:val="-1"/>
          <w:w w:val="99"/>
          <w:sz w:val="22"/>
          <w:szCs w:val="22"/>
        </w:rPr>
        <w:t>i</w:t>
      </w:r>
      <w:proofErr w:type="spellEnd"/>
      <w:r w:rsidRPr="00A1027A">
        <w:rPr>
          <w:rFonts w:asciiTheme="minorHAnsi" w:eastAsia="Times New Roman" w:hAnsiTheme="minorHAnsi" w:cstheme="minorBidi"/>
          <w:color w:val="231F20"/>
          <w:spacing w:val="-1"/>
          <w:w w:val="99"/>
          <w:sz w:val="22"/>
          <w:szCs w:val="22"/>
        </w:rPr>
        <w:t>).</w:t>
      </w:r>
    </w:p>
    <w:p w14:paraId="5C220297" w14:textId="797DED92" w:rsidR="00817FE8" w:rsidRDefault="00A11630" w:rsidP="00817FE8">
      <w:pPr>
        <w:pStyle w:val="Default"/>
        <w:spacing w:after="120"/>
        <w:jc w:val="both"/>
        <w:rPr>
          <w:b/>
          <w:sz w:val="28"/>
          <w:szCs w:val="28"/>
        </w:rPr>
      </w:pPr>
      <w:r>
        <w:rPr>
          <w:b/>
          <w:sz w:val="28"/>
          <w:szCs w:val="28"/>
        </w:rPr>
        <w:br/>
      </w:r>
      <w:r w:rsidR="00817FE8" w:rsidRPr="00AB08FC">
        <w:rPr>
          <w:b/>
          <w:sz w:val="28"/>
          <w:szCs w:val="28"/>
        </w:rPr>
        <w:t>Sanctioned Tournament Rules</w:t>
      </w:r>
      <w:r w:rsidR="00817FE8">
        <w:rPr>
          <w:b/>
          <w:sz w:val="28"/>
          <w:szCs w:val="28"/>
        </w:rPr>
        <w:t>:</w:t>
      </w:r>
    </w:p>
    <w:p w14:paraId="1FCA3C31" w14:textId="617C466E" w:rsidR="00817FE8" w:rsidRPr="000F42E6" w:rsidRDefault="00817FE8" w:rsidP="00817FE8">
      <w:pPr>
        <w:pStyle w:val="Default"/>
        <w:numPr>
          <w:ilvl w:val="0"/>
          <w:numId w:val="1"/>
        </w:numPr>
        <w:tabs>
          <w:tab w:val="left" w:pos="360"/>
        </w:tabs>
        <w:spacing w:after="120"/>
        <w:ind w:left="360"/>
        <w:jc w:val="both"/>
        <w:rPr>
          <w:rFonts w:asciiTheme="minorHAnsi" w:hAnsiTheme="minorHAnsi"/>
        </w:rPr>
      </w:pPr>
      <w:r w:rsidRPr="000F42E6">
        <w:rPr>
          <w:rFonts w:asciiTheme="minorHAnsi" w:hAnsiTheme="minorHAnsi"/>
        </w:rPr>
        <w:t xml:space="preserve">Only the Official Baseball rules and the Playing Rules of Baseball Ontario shall apply.  </w:t>
      </w:r>
      <w:r w:rsidR="0049069B">
        <w:rPr>
          <w:rFonts w:asciiTheme="minorHAnsi" w:hAnsiTheme="minorHAnsi"/>
        </w:rPr>
        <w:t>Use Baseball Ontario’s ONDeck App or website for access to all rules.</w:t>
      </w:r>
    </w:p>
    <w:p w14:paraId="2C73D568" w14:textId="77777777" w:rsidR="00817FE8" w:rsidRPr="00271FE0" w:rsidRDefault="00817FE8" w:rsidP="00817FE8">
      <w:pPr>
        <w:pStyle w:val="Default"/>
        <w:numPr>
          <w:ilvl w:val="0"/>
          <w:numId w:val="1"/>
        </w:numPr>
        <w:spacing w:after="120"/>
        <w:ind w:left="360"/>
        <w:jc w:val="both"/>
        <w:rPr>
          <w:rFonts w:asciiTheme="minorHAnsi" w:hAnsiTheme="minorHAnsi" w:cs="Segoe UI"/>
        </w:rPr>
      </w:pPr>
      <w:r w:rsidRPr="00271FE0">
        <w:rPr>
          <w:rFonts w:asciiTheme="minorHAnsi" w:hAnsiTheme="minorHAnsi"/>
        </w:rPr>
        <w:t xml:space="preserve">All </w:t>
      </w:r>
      <w:r w:rsidRPr="00271FE0">
        <w:rPr>
          <w:rFonts w:asciiTheme="minorHAnsi" w:hAnsiTheme="minorHAnsi" w:cs="Segoe UI"/>
        </w:rPr>
        <w:t xml:space="preserve">game participants are prohibited from using any tobacco products and must not be under the influence of drugs or alcohol </w:t>
      </w:r>
    </w:p>
    <w:p w14:paraId="72CEB3B2"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Managers and coaches are responsible for the conduct of their players and anyone involved with the team, both on and off the field. </w:t>
      </w:r>
      <w:r w:rsidRPr="00271FE0">
        <w:rPr>
          <w:rFonts w:asciiTheme="minorHAnsi" w:hAnsiTheme="minorHAnsi"/>
          <w:i/>
          <w:iCs/>
        </w:rPr>
        <w:t xml:space="preserve">(Ref. OBA P2.4 d), f)) </w:t>
      </w:r>
    </w:p>
    <w:p w14:paraId="7ED0A75A" w14:textId="75639EBE"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Home field will be determined prior to the start of </w:t>
      </w:r>
      <w:r w:rsidRPr="00271FE0">
        <w:rPr>
          <w:rFonts w:asciiTheme="minorHAnsi" w:hAnsiTheme="minorHAnsi"/>
          <w:b/>
          <w:bCs/>
        </w:rPr>
        <w:t xml:space="preserve">all </w:t>
      </w:r>
      <w:r w:rsidRPr="00271FE0">
        <w:rPr>
          <w:rFonts w:asciiTheme="minorHAnsi" w:hAnsiTheme="minorHAnsi"/>
        </w:rPr>
        <w:t xml:space="preserve">games </w:t>
      </w:r>
      <w:r w:rsidR="00730400">
        <w:rPr>
          <w:rFonts w:asciiTheme="minorHAnsi" w:hAnsiTheme="minorHAnsi"/>
        </w:rPr>
        <w:t>during round robin play</w:t>
      </w:r>
      <w:r w:rsidRPr="00271FE0">
        <w:rPr>
          <w:rFonts w:asciiTheme="minorHAnsi" w:hAnsiTheme="minorHAnsi"/>
        </w:rPr>
        <w:t xml:space="preserve"> by the flip of a coin 15 minutes before the scheduled start time with the team travelling the farthest making the call in all games. </w:t>
      </w:r>
      <w:r w:rsidR="00730400">
        <w:rPr>
          <w:rFonts w:asciiTheme="minorHAnsi" w:hAnsiTheme="minorHAnsi"/>
        </w:rPr>
        <w:t xml:space="preserve"> Home team in the elimination rounds (</w:t>
      </w:r>
      <w:proofErr w:type="spellStart"/>
      <w:r w:rsidR="00730400">
        <w:rPr>
          <w:rFonts w:asciiTheme="minorHAnsi" w:hAnsiTheme="minorHAnsi"/>
        </w:rPr>
        <w:t>semi finals</w:t>
      </w:r>
      <w:proofErr w:type="spellEnd"/>
      <w:r w:rsidR="00730400">
        <w:rPr>
          <w:rFonts w:asciiTheme="minorHAnsi" w:hAnsiTheme="minorHAnsi"/>
        </w:rPr>
        <w:t xml:space="preserve"> and finals) will be the highest ranked team from the round robin play.  In an instance teams are equally seeded a coin flip will be used with farthest team calling the flip.</w:t>
      </w:r>
    </w:p>
    <w:p w14:paraId="25B112EB" w14:textId="2275D7A9"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Home team will be the official scorer except where one </w:t>
      </w:r>
      <w:r w:rsidR="00327C9B">
        <w:rPr>
          <w:rFonts w:asciiTheme="minorHAnsi" w:hAnsiTheme="minorHAnsi"/>
        </w:rPr>
        <w:t>is</w:t>
      </w:r>
      <w:r w:rsidRPr="00271FE0">
        <w:rPr>
          <w:rFonts w:asciiTheme="minorHAnsi" w:hAnsiTheme="minorHAnsi"/>
        </w:rPr>
        <w:t xml:space="preserve"> provided by the tournament host. </w:t>
      </w:r>
      <w:r w:rsidR="007D6986">
        <w:rPr>
          <w:rFonts w:asciiTheme="minorHAnsi" w:hAnsiTheme="minorHAnsi"/>
        </w:rPr>
        <w:t>S</w:t>
      </w:r>
      <w:r w:rsidRPr="00271FE0">
        <w:rPr>
          <w:rFonts w:asciiTheme="minorHAnsi" w:hAnsiTheme="minorHAnsi"/>
        </w:rPr>
        <w:t>core sheet</w:t>
      </w:r>
      <w:r w:rsidR="007D6986">
        <w:rPr>
          <w:rFonts w:asciiTheme="minorHAnsi" w:hAnsiTheme="minorHAnsi"/>
        </w:rPr>
        <w:t xml:space="preserve">s </w:t>
      </w:r>
      <w:r w:rsidR="00D879F7">
        <w:rPr>
          <w:rFonts w:asciiTheme="minorHAnsi" w:hAnsiTheme="minorHAnsi"/>
        </w:rPr>
        <w:t xml:space="preserve">are not provided and </w:t>
      </w:r>
      <w:proofErr w:type="spellStart"/>
      <w:r w:rsidR="00D879F7">
        <w:rPr>
          <w:rFonts w:asciiTheme="minorHAnsi" w:hAnsiTheme="minorHAnsi"/>
        </w:rPr>
        <w:t>GameChanger</w:t>
      </w:r>
      <w:proofErr w:type="spellEnd"/>
      <w:r w:rsidR="00D879F7">
        <w:rPr>
          <w:rFonts w:asciiTheme="minorHAnsi" w:hAnsiTheme="minorHAnsi"/>
        </w:rPr>
        <w:t xml:space="preserve"> </w:t>
      </w:r>
      <w:r w:rsidR="00714662">
        <w:rPr>
          <w:rFonts w:asciiTheme="minorHAnsi" w:hAnsiTheme="minorHAnsi"/>
        </w:rPr>
        <w:t>can be used for official scoring,</w:t>
      </w:r>
      <w:r w:rsidR="007D6986">
        <w:rPr>
          <w:rFonts w:asciiTheme="minorHAnsi" w:hAnsiTheme="minorHAnsi"/>
        </w:rPr>
        <w:t xml:space="preserve"> teams are to supply their own</w:t>
      </w:r>
      <w:r w:rsidRPr="00271FE0">
        <w:rPr>
          <w:rFonts w:asciiTheme="minorHAnsi" w:hAnsiTheme="minorHAnsi"/>
        </w:rPr>
        <w:t xml:space="preserve"> line-up cards. Line-up cards are to include the player’s first and last names, their number and their defensive position. </w:t>
      </w:r>
      <w:r w:rsidRPr="00271FE0">
        <w:rPr>
          <w:rFonts w:asciiTheme="minorHAnsi" w:hAnsiTheme="minorHAnsi"/>
          <w:i/>
          <w:iCs/>
        </w:rPr>
        <w:t xml:space="preserve">(Ref OBA P2.8 a), b), c)) </w:t>
      </w:r>
    </w:p>
    <w:p w14:paraId="5DFABCF1" w14:textId="09CDE839"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There will be no pre-game warm up on the infield before any scheduled game.  </w:t>
      </w:r>
    </w:p>
    <w:p w14:paraId="772F6435"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Courtesy runners for the catcher or any other players are prohibited. </w:t>
      </w:r>
    </w:p>
    <w:p w14:paraId="70242C5A"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Games will commence promptly on time as per the schedule. Barring extenuating circumstances, any team unable to field nine (9) eligible players within 15 minutes of the scheduled starting time will default the game. </w:t>
      </w:r>
    </w:p>
    <w:p w14:paraId="36C67680" w14:textId="0640B5F1"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In case of rain and/or other unforeseen delays the tournament schedule and details such as time limits/curfews, may be revised at the Convenors discretion. </w:t>
      </w:r>
    </w:p>
    <w:p w14:paraId="76BCE570"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Only rule interpretation protests shall be permitted. Protests will be decided by the Tournament Convenor and/or the Tournament Protest Committee whose decision shall be final. A protest fee of </w:t>
      </w:r>
      <w:r w:rsidRPr="00147D46">
        <w:rPr>
          <w:rFonts w:asciiTheme="minorHAnsi" w:hAnsiTheme="minorHAnsi"/>
        </w:rPr>
        <w:t>$</w:t>
      </w:r>
      <w:r w:rsidR="00147D46" w:rsidRPr="00147D46">
        <w:rPr>
          <w:rFonts w:asciiTheme="minorHAnsi" w:hAnsiTheme="minorHAnsi"/>
        </w:rPr>
        <w:t>50</w:t>
      </w:r>
      <w:r w:rsidRPr="00271FE0">
        <w:rPr>
          <w:rFonts w:asciiTheme="minorHAnsi" w:hAnsiTheme="minorHAnsi"/>
        </w:rPr>
        <w:t xml:space="preserve"> cash is required at the time of the </w:t>
      </w:r>
      <w:r w:rsidR="00327C9B" w:rsidRPr="00271FE0">
        <w:rPr>
          <w:rFonts w:asciiTheme="minorHAnsi" w:hAnsiTheme="minorHAnsi"/>
        </w:rPr>
        <w:t>protest;</w:t>
      </w:r>
      <w:r w:rsidRPr="00271FE0">
        <w:rPr>
          <w:rFonts w:asciiTheme="minorHAnsi" w:hAnsiTheme="minorHAnsi"/>
        </w:rPr>
        <w:t xml:space="preserve"> this fee is refundable only if the protest is upheld. Only one representative shall be permitted to speak on behalf of the protestor. </w:t>
      </w:r>
    </w:p>
    <w:p w14:paraId="47BAEAD4"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Discipline, bench restrictions and ejections will reference OBA P2.13. Ejection from any tournament game will result in an automatic one game suspension. Suspensions may be increased at the sole discretion of the Tournament Convenor, depending on the severity of the infraction </w:t>
      </w:r>
    </w:p>
    <w:p w14:paraId="68CFABA4" w14:textId="5AA301CB"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Pool play will be </w:t>
      </w:r>
      <w:r>
        <w:rPr>
          <w:rFonts w:asciiTheme="minorHAnsi" w:hAnsiTheme="minorHAnsi"/>
        </w:rPr>
        <w:t>7</w:t>
      </w:r>
      <w:r w:rsidRPr="00271FE0">
        <w:rPr>
          <w:rFonts w:asciiTheme="minorHAnsi" w:hAnsiTheme="minorHAnsi"/>
        </w:rPr>
        <w:t xml:space="preserve"> innings in length. No new inning will start after</w:t>
      </w:r>
      <w:r w:rsidR="0094316E">
        <w:rPr>
          <w:rFonts w:asciiTheme="minorHAnsi" w:hAnsiTheme="minorHAnsi"/>
        </w:rPr>
        <w:t xml:space="preserve"> </w:t>
      </w:r>
      <w:r w:rsidR="00C65618">
        <w:rPr>
          <w:rFonts w:asciiTheme="minorHAnsi" w:hAnsiTheme="minorHAnsi"/>
        </w:rPr>
        <w:t>2</w:t>
      </w:r>
      <w:r w:rsidR="0086561C">
        <w:rPr>
          <w:rFonts w:asciiTheme="minorHAnsi" w:hAnsiTheme="minorHAnsi"/>
        </w:rPr>
        <w:t xml:space="preserve"> </w:t>
      </w:r>
      <w:r w:rsidR="00C65618">
        <w:rPr>
          <w:rFonts w:asciiTheme="minorHAnsi" w:hAnsiTheme="minorHAnsi"/>
        </w:rPr>
        <w:t>Hours</w:t>
      </w:r>
      <w:r w:rsidRPr="00271FE0">
        <w:rPr>
          <w:rFonts w:asciiTheme="minorHAnsi" w:hAnsiTheme="minorHAnsi"/>
        </w:rPr>
        <w:t xml:space="preserve"> have elapsed from the time of the first pitch of the game however, once started an inning will be completed unless the home team is batting </w:t>
      </w:r>
      <w:r w:rsidRPr="00271FE0">
        <w:rPr>
          <w:rFonts w:asciiTheme="minorHAnsi" w:hAnsiTheme="minorHAnsi"/>
        </w:rPr>
        <w:lastRenderedPageBreak/>
        <w:t xml:space="preserve">and leading or scores the winning run when curfew is reached. A new inning begins when the last out is made in the previous inning. </w:t>
      </w:r>
      <w:r w:rsidRPr="00271FE0">
        <w:rPr>
          <w:rFonts w:asciiTheme="minorHAnsi" w:hAnsiTheme="minorHAnsi"/>
          <w:i/>
          <w:iCs/>
        </w:rPr>
        <w:t xml:space="preserve">(Ref OBA P2.7) </w:t>
      </w:r>
    </w:p>
    <w:p w14:paraId="01F8B09D" w14:textId="64E68CF1" w:rsidR="00817FE8" w:rsidRPr="00EA3289" w:rsidRDefault="00817FE8" w:rsidP="00817FE8">
      <w:pPr>
        <w:pStyle w:val="Default"/>
        <w:spacing w:after="120"/>
        <w:ind w:left="360"/>
        <w:jc w:val="both"/>
        <w:rPr>
          <w:sz w:val="23"/>
          <w:szCs w:val="23"/>
          <w:highlight w:val="yellow"/>
        </w:rPr>
      </w:pPr>
      <w:r w:rsidRPr="00EA3289">
        <w:rPr>
          <w:sz w:val="23"/>
          <w:szCs w:val="23"/>
          <w:highlight w:val="yellow"/>
        </w:rPr>
        <w:t>7 Innings and NO time limit will apply in the Championship Game</w:t>
      </w:r>
      <w:r w:rsidR="00730400">
        <w:rPr>
          <w:sz w:val="23"/>
          <w:szCs w:val="23"/>
          <w:highlight w:val="yellow"/>
        </w:rPr>
        <w:t xml:space="preserve">, </w:t>
      </w:r>
      <w:r w:rsidRPr="00EA3289">
        <w:rPr>
          <w:sz w:val="23"/>
          <w:szCs w:val="23"/>
          <w:highlight w:val="yellow"/>
        </w:rPr>
        <w:t>Semi-</w:t>
      </w:r>
      <w:r w:rsidR="00027132">
        <w:rPr>
          <w:sz w:val="23"/>
          <w:szCs w:val="23"/>
          <w:highlight w:val="yellow"/>
        </w:rPr>
        <w:t>Finals</w:t>
      </w:r>
      <w:r w:rsidRPr="00EA3289">
        <w:rPr>
          <w:sz w:val="23"/>
          <w:szCs w:val="23"/>
          <w:highlight w:val="yellow"/>
        </w:rPr>
        <w:t xml:space="preserve">. </w:t>
      </w:r>
    </w:p>
    <w:p w14:paraId="3C9C1814"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The </w:t>
      </w:r>
      <w:r w:rsidRPr="00271FE0">
        <w:rPr>
          <w:rFonts w:asciiTheme="minorHAnsi" w:hAnsiTheme="minorHAnsi" w:cs="Segoe UI"/>
        </w:rPr>
        <w:t xml:space="preserve">umpire (or designate) shall be the official time keeper of the game and shall announce the time of the first pitch to both </w:t>
      </w:r>
      <w:r w:rsidRPr="00271FE0">
        <w:rPr>
          <w:rFonts w:asciiTheme="minorHAnsi" w:hAnsiTheme="minorHAnsi"/>
        </w:rPr>
        <w:t xml:space="preserve">teams. </w:t>
      </w:r>
    </w:p>
    <w:p w14:paraId="4B549514" w14:textId="0AF8BD28" w:rsidR="00773082"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Official Game: A game shall be official if curfew is reached and the home team is leading after 3 ½ innings or the visitors are leading after 4 complete innings. If a game is suspended after becoming an official game then the score will stand. In the event that the game is suspended prior to curfew and prior to 4 innings being completed then the game shall be resumed from the point of suspension. The count, if any, on the batter will be unchanged and the batting order must be the same upon resumption of the suspended game. If the home team is batting and leading or scores the winning run when curfew is reached, the game will end immediately and be considered official at that point and the score and offensive and defensive innings recorded at that time (full innings will be assigned to the offensive and defensive teams).</w:t>
      </w:r>
    </w:p>
    <w:p w14:paraId="0C86CE94" w14:textId="17C59FC7" w:rsidR="00817FE8"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In the event of a tie at the conclusion of regulation play in the Championship Game, and where applicable in any Quarter-final or Semi-final games, the game will continue until such time as a winner is determined</w:t>
      </w:r>
      <w:r w:rsidR="00B94906">
        <w:rPr>
          <w:rFonts w:asciiTheme="minorHAnsi" w:hAnsiTheme="minorHAnsi"/>
        </w:rPr>
        <w:t xml:space="preserve"> using below rules.</w:t>
      </w:r>
      <w:r w:rsidRPr="00271FE0">
        <w:rPr>
          <w:rFonts w:asciiTheme="minorHAnsi" w:hAnsiTheme="minorHAnsi"/>
        </w:rPr>
        <w:t xml:space="preserve"> </w:t>
      </w:r>
    </w:p>
    <w:p w14:paraId="196FEC80" w14:textId="77777777" w:rsidR="00D635C3" w:rsidRPr="00D635C3" w:rsidRDefault="00D635C3" w:rsidP="00D635C3">
      <w:pPr>
        <w:pStyle w:val="Default"/>
        <w:spacing w:after="120"/>
        <w:ind w:left="360"/>
        <w:jc w:val="both"/>
        <w:rPr>
          <w:rFonts w:asciiTheme="minorHAnsi" w:hAnsiTheme="minorHAnsi"/>
          <w:color w:val="FF0000"/>
          <w:u w:val="single"/>
        </w:rPr>
      </w:pPr>
      <w:r w:rsidRPr="00D635C3">
        <w:rPr>
          <w:rFonts w:asciiTheme="minorHAnsi" w:hAnsiTheme="minorHAnsi"/>
          <w:color w:val="FF0000"/>
          <w:u w:val="single"/>
        </w:rPr>
        <w:t>RP2.8   EXTRA-INNING RULES</w:t>
      </w:r>
    </w:p>
    <w:p w14:paraId="75D0AA30" w14:textId="77777777" w:rsidR="00D635C3" w:rsidRPr="00D635C3" w:rsidRDefault="00D635C3" w:rsidP="00D635C3">
      <w:pPr>
        <w:pStyle w:val="Default"/>
        <w:spacing w:after="120"/>
        <w:ind w:left="360"/>
        <w:jc w:val="both"/>
        <w:rPr>
          <w:rFonts w:asciiTheme="minorHAnsi" w:hAnsiTheme="minorHAnsi"/>
        </w:rPr>
      </w:pPr>
      <w:r w:rsidRPr="00D635C3">
        <w:rPr>
          <w:rFonts w:asciiTheme="minorHAnsi" w:hAnsiTheme="minorHAnsi"/>
        </w:rPr>
        <w:t>At 22U and below, the following extra inning procedure will be followed when the game is tied at the end of regulation play for all Baseball Ontario Rep sanctioned tournaments, Rep Play-offs, and Rep National Qualifier Tournaments:</w:t>
      </w:r>
    </w:p>
    <w:p w14:paraId="519D946A" w14:textId="77777777" w:rsidR="00D635C3" w:rsidRPr="00D635C3" w:rsidRDefault="00D635C3" w:rsidP="00D635C3">
      <w:pPr>
        <w:pStyle w:val="Default"/>
        <w:numPr>
          <w:ilvl w:val="0"/>
          <w:numId w:val="6"/>
        </w:numPr>
        <w:spacing w:after="120"/>
        <w:jc w:val="both"/>
        <w:rPr>
          <w:rFonts w:asciiTheme="minorHAnsi" w:hAnsiTheme="minorHAnsi"/>
        </w:rPr>
      </w:pPr>
      <w:r w:rsidRPr="00D635C3">
        <w:rPr>
          <w:rFonts w:asciiTheme="minorHAnsi" w:hAnsiTheme="minorHAnsi"/>
        </w:rPr>
        <w:t>Each team will begin the extra inning (and any subsequent necessary extra innings) with a player on second base only, no outs.</w:t>
      </w:r>
    </w:p>
    <w:p w14:paraId="25539268" w14:textId="77777777" w:rsidR="00D635C3" w:rsidRPr="00D635C3" w:rsidRDefault="00D635C3" w:rsidP="00D635C3">
      <w:pPr>
        <w:pStyle w:val="Default"/>
        <w:numPr>
          <w:ilvl w:val="0"/>
          <w:numId w:val="6"/>
        </w:numPr>
        <w:spacing w:after="120"/>
        <w:jc w:val="both"/>
        <w:rPr>
          <w:rFonts w:asciiTheme="minorHAnsi" w:hAnsiTheme="minorHAnsi"/>
        </w:rPr>
      </w:pPr>
      <w:r w:rsidRPr="00D635C3">
        <w:rPr>
          <w:rFonts w:asciiTheme="minorHAnsi" w:hAnsiTheme="minorHAnsi"/>
        </w:rPr>
        <w:t>The batter with the last full plate appearance in the previous inning will be placed at second base.</w:t>
      </w:r>
    </w:p>
    <w:p w14:paraId="122468D7" w14:textId="77777777" w:rsidR="00D635C3" w:rsidRPr="00D635C3" w:rsidRDefault="00D635C3" w:rsidP="00D635C3">
      <w:pPr>
        <w:pStyle w:val="Default"/>
        <w:numPr>
          <w:ilvl w:val="0"/>
          <w:numId w:val="6"/>
        </w:numPr>
        <w:spacing w:after="120"/>
        <w:jc w:val="both"/>
        <w:rPr>
          <w:rFonts w:asciiTheme="minorHAnsi" w:hAnsiTheme="minorHAnsi"/>
        </w:rPr>
      </w:pPr>
      <w:r w:rsidRPr="00D635C3">
        <w:rPr>
          <w:rFonts w:asciiTheme="minorHAnsi" w:hAnsiTheme="minorHAnsi"/>
        </w:rPr>
        <w:t>The traditional system of the visiting team hitting in the top of the inning and the home team hitting in the bottom of the inning will remain in effect until a winner is determined.</w:t>
      </w:r>
    </w:p>
    <w:p w14:paraId="1D996B22" w14:textId="7CFCF61C" w:rsidR="00B94906" w:rsidRPr="00B94906" w:rsidRDefault="00D635C3" w:rsidP="00AB0AAD">
      <w:pPr>
        <w:pStyle w:val="Default"/>
        <w:numPr>
          <w:ilvl w:val="0"/>
          <w:numId w:val="6"/>
        </w:numPr>
        <w:spacing w:after="120"/>
        <w:jc w:val="both"/>
        <w:rPr>
          <w:rFonts w:asciiTheme="minorHAnsi" w:hAnsiTheme="minorHAnsi"/>
        </w:rPr>
      </w:pPr>
      <w:r w:rsidRPr="00D635C3">
        <w:rPr>
          <w:rFonts w:asciiTheme="minorHAnsi" w:hAnsiTheme="minorHAnsi"/>
        </w:rPr>
        <w:t>Example:  If the last inning ends with the #6 batter having the last plate appearance, then the extra inning begins with the #7 batter at bat, and the #6 batter at second base.  If however, the #6 batter was still at-bat when the inning ended, that batter would remain at bat in the extra inning and the #5 batter would be placed at second base to start the extra inning.</w:t>
      </w:r>
    </w:p>
    <w:p w14:paraId="21AFB013" w14:textId="77777777" w:rsidR="00B94906" w:rsidRPr="00B94906" w:rsidRDefault="00B94906" w:rsidP="00AB0AAD">
      <w:pPr>
        <w:pStyle w:val="Default"/>
        <w:numPr>
          <w:ilvl w:val="0"/>
          <w:numId w:val="6"/>
        </w:numPr>
        <w:spacing w:after="120"/>
        <w:jc w:val="both"/>
        <w:rPr>
          <w:rFonts w:asciiTheme="minorHAnsi" w:hAnsiTheme="minorHAnsi"/>
        </w:rPr>
      </w:pPr>
      <w:r w:rsidRPr="00B94906">
        <w:rPr>
          <w:rFonts w:asciiTheme="minorHAnsi" w:hAnsiTheme="minorHAnsi"/>
        </w:rPr>
        <w:t>All other Official Baseball Rules and Baseball Ontario rules remain in effect during extra innings.</w:t>
      </w:r>
    </w:p>
    <w:p w14:paraId="2AAFC04F" w14:textId="550AAE2C" w:rsidR="00817FE8" w:rsidRPr="00D671F7"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Mercy rule reference </w:t>
      </w:r>
      <w:r w:rsidR="007D6986">
        <w:rPr>
          <w:rFonts w:asciiTheme="minorHAnsi" w:hAnsiTheme="minorHAnsi"/>
        </w:rPr>
        <w:t xml:space="preserve">– we will follow the </w:t>
      </w:r>
      <w:r w:rsidRPr="00271FE0">
        <w:rPr>
          <w:rFonts w:asciiTheme="minorHAnsi" w:hAnsiTheme="minorHAnsi"/>
          <w:i/>
          <w:iCs/>
        </w:rPr>
        <w:t xml:space="preserve">OBA </w:t>
      </w:r>
      <w:r w:rsidR="007D6986" w:rsidRPr="007D6986">
        <w:rPr>
          <w:rFonts w:asciiTheme="minorHAnsi" w:hAnsiTheme="minorHAnsi"/>
          <w:i/>
          <w:iCs/>
        </w:rPr>
        <w:t>Mercy rule RP2.</w:t>
      </w:r>
      <w:r w:rsidR="00D671F7">
        <w:rPr>
          <w:rFonts w:asciiTheme="minorHAnsi" w:hAnsiTheme="minorHAnsi"/>
          <w:i/>
          <w:iCs/>
        </w:rPr>
        <w:t>2</w:t>
      </w:r>
      <w:r w:rsidR="007D6986" w:rsidRPr="007D6986">
        <w:rPr>
          <w:rFonts w:asciiTheme="minorHAnsi" w:hAnsiTheme="minorHAnsi"/>
          <w:i/>
          <w:iCs/>
        </w:rPr>
        <w:t>h</w:t>
      </w:r>
    </w:p>
    <w:p w14:paraId="36CF1BFF" w14:textId="77777777" w:rsidR="00D671F7" w:rsidRPr="00D671F7" w:rsidRDefault="00D671F7" w:rsidP="00D671F7">
      <w:pPr>
        <w:shd w:val="clear" w:color="auto" w:fill="FFFFFF"/>
        <w:spacing w:before="100" w:beforeAutospacing="1" w:after="100" w:afterAutospacing="1" w:line="240" w:lineRule="auto"/>
        <w:ind w:left="720"/>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In all OBA Rep games, the following mercy rule will apply:</w:t>
      </w:r>
    </w:p>
    <w:p w14:paraId="4271C6C0" w14:textId="77777777" w:rsidR="00D671F7" w:rsidRPr="00D671F7" w:rsidRDefault="00D671F7" w:rsidP="00D671F7">
      <w:pPr>
        <w:numPr>
          <w:ilvl w:val="1"/>
          <w:numId w:val="1"/>
        </w:numPr>
        <w:shd w:val="clear" w:color="auto" w:fill="FFFFFF"/>
        <w:spacing w:before="100" w:beforeAutospacing="1" w:after="100" w:afterAutospacing="1" w:line="240" w:lineRule="auto"/>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18 runs after 3 innings</w:t>
      </w:r>
    </w:p>
    <w:p w14:paraId="21E287AC" w14:textId="77777777" w:rsidR="00D671F7" w:rsidRPr="00D671F7" w:rsidRDefault="00D671F7" w:rsidP="00D671F7">
      <w:pPr>
        <w:numPr>
          <w:ilvl w:val="1"/>
          <w:numId w:val="1"/>
        </w:numPr>
        <w:shd w:val="clear" w:color="auto" w:fill="FFFFFF"/>
        <w:spacing w:before="100" w:beforeAutospacing="1" w:after="100" w:afterAutospacing="1" w:line="240" w:lineRule="auto"/>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15 runs after 4 innings</w:t>
      </w:r>
    </w:p>
    <w:p w14:paraId="0A7B95BF" w14:textId="77777777" w:rsidR="00D671F7" w:rsidRPr="00D671F7" w:rsidRDefault="00D671F7" w:rsidP="00D671F7">
      <w:pPr>
        <w:numPr>
          <w:ilvl w:val="1"/>
          <w:numId w:val="1"/>
        </w:numPr>
        <w:shd w:val="clear" w:color="auto" w:fill="FFFFFF"/>
        <w:spacing w:before="100" w:beforeAutospacing="1" w:after="100" w:afterAutospacing="1" w:line="240" w:lineRule="auto"/>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10 runs after 5 innings or any subsequent inning thereafter.</w:t>
      </w:r>
      <w:r w:rsidRPr="00D671F7">
        <w:rPr>
          <w:rFonts w:eastAsia="Times New Roman" w:cstheme="minorHAnsi"/>
          <w:color w:val="212529"/>
          <w:sz w:val="24"/>
          <w:szCs w:val="24"/>
          <w:lang w:val="en-CA" w:eastAsia="en-CA"/>
        </w:rPr>
        <w:br/>
        <w:t>NOTE: If the home team leads after the top half of any such inning, the game shall be considered a mercy and the home team will not bat.</w:t>
      </w:r>
    </w:p>
    <w:p w14:paraId="422C8612" w14:textId="77777777" w:rsidR="00D671F7" w:rsidRPr="00D671F7" w:rsidRDefault="00D671F7" w:rsidP="00D671F7">
      <w:pPr>
        <w:shd w:val="clear" w:color="auto" w:fill="FFFFFF"/>
        <w:spacing w:before="100" w:beforeAutospacing="1" w:after="100" w:afterAutospacing="1" w:line="240" w:lineRule="auto"/>
        <w:ind w:left="720"/>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Where the home team scores to take the lead in the 7</w:t>
      </w:r>
      <w:r w:rsidRPr="00D671F7">
        <w:rPr>
          <w:rFonts w:eastAsia="Times New Roman" w:cstheme="minorHAnsi"/>
          <w:color w:val="212529"/>
          <w:sz w:val="24"/>
          <w:szCs w:val="24"/>
          <w:vertAlign w:val="superscript"/>
          <w:lang w:val="en-CA" w:eastAsia="en-CA"/>
        </w:rPr>
        <w:t>th</w:t>
      </w:r>
      <w:r w:rsidRPr="00D671F7">
        <w:rPr>
          <w:rFonts w:eastAsia="Times New Roman" w:cstheme="minorHAnsi"/>
          <w:color w:val="212529"/>
          <w:sz w:val="24"/>
          <w:szCs w:val="24"/>
          <w:lang w:val="en-CA" w:eastAsia="en-CA"/>
        </w:rPr>
        <w:t> inning, any extra inning or any inning that will be the last inning because of a time limit, the game ends immediately. Similarly, if the home team scores a run that results in a mercy pursuant to g), the game ends immediately with that run.</w:t>
      </w:r>
    </w:p>
    <w:p w14:paraId="3371678C" w14:textId="77777777" w:rsidR="00817FE8" w:rsidRPr="00271FE0" w:rsidRDefault="00817FE8" w:rsidP="00817FE8">
      <w:pPr>
        <w:pStyle w:val="Default"/>
        <w:numPr>
          <w:ilvl w:val="0"/>
          <w:numId w:val="1"/>
        </w:numPr>
        <w:spacing w:after="120"/>
        <w:ind w:left="360"/>
        <w:jc w:val="both"/>
        <w:rPr>
          <w:rFonts w:asciiTheme="minorHAnsi" w:hAnsiTheme="minorHAnsi" w:cs="Segoe UI"/>
        </w:rPr>
      </w:pPr>
      <w:r w:rsidRPr="00271FE0">
        <w:rPr>
          <w:rFonts w:asciiTheme="minorHAnsi" w:hAnsiTheme="minorHAnsi" w:cs="Segoe UI"/>
        </w:rPr>
        <w:lastRenderedPageBreak/>
        <w:t xml:space="preserve">A score of one run per inning will be recorded for a forfeited game and the winning team will be credited with a complete game. </w:t>
      </w:r>
    </w:p>
    <w:p w14:paraId="05279315" w14:textId="06AEB6B2" w:rsidR="00730400" w:rsidRPr="002C368F" w:rsidRDefault="00817FE8" w:rsidP="00817FE8">
      <w:pPr>
        <w:pStyle w:val="Default"/>
        <w:numPr>
          <w:ilvl w:val="0"/>
          <w:numId w:val="1"/>
        </w:numPr>
        <w:spacing w:after="100" w:afterAutospacing="1"/>
        <w:ind w:left="360"/>
        <w:jc w:val="both"/>
      </w:pPr>
      <w:r w:rsidRPr="00252885">
        <w:rPr>
          <w:rFonts w:asciiTheme="minorHAnsi" w:hAnsiTheme="minorHAnsi"/>
        </w:rPr>
        <w:t>Teams are required to retrieve foul balls hit during their games.</w:t>
      </w:r>
    </w:p>
    <w:p w14:paraId="74391CCE" w14:textId="006FF403" w:rsidR="00615A2B" w:rsidRDefault="00D853A6" w:rsidP="00615A2B">
      <w:pPr>
        <w:pStyle w:val="Default"/>
        <w:numPr>
          <w:ilvl w:val="0"/>
          <w:numId w:val="3"/>
        </w:numPr>
        <w:spacing w:after="100" w:afterAutospacing="1"/>
        <w:jc w:val="both"/>
      </w:pPr>
      <w:r w:rsidRPr="00D853A6">
        <w:rPr>
          <w:rFonts w:eastAsia="Times New Roman"/>
          <w:color w:val="FF0000"/>
          <w:sz w:val="22"/>
          <w:szCs w:val="22"/>
        </w:rPr>
        <w:t>Immediately after game</w:t>
      </w:r>
      <w:r w:rsidR="006079DA">
        <w:rPr>
          <w:rFonts w:eastAsia="Times New Roman"/>
          <w:color w:val="FF0000"/>
          <w:sz w:val="22"/>
          <w:szCs w:val="22"/>
        </w:rPr>
        <w:t xml:space="preserve"> completion the</w:t>
      </w:r>
      <w:r w:rsidRPr="00D853A6">
        <w:rPr>
          <w:rFonts w:eastAsia="Times New Roman"/>
          <w:color w:val="FF0000"/>
          <w:sz w:val="22"/>
          <w:szCs w:val="22"/>
        </w:rPr>
        <w:t xml:space="preserve"> Home Team p</w:t>
      </w:r>
      <w:r w:rsidR="00615A2B" w:rsidRPr="00D853A6">
        <w:rPr>
          <w:rFonts w:eastAsia="Times New Roman"/>
          <w:color w:val="FF0000"/>
          <w:sz w:val="22"/>
          <w:szCs w:val="22"/>
        </w:rPr>
        <w:t xml:space="preserve">lease </w:t>
      </w:r>
      <w:r w:rsidR="000523F7" w:rsidRPr="00D853A6">
        <w:rPr>
          <w:rFonts w:eastAsia="Times New Roman"/>
          <w:color w:val="FF0000"/>
          <w:sz w:val="22"/>
          <w:szCs w:val="22"/>
        </w:rPr>
        <w:t>report the scores and innings played</w:t>
      </w:r>
      <w:r w:rsidR="00615A2B" w:rsidRPr="00D853A6">
        <w:rPr>
          <w:rFonts w:eastAsia="Times New Roman"/>
          <w:color w:val="FF0000"/>
          <w:sz w:val="22"/>
          <w:szCs w:val="22"/>
        </w:rPr>
        <w:t xml:space="preserve"> to the tournament headquarters located at the canteen area</w:t>
      </w:r>
      <w:r w:rsidR="00615A2B">
        <w:rPr>
          <w:rFonts w:eastAsia="Times New Roman"/>
          <w:sz w:val="22"/>
          <w:szCs w:val="22"/>
        </w:rPr>
        <w:t>.</w:t>
      </w:r>
    </w:p>
    <w:p w14:paraId="08161D0A" w14:textId="2B71DE0A" w:rsidR="00817FE8" w:rsidRPr="00730400" w:rsidRDefault="002C368F" w:rsidP="00C94E20">
      <w:pPr>
        <w:pStyle w:val="Default"/>
        <w:spacing w:after="100" w:afterAutospacing="1"/>
        <w:jc w:val="both"/>
      </w:pPr>
      <w:r>
        <w:rPr>
          <w:b/>
          <w:bCs/>
          <w:sz w:val="23"/>
          <w:szCs w:val="23"/>
        </w:rPr>
        <w:t>Please refer to Baseball Ontario ON DECK app for</w:t>
      </w:r>
      <w:r w:rsidR="00817FE8" w:rsidRPr="00730400">
        <w:rPr>
          <w:b/>
          <w:bCs/>
          <w:sz w:val="23"/>
          <w:szCs w:val="23"/>
        </w:rPr>
        <w:t xml:space="preserve"> </w:t>
      </w:r>
      <w:r w:rsidR="000523F7">
        <w:rPr>
          <w:b/>
          <w:bCs/>
          <w:sz w:val="23"/>
          <w:szCs w:val="23"/>
        </w:rPr>
        <w:t>other Official</w:t>
      </w:r>
      <w:r w:rsidR="00817FE8" w:rsidRPr="00730400">
        <w:rPr>
          <w:b/>
          <w:bCs/>
          <w:sz w:val="23"/>
          <w:szCs w:val="23"/>
        </w:rPr>
        <w:t xml:space="preserve"> Rule</w:t>
      </w:r>
      <w:r w:rsidR="000523F7">
        <w:rPr>
          <w:b/>
          <w:bCs/>
          <w:sz w:val="23"/>
          <w:szCs w:val="23"/>
        </w:rPr>
        <w:t>s.</w:t>
      </w:r>
      <w:r w:rsidR="00817FE8" w:rsidRPr="00730400">
        <w:rPr>
          <w:sz w:val="23"/>
          <w:szCs w:val="23"/>
        </w:rPr>
        <w:t xml:space="preserve"> </w:t>
      </w:r>
    </w:p>
    <w:p w14:paraId="5E26D135" w14:textId="77777777" w:rsidR="002631E8" w:rsidRPr="00817FE8" w:rsidRDefault="002631E8" w:rsidP="00817FE8"/>
    <w:sectPr w:rsidR="002631E8" w:rsidRPr="00817FE8" w:rsidSect="00416595">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13E0" w14:textId="77777777" w:rsidR="00421D91" w:rsidRDefault="00421D91" w:rsidP="000F42E6">
      <w:pPr>
        <w:spacing w:after="0" w:line="240" w:lineRule="auto"/>
      </w:pPr>
      <w:r>
        <w:separator/>
      </w:r>
    </w:p>
  </w:endnote>
  <w:endnote w:type="continuationSeparator" w:id="0">
    <w:p w14:paraId="5CF48D09" w14:textId="77777777" w:rsidR="00421D91" w:rsidRDefault="00421D91" w:rsidP="000F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F5ED" w14:textId="15E7C459" w:rsidR="008C0343" w:rsidRDefault="00D853A6">
    <w:pPr>
      <w:pStyle w:val="Footer"/>
    </w:pPr>
    <w:r>
      <w:t>9</w:t>
    </w:r>
    <w:r w:rsidR="001515D9">
      <w:t>U</w:t>
    </w:r>
    <w:r w:rsidR="00F0738E">
      <w:t xml:space="preserve"> OBA Sanctioned Tournament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69A8" w14:textId="77777777" w:rsidR="00421D91" w:rsidRDefault="00421D91" w:rsidP="000F42E6">
      <w:pPr>
        <w:spacing w:after="0" w:line="240" w:lineRule="auto"/>
      </w:pPr>
      <w:r>
        <w:separator/>
      </w:r>
    </w:p>
  </w:footnote>
  <w:footnote w:type="continuationSeparator" w:id="0">
    <w:p w14:paraId="19B219EF" w14:textId="77777777" w:rsidR="00421D91" w:rsidRDefault="00421D91" w:rsidP="000F4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835"/>
    <w:multiLevelType w:val="hybridMultilevel"/>
    <w:tmpl w:val="2D6040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36D7D9E"/>
    <w:multiLevelType w:val="hybridMultilevel"/>
    <w:tmpl w:val="E3A2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27628"/>
    <w:multiLevelType w:val="hybridMultilevel"/>
    <w:tmpl w:val="AAF63CDC"/>
    <w:lvl w:ilvl="0" w:tplc="10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3BC65AA"/>
    <w:multiLevelType w:val="multilevel"/>
    <w:tmpl w:val="DD8E3DD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DD01770"/>
    <w:multiLevelType w:val="hybridMultilevel"/>
    <w:tmpl w:val="9E98DC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EA0481D"/>
    <w:multiLevelType w:val="hybridMultilevel"/>
    <w:tmpl w:val="A30EC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307281">
    <w:abstractNumId w:val="5"/>
  </w:num>
  <w:num w:numId="2" w16cid:durableId="834153620">
    <w:abstractNumId w:val="1"/>
  </w:num>
  <w:num w:numId="3" w16cid:durableId="494686103">
    <w:abstractNumId w:val="2"/>
  </w:num>
  <w:num w:numId="4" w16cid:durableId="70124726">
    <w:abstractNumId w:val="2"/>
  </w:num>
  <w:num w:numId="5" w16cid:durableId="409424083">
    <w:abstractNumId w:val="4"/>
  </w:num>
  <w:num w:numId="6" w16cid:durableId="1681157601">
    <w:abstractNumId w:val="0"/>
  </w:num>
  <w:num w:numId="7" w16cid:durableId="1739091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E8"/>
    <w:rsid w:val="00027132"/>
    <w:rsid w:val="0005102C"/>
    <w:rsid w:val="000523F7"/>
    <w:rsid w:val="000C2410"/>
    <w:rsid w:val="000E56D4"/>
    <w:rsid w:val="000F42E6"/>
    <w:rsid w:val="000F4DF3"/>
    <w:rsid w:val="00105670"/>
    <w:rsid w:val="00147D46"/>
    <w:rsid w:val="001515D9"/>
    <w:rsid w:val="001A3F2E"/>
    <w:rsid w:val="00203134"/>
    <w:rsid w:val="00236AFE"/>
    <w:rsid w:val="002631E8"/>
    <w:rsid w:val="002C368F"/>
    <w:rsid w:val="00302AB8"/>
    <w:rsid w:val="00327C9B"/>
    <w:rsid w:val="00333B9F"/>
    <w:rsid w:val="00407E32"/>
    <w:rsid w:val="00416595"/>
    <w:rsid w:val="00421D91"/>
    <w:rsid w:val="0049069B"/>
    <w:rsid w:val="004A248F"/>
    <w:rsid w:val="004A7B00"/>
    <w:rsid w:val="004C5A3D"/>
    <w:rsid w:val="004D3742"/>
    <w:rsid w:val="004F4F6A"/>
    <w:rsid w:val="00556165"/>
    <w:rsid w:val="0055700B"/>
    <w:rsid w:val="00567995"/>
    <w:rsid w:val="005A1FC4"/>
    <w:rsid w:val="005A352E"/>
    <w:rsid w:val="005B56EA"/>
    <w:rsid w:val="005E02B4"/>
    <w:rsid w:val="006079DA"/>
    <w:rsid w:val="00615A2B"/>
    <w:rsid w:val="006273BE"/>
    <w:rsid w:val="006313B4"/>
    <w:rsid w:val="00651756"/>
    <w:rsid w:val="00662AEE"/>
    <w:rsid w:val="006901C8"/>
    <w:rsid w:val="006E7F2A"/>
    <w:rsid w:val="006F1F6D"/>
    <w:rsid w:val="007030E9"/>
    <w:rsid w:val="00714662"/>
    <w:rsid w:val="00724FDF"/>
    <w:rsid w:val="00730400"/>
    <w:rsid w:val="007716B9"/>
    <w:rsid w:val="007727DF"/>
    <w:rsid w:val="00773082"/>
    <w:rsid w:val="007850B6"/>
    <w:rsid w:val="007C3419"/>
    <w:rsid w:val="007D6986"/>
    <w:rsid w:val="0080625B"/>
    <w:rsid w:val="00817FE8"/>
    <w:rsid w:val="0086561C"/>
    <w:rsid w:val="00870B17"/>
    <w:rsid w:val="008B2646"/>
    <w:rsid w:val="008C0343"/>
    <w:rsid w:val="008D2E85"/>
    <w:rsid w:val="009216DD"/>
    <w:rsid w:val="0094316E"/>
    <w:rsid w:val="0095410D"/>
    <w:rsid w:val="009716CA"/>
    <w:rsid w:val="00977878"/>
    <w:rsid w:val="009C1843"/>
    <w:rsid w:val="009E0726"/>
    <w:rsid w:val="00A1027A"/>
    <w:rsid w:val="00A11630"/>
    <w:rsid w:val="00A4405A"/>
    <w:rsid w:val="00AB0AAD"/>
    <w:rsid w:val="00AD14D1"/>
    <w:rsid w:val="00B435AE"/>
    <w:rsid w:val="00B83F8C"/>
    <w:rsid w:val="00B85C93"/>
    <w:rsid w:val="00B94906"/>
    <w:rsid w:val="00BA74B3"/>
    <w:rsid w:val="00C07C42"/>
    <w:rsid w:val="00C1780B"/>
    <w:rsid w:val="00C65618"/>
    <w:rsid w:val="00C94E20"/>
    <w:rsid w:val="00CA26E0"/>
    <w:rsid w:val="00CC6124"/>
    <w:rsid w:val="00CD561E"/>
    <w:rsid w:val="00CF549C"/>
    <w:rsid w:val="00D076E1"/>
    <w:rsid w:val="00D10E55"/>
    <w:rsid w:val="00D14CB8"/>
    <w:rsid w:val="00D275ED"/>
    <w:rsid w:val="00D3181C"/>
    <w:rsid w:val="00D635C3"/>
    <w:rsid w:val="00D671F7"/>
    <w:rsid w:val="00D853A6"/>
    <w:rsid w:val="00D879F7"/>
    <w:rsid w:val="00DC576E"/>
    <w:rsid w:val="00DC60C4"/>
    <w:rsid w:val="00DE4B94"/>
    <w:rsid w:val="00DF243B"/>
    <w:rsid w:val="00E150AF"/>
    <w:rsid w:val="00E41F82"/>
    <w:rsid w:val="00E44910"/>
    <w:rsid w:val="00EF43ED"/>
    <w:rsid w:val="00F01B6D"/>
    <w:rsid w:val="00F0738E"/>
    <w:rsid w:val="00F5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30EA"/>
  <w15:docId w15:val="{D346B91C-D434-4073-AD7B-709EF409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E8"/>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81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FE8"/>
  </w:style>
  <w:style w:type="character" w:styleId="Hyperlink">
    <w:name w:val="Hyperlink"/>
    <w:basedOn w:val="DefaultParagraphFont"/>
    <w:uiPriority w:val="99"/>
    <w:unhideWhenUsed/>
    <w:rsid w:val="00817FE8"/>
    <w:rPr>
      <w:color w:val="0000FF" w:themeColor="hyperlink"/>
      <w:u w:val="single"/>
    </w:rPr>
  </w:style>
  <w:style w:type="character" w:styleId="FollowedHyperlink">
    <w:name w:val="FollowedHyperlink"/>
    <w:basedOn w:val="DefaultParagraphFont"/>
    <w:uiPriority w:val="99"/>
    <w:semiHidden/>
    <w:unhideWhenUsed/>
    <w:rsid w:val="000F42E6"/>
    <w:rPr>
      <w:color w:val="800080" w:themeColor="followedHyperlink"/>
      <w:u w:val="single"/>
    </w:rPr>
  </w:style>
  <w:style w:type="paragraph" w:styleId="Header">
    <w:name w:val="header"/>
    <w:basedOn w:val="Normal"/>
    <w:link w:val="HeaderChar"/>
    <w:uiPriority w:val="99"/>
    <w:unhideWhenUsed/>
    <w:rsid w:val="000F4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E6"/>
  </w:style>
  <w:style w:type="paragraph" w:customStyle="1" w:styleId="m7301759879618968476m672009658345581967msoplaintext">
    <w:name w:val="m_7301759879618968476m672009658345581967msoplaintext"/>
    <w:basedOn w:val="Normal"/>
    <w:rsid w:val="0077308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771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027">
      <w:bodyDiv w:val="1"/>
      <w:marLeft w:val="0"/>
      <w:marRight w:val="0"/>
      <w:marTop w:val="0"/>
      <w:marBottom w:val="0"/>
      <w:divBdr>
        <w:top w:val="none" w:sz="0" w:space="0" w:color="auto"/>
        <w:left w:val="none" w:sz="0" w:space="0" w:color="auto"/>
        <w:bottom w:val="none" w:sz="0" w:space="0" w:color="auto"/>
        <w:right w:val="none" w:sz="0" w:space="0" w:color="auto"/>
      </w:divBdr>
    </w:div>
    <w:div w:id="438767821">
      <w:bodyDiv w:val="1"/>
      <w:marLeft w:val="0"/>
      <w:marRight w:val="0"/>
      <w:marTop w:val="0"/>
      <w:marBottom w:val="0"/>
      <w:divBdr>
        <w:top w:val="none" w:sz="0" w:space="0" w:color="auto"/>
        <w:left w:val="none" w:sz="0" w:space="0" w:color="auto"/>
        <w:bottom w:val="none" w:sz="0" w:space="0" w:color="auto"/>
        <w:right w:val="none" w:sz="0" w:space="0" w:color="auto"/>
      </w:divBdr>
    </w:div>
    <w:div w:id="850148493">
      <w:bodyDiv w:val="1"/>
      <w:marLeft w:val="0"/>
      <w:marRight w:val="0"/>
      <w:marTop w:val="0"/>
      <w:marBottom w:val="0"/>
      <w:divBdr>
        <w:top w:val="none" w:sz="0" w:space="0" w:color="auto"/>
        <w:left w:val="none" w:sz="0" w:space="0" w:color="auto"/>
        <w:bottom w:val="none" w:sz="0" w:space="0" w:color="auto"/>
        <w:right w:val="none" w:sz="0" w:space="0" w:color="auto"/>
      </w:divBdr>
    </w:div>
    <w:div w:id="17138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7FFA-89C3-4486-9BDF-50D595F5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Kevin Gale</cp:lastModifiedBy>
  <cp:revision>5</cp:revision>
  <cp:lastPrinted>2025-03-28T18:40:00Z</cp:lastPrinted>
  <dcterms:created xsi:type="dcterms:W3CDTF">2026-04-23T14:28:00Z</dcterms:created>
  <dcterms:modified xsi:type="dcterms:W3CDTF">2026-04-23T14:30:00Z</dcterms:modified>
</cp:coreProperties>
</file>