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5D34" w14:textId="33610766" w:rsidR="00E44A61" w:rsidRPr="005A6E8D" w:rsidRDefault="00E706D9" w:rsidP="00E706D9">
      <w:pPr>
        <w:pStyle w:val="Heading1"/>
        <w:ind w:left="2" w:hanging="4"/>
        <w:rPr>
          <w:rFonts w:ascii="Arial" w:eastAsia="Arial" w:hAnsi="Arial" w:cs="Arial"/>
          <w:sz w:val="40"/>
          <w:szCs w:val="40"/>
        </w:rPr>
      </w:pPr>
      <w:r w:rsidRPr="005A6E8D">
        <w:rPr>
          <w:rFonts w:ascii="Arial" w:eastAsia="Arial" w:hAnsi="Arial" w:cs="Arial"/>
          <w:b/>
          <w:sz w:val="40"/>
          <w:szCs w:val="40"/>
        </w:rPr>
        <w:t>12U Tournament Rules – 2026</w:t>
      </w:r>
      <w:r w:rsidR="007D53F0" w:rsidRPr="00610B95">
        <w:rPr>
          <w:rFonts w:ascii="Arial" w:hAnsi="Arial" w:cs="Arial"/>
          <w:b/>
          <w:noProof/>
          <w:sz w:val="44"/>
          <w:szCs w:val="44"/>
        </w:rPr>
        <w:drawing>
          <wp:anchor distT="0" distB="0" distL="114300" distR="114300" simplePos="0" relativeHeight="251659264" behindDoc="0" locked="0" layoutInCell="1" allowOverlap="1" wp14:anchorId="2C65977E" wp14:editId="368E1A3F">
            <wp:simplePos x="0" y="0"/>
            <wp:positionH relativeFrom="margin">
              <wp:align>right</wp:align>
            </wp:positionH>
            <wp:positionV relativeFrom="margin">
              <wp:align>top</wp:align>
            </wp:positionV>
            <wp:extent cx="2410460" cy="2410460"/>
            <wp:effectExtent l="0" t="0" r="0" b="2540"/>
            <wp:wrapSquare wrapText="bothSides"/>
            <wp:docPr id="1512953974" name="Picture 1" descr="A logo for a softball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53974" name="Picture 1" descr="A logo for a softball tourna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0460" cy="2410460"/>
                    </a:xfrm>
                    <a:prstGeom prst="rect">
                      <a:avLst/>
                    </a:prstGeom>
                  </pic:spPr>
                </pic:pic>
              </a:graphicData>
            </a:graphic>
            <wp14:sizeRelH relativeFrom="margin">
              <wp14:pctWidth>0</wp14:pctWidth>
            </wp14:sizeRelH>
            <wp14:sizeRelV relativeFrom="margin">
              <wp14:pctHeight>0</wp14:pctHeight>
            </wp14:sizeRelV>
          </wp:anchor>
        </w:drawing>
      </w:r>
    </w:p>
    <w:p w14:paraId="3AEC7B84" w14:textId="77777777" w:rsidR="00E44A61" w:rsidRPr="005A6E8D" w:rsidRDefault="00E44A61" w:rsidP="00E706D9">
      <w:pPr>
        <w:ind w:left="0" w:hanging="2"/>
        <w:rPr>
          <w:rFonts w:ascii="Arial" w:hAnsi="Arial" w:cs="Arial"/>
        </w:rPr>
      </w:pPr>
    </w:p>
    <w:p w14:paraId="1D4B58E3"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 No new inning started after 1 hour 15 minutes.  Championship game is 7 innings – no time limit. Run rules in (2) will apply. </w:t>
      </w:r>
      <w:r w:rsidRPr="005A6E8D">
        <w:rPr>
          <w:rFonts w:ascii="Arial" w:eastAsia="Arial" w:hAnsi="Arial" w:cs="Arial"/>
          <w:b/>
          <w:sz w:val="28"/>
          <w:szCs w:val="28"/>
        </w:rPr>
        <w:t xml:space="preserve">International tie breaker will be used in bracket games. Pool games can end in a tie. </w:t>
      </w:r>
    </w:p>
    <w:p w14:paraId="6E9DBF73" w14:textId="77777777" w:rsidR="00E44A61" w:rsidRPr="005A6E8D" w:rsidRDefault="00E44A61" w:rsidP="00E706D9">
      <w:pPr>
        <w:ind w:left="1" w:hanging="3"/>
        <w:rPr>
          <w:rFonts w:ascii="Arial" w:eastAsia="Arial" w:hAnsi="Arial" w:cs="Arial"/>
          <w:sz w:val="28"/>
          <w:szCs w:val="28"/>
        </w:rPr>
      </w:pPr>
      <w:bookmarkStart w:id="0" w:name="_heading=h.jukg2csrych7" w:colFirst="0" w:colLast="0"/>
      <w:bookmarkEnd w:id="0"/>
    </w:p>
    <w:p w14:paraId="34C68774"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All games will be 7 innings </w:t>
      </w:r>
      <w:proofErr w:type="gramStart"/>
      <w:r w:rsidRPr="005A6E8D">
        <w:rPr>
          <w:rFonts w:ascii="Arial" w:eastAsia="Arial" w:hAnsi="Arial" w:cs="Arial"/>
          <w:sz w:val="28"/>
          <w:szCs w:val="28"/>
        </w:rPr>
        <w:t>max</w:t>
      </w:r>
      <w:proofErr w:type="gramEnd"/>
      <w:r w:rsidRPr="005A6E8D">
        <w:rPr>
          <w:rFonts w:ascii="Arial" w:eastAsia="Arial" w:hAnsi="Arial" w:cs="Arial"/>
          <w:sz w:val="28"/>
          <w:szCs w:val="28"/>
        </w:rPr>
        <w:t xml:space="preserve"> with a </w:t>
      </w:r>
      <w:proofErr w:type="gramStart"/>
      <w:r w:rsidRPr="005A6E8D">
        <w:rPr>
          <w:rFonts w:ascii="Arial" w:eastAsia="Arial" w:hAnsi="Arial" w:cs="Arial"/>
          <w:sz w:val="28"/>
          <w:szCs w:val="28"/>
        </w:rPr>
        <w:t>15 run</w:t>
      </w:r>
      <w:proofErr w:type="gramEnd"/>
      <w:r w:rsidRPr="005A6E8D">
        <w:rPr>
          <w:rFonts w:ascii="Arial" w:eastAsia="Arial" w:hAnsi="Arial" w:cs="Arial"/>
          <w:sz w:val="28"/>
          <w:szCs w:val="28"/>
        </w:rPr>
        <w:t xml:space="preserve"> rule after 3 innings, 12 run rule after 4 innings and 10 run </w:t>
      </w:r>
      <w:proofErr w:type="gramStart"/>
      <w:r w:rsidRPr="005A6E8D">
        <w:rPr>
          <w:rFonts w:ascii="Arial" w:eastAsia="Arial" w:hAnsi="Arial" w:cs="Arial"/>
          <w:sz w:val="28"/>
          <w:szCs w:val="28"/>
        </w:rPr>
        <w:t>rule</w:t>
      </w:r>
      <w:proofErr w:type="gramEnd"/>
      <w:r w:rsidRPr="005A6E8D">
        <w:rPr>
          <w:rFonts w:ascii="Arial" w:eastAsia="Arial" w:hAnsi="Arial" w:cs="Arial"/>
          <w:sz w:val="28"/>
          <w:szCs w:val="28"/>
        </w:rPr>
        <w:t xml:space="preserve"> after 5.   International tie-breaker rule: Last official batter of prior inning will be placed on 2</w:t>
      </w:r>
      <w:r w:rsidRPr="005A6E8D">
        <w:rPr>
          <w:rFonts w:ascii="Arial" w:eastAsia="Arial" w:hAnsi="Arial" w:cs="Arial"/>
          <w:sz w:val="28"/>
          <w:szCs w:val="28"/>
          <w:vertAlign w:val="superscript"/>
        </w:rPr>
        <w:t>nd</w:t>
      </w:r>
      <w:r w:rsidRPr="005A6E8D">
        <w:rPr>
          <w:rFonts w:ascii="Arial" w:eastAsia="Arial" w:hAnsi="Arial" w:cs="Arial"/>
          <w:sz w:val="28"/>
          <w:szCs w:val="28"/>
        </w:rPr>
        <w:t xml:space="preserve"> base with no outs, no strikes, no balls. Each inning as needed after (if needed) will follow this format.     </w:t>
      </w:r>
    </w:p>
    <w:p w14:paraId="3F473D8A" w14:textId="77777777" w:rsidR="00E44A61" w:rsidRPr="005A6E8D" w:rsidRDefault="00E44A61" w:rsidP="00E706D9">
      <w:pPr>
        <w:ind w:left="1" w:hanging="3"/>
        <w:rPr>
          <w:rFonts w:ascii="Arial" w:eastAsia="Arial" w:hAnsi="Arial" w:cs="Arial"/>
          <w:sz w:val="30"/>
          <w:szCs w:val="30"/>
        </w:rPr>
      </w:pPr>
    </w:p>
    <w:p w14:paraId="2B10AD27" w14:textId="2C3659AA"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No limit to number of players on </w:t>
      </w:r>
      <w:r w:rsidRPr="005A6E8D">
        <w:rPr>
          <w:rFonts w:ascii="Arial" w:eastAsia="Arial" w:hAnsi="Arial" w:cs="Arial"/>
          <w:b/>
          <w:sz w:val="28"/>
          <w:szCs w:val="28"/>
        </w:rPr>
        <w:t>team</w:t>
      </w:r>
      <w:r w:rsidRPr="005A6E8D">
        <w:rPr>
          <w:rFonts w:ascii="Arial" w:eastAsia="Arial" w:hAnsi="Arial" w:cs="Arial"/>
          <w:sz w:val="28"/>
          <w:szCs w:val="28"/>
        </w:rPr>
        <w:t xml:space="preserve"> roster; awards will be limited to 15. </w:t>
      </w:r>
      <w:r w:rsidRPr="005A6E8D">
        <w:rPr>
          <w:rFonts w:ascii="Arial" w:eastAsia="Arial" w:hAnsi="Arial" w:cs="Arial"/>
          <w:b/>
          <w:sz w:val="28"/>
          <w:szCs w:val="28"/>
        </w:rPr>
        <w:t>All players must be 12 or under as of August 31</w:t>
      </w:r>
      <w:r w:rsidRPr="005A6E8D">
        <w:rPr>
          <w:rFonts w:ascii="Arial" w:eastAsia="Arial" w:hAnsi="Arial" w:cs="Arial"/>
          <w:b/>
          <w:sz w:val="28"/>
          <w:szCs w:val="28"/>
          <w:vertAlign w:val="superscript"/>
        </w:rPr>
        <w:t>st</w:t>
      </w:r>
      <w:r w:rsidRPr="005A6E8D">
        <w:rPr>
          <w:rFonts w:ascii="Arial" w:eastAsia="Arial" w:hAnsi="Arial" w:cs="Arial"/>
          <w:b/>
          <w:sz w:val="28"/>
          <w:szCs w:val="28"/>
        </w:rPr>
        <w:t>, 202</w:t>
      </w:r>
      <w:r w:rsidR="00251E6B" w:rsidRPr="005A6E8D">
        <w:rPr>
          <w:rFonts w:ascii="Arial" w:eastAsia="Arial" w:hAnsi="Arial" w:cs="Arial"/>
          <w:b/>
          <w:sz w:val="28"/>
          <w:szCs w:val="28"/>
        </w:rPr>
        <w:t>5</w:t>
      </w:r>
      <w:r w:rsidRPr="005A6E8D">
        <w:rPr>
          <w:rFonts w:ascii="Arial" w:eastAsia="Arial" w:hAnsi="Arial" w:cs="Arial"/>
          <w:b/>
          <w:sz w:val="28"/>
          <w:szCs w:val="28"/>
        </w:rPr>
        <w:t xml:space="preserve">.  </w:t>
      </w:r>
    </w:p>
    <w:p w14:paraId="39CF78BA" w14:textId="77777777" w:rsidR="00E44A61" w:rsidRPr="005A6E8D" w:rsidRDefault="00E44A61" w:rsidP="00E706D9">
      <w:pPr>
        <w:ind w:left="1" w:hanging="3"/>
        <w:rPr>
          <w:rFonts w:ascii="Arial" w:eastAsia="Arial" w:hAnsi="Arial" w:cs="Arial"/>
          <w:sz w:val="30"/>
          <w:szCs w:val="30"/>
        </w:rPr>
      </w:pPr>
    </w:p>
    <w:p w14:paraId="13E6AA0E" w14:textId="77777777" w:rsidR="00E706D9"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Shoes with metal spikes are not allowed.  </w:t>
      </w:r>
      <w:r w:rsidRPr="005A6E8D">
        <w:rPr>
          <w:rFonts w:ascii="Arial" w:eastAsia="Arial" w:hAnsi="Arial" w:cs="Arial"/>
          <w:sz w:val="28"/>
          <w:szCs w:val="28"/>
          <w:u w:val="single"/>
        </w:rPr>
        <w:t>Absolutely NO gum, seeds, or tobacco on Field Turf!!</w:t>
      </w:r>
    </w:p>
    <w:p w14:paraId="131694A2" w14:textId="77777777" w:rsidR="00E706D9" w:rsidRPr="005A6E8D" w:rsidRDefault="00E706D9" w:rsidP="00E706D9">
      <w:pPr>
        <w:pStyle w:val="ListParagraph"/>
        <w:ind w:left="1" w:hanging="3"/>
        <w:rPr>
          <w:rFonts w:ascii="Arial" w:eastAsia="Arial" w:hAnsi="Arial" w:cs="Arial"/>
          <w:sz w:val="28"/>
          <w:szCs w:val="28"/>
        </w:rPr>
      </w:pPr>
    </w:p>
    <w:p w14:paraId="21BE112B" w14:textId="4BC9B30C"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Teams will bat entire roster.  If a player is injured during a game and that player cannot bat, no penalty will be assigned for missing that spot in the order. </w:t>
      </w:r>
    </w:p>
    <w:p w14:paraId="36AB3323" w14:textId="77777777" w:rsidR="00E706D9" w:rsidRPr="005A6E8D" w:rsidRDefault="00E706D9" w:rsidP="00E706D9">
      <w:pPr>
        <w:pStyle w:val="ListParagraph"/>
        <w:ind w:left="1" w:hanging="3"/>
        <w:rPr>
          <w:rFonts w:ascii="Arial" w:eastAsia="Arial" w:hAnsi="Arial" w:cs="Arial"/>
          <w:sz w:val="28"/>
          <w:szCs w:val="28"/>
        </w:rPr>
      </w:pPr>
    </w:p>
    <w:p w14:paraId="20E2C4F8" w14:textId="77777777" w:rsidR="00E706D9" w:rsidRPr="005A6E8D" w:rsidRDefault="00E706D9" w:rsidP="00E706D9">
      <w:pPr>
        <w:ind w:leftChars="0" w:left="0" w:firstLineChars="0" w:firstLine="0"/>
        <w:rPr>
          <w:rFonts w:ascii="Arial" w:eastAsia="Arial" w:hAnsi="Arial" w:cs="Arial"/>
          <w:sz w:val="28"/>
          <w:szCs w:val="28"/>
        </w:rPr>
      </w:pPr>
    </w:p>
    <w:p w14:paraId="68E59FBD" w14:textId="77777777" w:rsidR="00E706D9" w:rsidRPr="005A6E8D" w:rsidRDefault="00000000" w:rsidP="00E706D9">
      <w:pPr>
        <w:numPr>
          <w:ilvl w:val="0"/>
          <w:numId w:val="1"/>
        </w:numPr>
        <w:ind w:leftChars="0" w:firstLineChars="0"/>
        <w:rPr>
          <w:rFonts w:ascii="Arial" w:eastAsia="Arial" w:hAnsi="Arial" w:cs="Arial"/>
          <w:sz w:val="28"/>
          <w:szCs w:val="28"/>
        </w:rPr>
      </w:pPr>
      <w:r w:rsidRPr="005A6E8D">
        <w:rPr>
          <w:rFonts w:ascii="Arial" w:eastAsia="Arial" w:hAnsi="Arial" w:cs="Arial"/>
          <w:sz w:val="28"/>
          <w:szCs w:val="28"/>
        </w:rPr>
        <w:t>A game may be started or continued with a minimum of 8 players.</w:t>
      </w:r>
      <w:bookmarkStart w:id="1" w:name="_heading=h.61g802hprqa2" w:colFirst="0" w:colLast="0"/>
      <w:bookmarkEnd w:id="1"/>
    </w:p>
    <w:p w14:paraId="1106D879" w14:textId="77777777" w:rsidR="00E706D9" w:rsidRPr="005A6E8D" w:rsidRDefault="00E706D9" w:rsidP="00E706D9">
      <w:pPr>
        <w:ind w:leftChars="0" w:left="0" w:firstLineChars="0" w:firstLine="0"/>
        <w:rPr>
          <w:rFonts w:ascii="Arial" w:eastAsia="Arial" w:hAnsi="Arial" w:cs="Arial"/>
          <w:sz w:val="28"/>
          <w:szCs w:val="28"/>
        </w:rPr>
      </w:pPr>
    </w:p>
    <w:p w14:paraId="724C15C0" w14:textId="11EA69B2" w:rsidR="00E44A61" w:rsidRPr="005A6E8D" w:rsidRDefault="00000000" w:rsidP="00E706D9">
      <w:pPr>
        <w:numPr>
          <w:ilvl w:val="0"/>
          <w:numId w:val="1"/>
        </w:numPr>
        <w:ind w:leftChars="0" w:firstLineChars="0"/>
        <w:rPr>
          <w:rFonts w:ascii="Arial" w:eastAsia="Arial" w:hAnsi="Arial" w:cs="Arial"/>
          <w:sz w:val="28"/>
          <w:szCs w:val="28"/>
        </w:rPr>
      </w:pPr>
      <w:r w:rsidRPr="005A6E8D">
        <w:rPr>
          <w:rFonts w:ascii="Arial" w:eastAsia="Arial" w:hAnsi="Arial" w:cs="Arial"/>
          <w:sz w:val="28"/>
          <w:szCs w:val="28"/>
        </w:rPr>
        <w:t xml:space="preserve">Bunting is allowed.  </w:t>
      </w:r>
      <w:r w:rsidRPr="005A6E8D">
        <w:rPr>
          <w:rFonts w:ascii="Arial" w:eastAsia="Arial" w:hAnsi="Arial" w:cs="Arial"/>
          <w:b/>
          <w:sz w:val="28"/>
          <w:szCs w:val="28"/>
        </w:rPr>
        <w:t xml:space="preserve">NO fake bunt and swinging (automatic out). </w:t>
      </w:r>
    </w:p>
    <w:p w14:paraId="6BEB6155" w14:textId="77777777" w:rsidR="00E44A61" w:rsidRPr="005A6E8D" w:rsidRDefault="00E44A61" w:rsidP="00E706D9">
      <w:pPr>
        <w:ind w:left="0" w:hanging="2"/>
        <w:rPr>
          <w:rFonts w:ascii="Arial" w:eastAsia="Arial" w:hAnsi="Arial" w:cs="Arial"/>
          <w:sz w:val="16"/>
          <w:szCs w:val="16"/>
        </w:rPr>
      </w:pPr>
      <w:bookmarkStart w:id="2" w:name="_heading=h.qw6f4pmmp0ag" w:colFirst="0" w:colLast="0"/>
      <w:bookmarkEnd w:id="2"/>
    </w:p>
    <w:p w14:paraId="4001DA03"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Runners may steal any base.  Runners may leave the base once the pitcher releases the ball.  Runners leaving early will be called out.  A courtesy runner is allowed for the pitcher and catcher.  If a courtesy runner is needed, the courtesy runner will be the player who made the last out or substitute who is not in batting lineup.</w:t>
      </w:r>
    </w:p>
    <w:p w14:paraId="221580BB" w14:textId="77777777" w:rsidR="00E44A61" w:rsidRPr="005A6E8D" w:rsidRDefault="00E44A61" w:rsidP="00E706D9">
      <w:pPr>
        <w:ind w:left="1" w:hanging="3"/>
        <w:rPr>
          <w:rFonts w:ascii="Arial" w:eastAsia="Arial" w:hAnsi="Arial" w:cs="Arial"/>
          <w:sz w:val="28"/>
          <w:szCs w:val="28"/>
        </w:rPr>
      </w:pPr>
    </w:p>
    <w:p w14:paraId="2DF83F08"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Dropped third strike rule in effect.  Infield fly rule will be enforced. </w:t>
      </w:r>
    </w:p>
    <w:p w14:paraId="2796D91E" w14:textId="77777777" w:rsidR="00E44A61" w:rsidRPr="005A6E8D" w:rsidRDefault="00E44A61" w:rsidP="00E706D9">
      <w:pPr>
        <w:ind w:left="0" w:hanging="2"/>
        <w:rPr>
          <w:rFonts w:ascii="Arial" w:eastAsia="Arial" w:hAnsi="Arial" w:cs="Arial"/>
        </w:rPr>
      </w:pPr>
    </w:p>
    <w:p w14:paraId="61142B1D"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Final team roster must be turned into tournament director or concession stand 1/2 hour before 1</w:t>
      </w:r>
      <w:r w:rsidRPr="005A6E8D">
        <w:rPr>
          <w:rFonts w:ascii="Arial" w:eastAsia="Arial" w:hAnsi="Arial" w:cs="Arial"/>
          <w:sz w:val="28"/>
          <w:szCs w:val="28"/>
          <w:vertAlign w:val="superscript"/>
        </w:rPr>
        <w:t>st</w:t>
      </w:r>
      <w:r w:rsidRPr="005A6E8D">
        <w:rPr>
          <w:rFonts w:ascii="Arial" w:eastAsia="Arial" w:hAnsi="Arial" w:cs="Arial"/>
          <w:sz w:val="28"/>
          <w:szCs w:val="28"/>
        </w:rPr>
        <w:t xml:space="preserve"> game.  No changes will be made to roster after that time.  Proof of age needs to be available should a question arise.  It is the responsibility of the coach to provide this information should they be asked.  Line-ups should be shared with opposing team 10 minutes before game time.</w:t>
      </w:r>
    </w:p>
    <w:p w14:paraId="5DC6E1DB" w14:textId="77777777" w:rsidR="00E44A61" w:rsidRPr="005A6E8D" w:rsidRDefault="00E44A61" w:rsidP="00E706D9">
      <w:pPr>
        <w:ind w:left="0" w:hanging="2"/>
        <w:rPr>
          <w:rFonts w:ascii="Arial" w:eastAsia="Arial" w:hAnsi="Arial" w:cs="Arial"/>
        </w:rPr>
      </w:pPr>
    </w:p>
    <w:p w14:paraId="31D38519"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lastRenderedPageBreak/>
        <w:t>Home team is decided by a coin flip in pool play.  Home team is official scorebook.   In bracket play, team with best seed # will be home team.</w:t>
      </w:r>
    </w:p>
    <w:p w14:paraId="1AA5D133" w14:textId="77777777" w:rsidR="00E44A61" w:rsidRPr="005A6E8D" w:rsidRDefault="00E44A61" w:rsidP="00E706D9">
      <w:pPr>
        <w:pBdr>
          <w:top w:val="nil"/>
          <w:left w:val="nil"/>
          <w:bottom w:val="nil"/>
          <w:right w:val="nil"/>
          <w:between w:val="nil"/>
        </w:pBdr>
        <w:spacing w:line="240" w:lineRule="auto"/>
        <w:ind w:left="0" w:hanging="2"/>
        <w:rPr>
          <w:rFonts w:ascii="Arial" w:eastAsia="Arial" w:hAnsi="Arial" w:cs="Arial"/>
          <w:color w:val="000000"/>
        </w:rPr>
      </w:pPr>
    </w:p>
    <w:p w14:paraId="66573F15"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Visiting team will control the scoreboard. </w:t>
      </w:r>
    </w:p>
    <w:p w14:paraId="3C1BF341" w14:textId="77777777" w:rsidR="00E44A61" w:rsidRPr="005A6E8D" w:rsidRDefault="00E44A61" w:rsidP="00E706D9">
      <w:pPr>
        <w:ind w:left="0" w:hanging="2"/>
        <w:rPr>
          <w:rFonts w:ascii="Arial" w:eastAsia="Arial" w:hAnsi="Arial" w:cs="Arial"/>
        </w:rPr>
      </w:pPr>
    </w:p>
    <w:p w14:paraId="174FCA4D"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 xml:space="preserve">Pitchers will pitch from 40’ and use 12” ball.   Game ball used will be Dudley SB12.  </w:t>
      </w:r>
    </w:p>
    <w:p w14:paraId="6B109C99" w14:textId="77777777" w:rsidR="00E44A61" w:rsidRPr="005A6E8D" w:rsidRDefault="00E44A61" w:rsidP="00E706D9">
      <w:pPr>
        <w:pBdr>
          <w:top w:val="nil"/>
          <w:left w:val="nil"/>
          <w:bottom w:val="nil"/>
          <w:right w:val="nil"/>
          <w:between w:val="nil"/>
        </w:pBdr>
        <w:spacing w:line="240" w:lineRule="auto"/>
        <w:ind w:left="0" w:hanging="2"/>
        <w:rPr>
          <w:rFonts w:ascii="Arial" w:eastAsia="Arial" w:hAnsi="Arial" w:cs="Arial"/>
          <w:color w:val="000000"/>
        </w:rPr>
      </w:pPr>
    </w:p>
    <w:p w14:paraId="7754955C"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Aside from the above exceptions, refer to most current USA rule book.</w:t>
      </w:r>
    </w:p>
    <w:p w14:paraId="02F2ED53" w14:textId="77777777" w:rsidR="00E44A61" w:rsidRPr="005A6E8D" w:rsidRDefault="00E44A61" w:rsidP="00E706D9">
      <w:pPr>
        <w:pBdr>
          <w:top w:val="nil"/>
          <w:left w:val="nil"/>
          <w:bottom w:val="nil"/>
          <w:right w:val="nil"/>
          <w:between w:val="nil"/>
        </w:pBdr>
        <w:spacing w:line="240" w:lineRule="auto"/>
        <w:ind w:left="0" w:hanging="2"/>
        <w:rPr>
          <w:rFonts w:ascii="Arial" w:eastAsia="Arial" w:hAnsi="Arial" w:cs="Arial"/>
          <w:color w:val="000000"/>
        </w:rPr>
      </w:pPr>
    </w:p>
    <w:p w14:paraId="3C874937"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b/>
          <w:sz w:val="28"/>
          <w:szCs w:val="28"/>
        </w:rPr>
        <w:t>Profanity or harassment by a team member, coach or fans toward an opposing team, umpire or official of the tournament will NOT be tolerated. This type of activity can lead to ejection of said team member, coach or fan, without warning, by a tournament official or umpire.</w:t>
      </w:r>
    </w:p>
    <w:p w14:paraId="2D10A870" w14:textId="77777777" w:rsidR="00E44A61" w:rsidRPr="005A6E8D" w:rsidRDefault="00E44A61" w:rsidP="00E706D9">
      <w:pPr>
        <w:pBdr>
          <w:top w:val="nil"/>
          <w:left w:val="nil"/>
          <w:bottom w:val="nil"/>
          <w:right w:val="nil"/>
          <w:between w:val="nil"/>
        </w:pBdr>
        <w:spacing w:line="240" w:lineRule="auto"/>
        <w:ind w:left="0" w:hanging="2"/>
        <w:rPr>
          <w:rFonts w:ascii="Arial" w:eastAsia="Arial" w:hAnsi="Arial" w:cs="Arial"/>
          <w:color w:val="000000"/>
        </w:rPr>
      </w:pPr>
    </w:p>
    <w:p w14:paraId="731A98EA" w14:textId="77777777" w:rsidR="00E44A61" w:rsidRPr="005A6E8D" w:rsidRDefault="00000000" w:rsidP="00E706D9">
      <w:pPr>
        <w:numPr>
          <w:ilvl w:val="0"/>
          <w:numId w:val="1"/>
        </w:numPr>
        <w:ind w:left="1" w:hanging="3"/>
        <w:rPr>
          <w:rFonts w:ascii="Arial" w:eastAsia="Arial" w:hAnsi="Arial" w:cs="Arial"/>
          <w:sz w:val="28"/>
          <w:szCs w:val="28"/>
        </w:rPr>
      </w:pPr>
      <w:r w:rsidRPr="005A6E8D">
        <w:rPr>
          <w:rFonts w:ascii="Arial" w:eastAsia="Arial" w:hAnsi="Arial" w:cs="Arial"/>
          <w:sz w:val="28"/>
          <w:szCs w:val="28"/>
        </w:rPr>
        <w:t>The tournament director reserves the right to change any of the rules previously listed.</w:t>
      </w:r>
    </w:p>
    <w:p w14:paraId="5E694D1B" w14:textId="77777777" w:rsidR="00E44A61" w:rsidRPr="005A6E8D" w:rsidRDefault="00E44A61" w:rsidP="00E706D9">
      <w:pPr>
        <w:pBdr>
          <w:top w:val="nil"/>
          <w:left w:val="nil"/>
          <w:bottom w:val="nil"/>
          <w:right w:val="nil"/>
          <w:between w:val="nil"/>
        </w:pBdr>
        <w:spacing w:line="240" w:lineRule="auto"/>
        <w:ind w:left="0" w:hanging="2"/>
        <w:rPr>
          <w:rFonts w:ascii="Arial" w:eastAsia="Arial" w:hAnsi="Arial" w:cs="Arial"/>
          <w:color w:val="000000"/>
        </w:rPr>
      </w:pPr>
    </w:p>
    <w:p w14:paraId="08BFE7A5" w14:textId="77777777" w:rsidR="00E44A61" w:rsidRPr="005A6E8D" w:rsidRDefault="00000000" w:rsidP="00E706D9">
      <w:pPr>
        <w:ind w:left="1" w:hanging="3"/>
        <w:rPr>
          <w:rFonts w:ascii="Arial" w:eastAsia="Arial" w:hAnsi="Arial" w:cs="Arial"/>
          <w:sz w:val="28"/>
          <w:szCs w:val="28"/>
        </w:rPr>
      </w:pPr>
      <w:r w:rsidRPr="005A6E8D">
        <w:rPr>
          <w:rFonts w:ascii="Arial" w:eastAsia="Arial" w:hAnsi="Arial" w:cs="Arial"/>
          <w:sz w:val="30"/>
          <w:szCs w:val="30"/>
        </w:rPr>
        <w:t xml:space="preserve">  17) </w:t>
      </w:r>
      <w:r w:rsidRPr="005A6E8D">
        <w:rPr>
          <w:rFonts w:ascii="Arial" w:eastAsia="Arial" w:hAnsi="Arial" w:cs="Arial"/>
          <w:sz w:val="28"/>
          <w:szCs w:val="28"/>
        </w:rPr>
        <w:t xml:space="preserve">Seeding tie breakers as follows: </w:t>
      </w:r>
    </w:p>
    <w:p w14:paraId="45264875" w14:textId="77777777" w:rsidR="00E44A61" w:rsidRPr="005A6E8D" w:rsidRDefault="00000000" w:rsidP="005A6E8D">
      <w:pPr>
        <w:numPr>
          <w:ilvl w:val="2"/>
          <w:numId w:val="2"/>
        </w:numPr>
        <w:ind w:leftChars="0" w:firstLineChars="0"/>
        <w:rPr>
          <w:rFonts w:ascii="Arial" w:eastAsia="Arial" w:hAnsi="Arial" w:cs="Arial"/>
          <w:sz w:val="28"/>
          <w:szCs w:val="28"/>
        </w:rPr>
      </w:pPr>
      <w:proofErr w:type="gramStart"/>
      <w:r w:rsidRPr="005A6E8D">
        <w:rPr>
          <w:rFonts w:ascii="Arial" w:eastAsia="Arial" w:hAnsi="Arial" w:cs="Arial"/>
          <w:sz w:val="28"/>
          <w:szCs w:val="28"/>
        </w:rPr>
        <w:t>Head to head</w:t>
      </w:r>
      <w:proofErr w:type="gramEnd"/>
      <w:r w:rsidRPr="005A6E8D">
        <w:rPr>
          <w:rFonts w:ascii="Arial" w:eastAsia="Arial" w:hAnsi="Arial" w:cs="Arial"/>
          <w:sz w:val="28"/>
          <w:szCs w:val="28"/>
        </w:rPr>
        <w:t xml:space="preserve"> competition</w:t>
      </w:r>
    </w:p>
    <w:p w14:paraId="68B68E16" w14:textId="77777777" w:rsidR="00E44A61" w:rsidRPr="005A6E8D" w:rsidRDefault="00000000" w:rsidP="005A6E8D">
      <w:pPr>
        <w:numPr>
          <w:ilvl w:val="2"/>
          <w:numId w:val="2"/>
        </w:numPr>
        <w:ind w:leftChars="0" w:firstLineChars="0"/>
        <w:rPr>
          <w:rFonts w:ascii="Arial" w:eastAsia="Arial" w:hAnsi="Arial" w:cs="Arial"/>
          <w:sz w:val="28"/>
          <w:szCs w:val="28"/>
        </w:rPr>
      </w:pPr>
      <w:r w:rsidRPr="005A6E8D">
        <w:rPr>
          <w:rFonts w:ascii="Arial" w:eastAsia="Arial" w:hAnsi="Arial" w:cs="Arial"/>
          <w:sz w:val="28"/>
          <w:szCs w:val="28"/>
        </w:rPr>
        <w:t>Runs allowed.</w:t>
      </w:r>
    </w:p>
    <w:p w14:paraId="3E75DD2D" w14:textId="77777777" w:rsidR="00E44A61" w:rsidRPr="005A6E8D" w:rsidRDefault="00000000" w:rsidP="005A6E8D">
      <w:pPr>
        <w:numPr>
          <w:ilvl w:val="2"/>
          <w:numId w:val="2"/>
        </w:numPr>
        <w:ind w:leftChars="0" w:firstLineChars="0"/>
        <w:rPr>
          <w:rFonts w:ascii="Arial" w:eastAsia="Arial" w:hAnsi="Arial" w:cs="Arial"/>
          <w:sz w:val="28"/>
          <w:szCs w:val="28"/>
        </w:rPr>
      </w:pPr>
      <w:r w:rsidRPr="005A6E8D">
        <w:rPr>
          <w:rFonts w:ascii="Arial" w:eastAsia="Arial" w:hAnsi="Arial" w:cs="Arial"/>
          <w:sz w:val="28"/>
          <w:szCs w:val="28"/>
        </w:rPr>
        <w:t xml:space="preserve">Run differential (runs </w:t>
      </w:r>
      <w:proofErr w:type="gramStart"/>
      <w:r w:rsidRPr="005A6E8D">
        <w:rPr>
          <w:rFonts w:ascii="Arial" w:eastAsia="Arial" w:hAnsi="Arial" w:cs="Arial"/>
          <w:sz w:val="28"/>
          <w:szCs w:val="28"/>
        </w:rPr>
        <w:t>scored  –</w:t>
      </w:r>
      <w:proofErr w:type="gramEnd"/>
      <w:r w:rsidRPr="005A6E8D">
        <w:rPr>
          <w:rFonts w:ascii="Arial" w:eastAsia="Arial" w:hAnsi="Arial" w:cs="Arial"/>
          <w:sz w:val="28"/>
          <w:szCs w:val="28"/>
        </w:rPr>
        <w:t xml:space="preserve"> runs </w:t>
      </w:r>
      <w:proofErr w:type="gramStart"/>
      <w:r w:rsidRPr="005A6E8D">
        <w:rPr>
          <w:rFonts w:ascii="Arial" w:eastAsia="Arial" w:hAnsi="Arial" w:cs="Arial"/>
          <w:sz w:val="28"/>
          <w:szCs w:val="28"/>
        </w:rPr>
        <w:t>allowed,</w:t>
      </w:r>
      <w:proofErr w:type="gramEnd"/>
      <w:r w:rsidRPr="005A6E8D">
        <w:rPr>
          <w:rFonts w:ascii="Arial" w:eastAsia="Arial" w:hAnsi="Arial" w:cs="Arial"/>
          <w:sz w:val="28"/>
          <w:szCs w:val="28"/>
        </w:rPr>
        <w:t xml:space="preserve"> 10 run per game max)</w:t>
      </w:r>
    </w:p>
    <w:p w14:paraId="4AB2D280" w14:textId="77777777" w:rsidR="00E44A61" w:rsidRPr="005A6E8D" w:rsidRDefault="00000000" w:rsidP="005A6E8D">
      <w:pPr>
        <w:numPr>
          <w:ilvl w:val="2"/>
          <w:numId w:val="2"/>
        </w:numPr>
        <w:ind w:leftChars="0" w:firstLineChars="0"/>
        <w:rPr>
          <w:rFonts w:ascii="Arial" w:eastAsia="Arial" w:hAnsi="Arial" w:cs="Arial"/>
          <w:sz w:val="28"/>
          <w:szCs w:val="28"/>
        </w:rPr>
      </w:pPr>
      <w:r w:rsidRPr="005A6E8D">
        <w:rPr>
          <w:rFonts w:ascii="Arial" w:eastAsia="Arial" w:hAnsi="Arial" w:cs="Arial"/>
          <w:sz w:val="28"/>
          <w:szCs w:val="28"/>
        </w:rPr>
        <w:t>Runs scored. (teams will only be credited with a maximum of 10 runs more than they gave up for tiebreaker purposes)</w:t>
      </w:r>
    </w:p>
    <w:p w14:paraId="49425975" w14:textId="77777777" w:rsidR="00E44A61" w:rsidRPr="005A6E8D" w:rsidRDefault="00000000" w:rsidP="005A6E8D">
      <w:pPr>
        <w:numPr>
          <w:ilvl w:val="2"/>
          <w:numId w:val="2"/>
        </w:numPr>
        <w:ind w:leftChars="0" w:firstLineChars="0"/>
        <w:rPr>
          <w:rFonts w:ascii="Arial" w:eastAsia="Arial" w:hAnsi="Arial" w:cs="Arial"/>
          <w:sz w:val="28"/>
          <w:szCs w:val="28"/>
        </w:rPr>
      </w:pPr>
      <w:r w:rsidRPr="005A6E8D">
        <w:rPr>
          <w:rFonts w:ascii="Arial" w:eastAsia="Arial" w:hAnsi="Arial" w:cs="Arial"/>
          <w:sz w:val="28"/>
          <w:szCs w:val="28"/>
        </w:rPr>
        <w:t>Coin flip.</w:t>
      </w:r>
    </w:p>
    <w:sectPr w:rsidR="00E44A61" w:rsidRPr="005A6E8D">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003B" w14:textId="77777777" w:rsidR="00B505A2" w:rsidRDefault="00B505A2">
      <w:pPr>
        <w:spacing w:line="240" w:lineRule="auto"/>
        <w:ind w:left="0" w:hanging="2"/>
      </w:pPr>
      <w:r>
        <w:separator/>
      </w:r>
    </w:p>
  </w:endnote>
  <w:endnote w:type="continuationSeparator" w:id="0">
    <w:p w14:paraId="33259E2C" w14:textId="77777777" w:rsidR="00B505A2" w:rsidRDefault="00B505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495" w14:textId="77777777" w:rsidR="00E706D9" w:rsidRDefault="00E706D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5E2A" w14:textId="77777777" w:rsidR="00E706D9" w:rsidRDefault="00E706D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6E19" w14:textId="77777777" w:rsidR="00E706D9" w:rsidRDefault="00E706D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9B54" w14:textId="77777777" w:rsidR="00B505A2" w:rsidRDefault="00B505A2">
      <w:pPr>
        <w:spacing w:line="240" w:lineRule="auto"/>
        <w:ind w:left="0" w:hanging="2"/>
      </w:pPr>
      <w:r>
        <w:separator/>
      </w:r>
    </w:p>
  </w:footnote>
  <w:footnote w:type="continuationSeparator" w:id="0">
    <w:p w14:paraId="11323936" w14:textId="77777777" w:rsidR="00B505A2" w:rsidRDefault="00B505A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1CC4" w14:textId="77777777" w:rsidR="00E706D9" w:rsidRDefault="00E706D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16FE" w14:textId="5E6C5F57" w:rsidR="00E44A61" w:rsidRDefault="00E44A61">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240" w14:textId="77777777" w:rsidR="00E706D9" w:rsidRDefault="00E706D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0928"/>
    <w:multiLevelType w:val="multilevel"/>
    <w:tmpl w:val="06FA04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81952F4"/>
    <w:multiLevelType w:val="multilevel"/>
    <w:tmpl w:val="661238E0"/>
    <w:lvl w:ilvl="0">
      <w:start w:val="1"/>
      <w:numFmt w:val="decimal"/>
      <w:lvlText w:val="%1)"/>
      <w:lvlJc w:val="left"/>
      <w:pPr>
        <w:ind w:left="45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13262780">
    <w:abstractNumId w:val="1"/>
  </w:num>
  <w:num w:numId="2" w16cid:durableId="180665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61"/>
    <w:rsid w:val="00131020"/>
    <w:rsid w:val="00251E6B"/>
    <w:rsid w:val="002C3621"/>
    <w:rsid w:val="00387F51"/>
    <w:rsid w:val="005074EE"/>
    <w:rsid w:val="005A6E8D"/>
    <w:rsid w:val="007D53F0"/>
    <w:rsid w:val="00B505A2"/>
    <w:rsid w:val="00E44A61"/>
    <w:rsid w:val="00E7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71AF"/>
  <w15:docId w15:val="{73CFB739-4B5A-5E45-84CB-A5625C7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sz w:val="24"/>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jc w:val="center"/>
    </w:pPr>
    <w:rPr>
      <w:b/>
      <w:sz w:val="40"/>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UWgNCZWXy29QyeHFFu1UP/bQg==">CgMxLjAyDmguanVrZzJjc3J5Y2g3Mg5oLjYxZzgwMmhwcnFhMjIOaC5xdzZmNHBtbXAwYWc4AHIhMUJ0TXMwa1Q2Y09SNk16RW40cF8wdS1NYld0bklROVVM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Gamble</dc:creator>
  <cp:lastModifiedBy>Morgan Rindfleisch</cp:lastModifiedBy>
  <cp:revision>6</cp:revision>
  <dcterms:created xsi:type="dcterms:W3CDTF">2026-01-16T00:38:00Z</dcterms:created>
  <dcterms:modified xsi:type="dcterms:W3CDTF">2026-01-16T01:06:00Z</dcterms:modified>
</cp:coreProperties>
</file>