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A0118" w:rsidRDefault="00000000">
      <w:pPr>
        <w:keepNext/>
        <w:spacing w:before="200" w:after="0"/>
        <w:jc w:val="center"/>
      </w:pPr>
      <w:r>
        <w:rPr>
          <w:rFonts w:ascii="Calibri" w:eastAsia="Calibri" w:hAnsi="Calibri" w:cs="Calibri"/>
          <w:b/>
          <w:bCs/>
          <w:color w:val="000000"/>
          <w:sz w:val="26"/>
          <w:szCs w:val="26"/>
        </w:rPr>
        <w:t>DYHA Board Meeting Minutes</w:t>
      </w:r>
    </w:p>
    <w:p w14:paraId="00000002" w14:textId="77777777" w:rsidR="002A0118" w:rsidRDefault="00000000">
      <w:pPr>
        <w:keepNext/>
        <w:spacing w:before="200" w:after="0"/>
        <w:jc w:val="center"/>
      </w:pPr>
      <w:r>
        <w:rPr>
          <w:rFonts w:ascii="Calibri" w:eastAsia="Calibri" w:hAnsi="Calibri" w:cs="Calibri"/>
          <w:b/>
          <w:bCs/>
          <w:color w:val="000000"/>
          <w:sz w:val="26"/>
          <w:szCs w:val="26"/>
        </w:rPr>
        <w:t>Date: July 14, 2026</w:t>
      </w:r>
    </w:p>
    <w:p w14:paraId="00000003" w14:textId="77777777" w:rsidR="002A0118" w:rsidRDefault="00000000">
      <w:pPr>
        <w:keepNext/>
        <w:spacing w:before="200" w:after="0"/>
        <w:jc w:val="center"/>
      </w:pPr>
      <w:r>
        <w:rPr>
          <w:rFonts w:ascii="Calibri" w:eastAsia="Calibri" w:hAnsi="Calibri" w:cs="Calibri"/>
          <w:b/>
          <w:bCs/>
          <w:color w:val="000000"/>
          <w:sz w:val="26"/>
          <w:szCs w:val="26"/>
        </w:rPr>
        <w:t>Time: 6:00 PM</w:t>
      </w:r>
    </w:p>
    <w:p w14:paraId="00000004" w14:textId="77777777" w:rsidR="002A0118" w:rsidRDefault="00000000">
      <w:pPr>
        <w:keepNext/>
        <w:spacing w:before="200" w:after="0"/>
        <w:jc w:val="center"/>
      </w:pPr>
      <w:r>
        <w:rPr>
          <w:rFonts w:ascii="Calibri" w:eastAsia="Calibri" w:hAnsi="Calibri" w:cs="Calibri"/>
          <w:b/>
          <w:bCs/>
          <w:color w:val="000000"/>
          <w:sz w:val="26"/>
          <w:szCs w:val="26"/>
        </w:rPr>
        <w:t xml:space="preserve">Location: Dubuque </w:t>
      </w:r>
      <w:proofErr w:type="spellStart"/>
      <w:r>
        <w:rPr>
          <w:rFonts w:ascii="Calibri" w:eastAsia="Calibri" w:hAnsi="Calibri" w:cs="Calibri"/>
          <w:b/>
          <w:bCs/>
          <w:color w:val="000000"/>
          <w:sz w:val="26"/>
          <w:szCs w:val="26"/>
        </w:rPr>
        <w:t>ImOn</w:t>
      </w:r>
      <w:proofErr w:type="spellEnd"/>
      <w:r>
        <w:rPr>
          <w:rFonts w:ascii="Calibri" w:eastAsia="Calibri" w:hAnsi="Calibri" w:cs="Calibri"/>
          <w:b/>
          <w:bCs/>
          <w:color w:val="000000"/>
          <w:sz w:val="26"/>
          <w:szCs w:val="26"/>
        </w:rPr>
        <w:t xml:space="preserve"> Arena Community Room</w:t>
      </w:r>
    </w:p>
    <w:p w14:paraId="00000005" w14:textId="77777777" w:rsidR="002A0118" w:rsidRDefault="00000000">
      <w:pPr>
        <w:keepNext/>
        <w:spacing w:before="200" w:after="0"/>
      </w:pPr>
      <w:r>
        <w:rPr>
          <w:rFonts w:ascii="Calibri" w:eastAsia="Calibri" w:hAnsi="Calibri" w:cs="Calibri"/>
          <w:b/>
          <w:bCs/>
          <w:color w:val="000000"/>
          <w:sz w:val="26"/>
          <w:szCs w:val="26"/>
        </w:rPr>
        <w:t>Call to Order</w:t>
      </w:r>
    </w:p>
    <w:p w14:paraId="00000006" w14:textId="77777777" w:rsidR="002A0118" w:rsidRDefault="00000000">
      <w:r>
        <w:t>Meeting called to order.</w:t>
      </w:r>
    </w:p>
    <w:p w14:paraId="00000007" w14:textId="77777777" w:rsidR="002A0118" w:rsidRDefault="00000000">
      <w:pPr>
        <w:keepNext/>
        <w:spacing w:before="200" w:after="0"/>
      </w:pPr>
      <w:r>
        <w:rPr>
          <w:rFonts w:ascii="Calibri" w:eastAsia="Calibri" w:hAnsi="Calibri" w:cs="Calibri"/>
          <w:b/>
          <w:bCs/>
          <w:color w:val="000000"/>
          <w:sz w:val="26"/>
          <w:szCs w:val="26"/>
        </w:rPr>
        <w:t>Attendance</w:t>
      </w:r>
    </w:p>
    <w:p w14:paraId="00000008" w14:textId="77777777" w:rsidR="002A0118" w:rsidRDefault="00000000">
      <w:r>
        <w:t>Present: Jess Smith, Chad Wilwert, Mike Lennon, Kyle Korth, Cody Lytle, Joe Hoffman, Kayla Rawson</w:t>
      </w:r>
    </w:p>
    <w:p w14:paraId="00000009" w14:textId="77777777" w:rsidR="002A0118" w:rsidRDefault="00000000">
      <w:r>
        <w:t xml:space="preserve">Non-Member: Mark </w:t>
      </w:r>
      <w:proofErr w:type="spellStart"/>
      <w:r>
        <w:t>Plantery</w:t>
      </w:r>
      <w:proofErr w:type="spellEnd"/>
      <w:r>
        <w:t xml:space="preserve"> </w:t>
      </w:r>
    </w:p>
    <w:p w14:paraId="0000000A" w14:textId="77777777" w:rsidR="002A0118" w:rsidRDefault="00000000">
      <w:r>
        <w:t>Guest discussion with player.</w:t>
      </w:r>
    </w:p>
    <w:p w14:paraId="0000000B" w14:textId="77777777" w:rsidR="002A0118" w:rsidRDefault="00000000">
      <w:pPr>
        <w:keepNext/>
        <w:spacing w:before="200" w:after="0"/>
      </w:pPr>
      <w:r>
        <w:rPr>
          <w:rFonts w:ascii="Calibri" w:eastAsia="Calibri" w:hAnsi="Calibri" w:cs="Calibri"/>
          <w:b/>
          <w:bCs/>
          <w:color w:val="000000"/>
          <w:sz w:val="26"/>
          <w:szCs w:val="26"/>
        </w:rPr>
        <w:t>Approval of Previous Minutes</w:t>
      </w:r>
    </w:p>
    <w:p w14:paraId="0000000C" w14:textId="77777777" w:rsidR="002A0118" w:rsidRDefault="00000000">
      <w:r>
        <w:t>Motion to approve the Secretary’s Report by Cody Lytle, seconded by Chad Wilwert. All in favor; motion carried.</w:t>
      </w:r>
    </w:p>
    <w:p w14:paraId="0000000D" w14:textId="77777777" w:rsidR="002A0118" w:rsidRDefault="00000000">
      <w:pPr>
        <w:keepNext/>
        <w:spacing w:before="200" w:after="0"/>
      </w:pPr>
      <w:r>
        <w:rPr>
          <w:rFonts w:ascii="Calibri" w:eastAsia="Calibri" w:hAnsi="Calibri" w:cs="Calibri"/>
          <w:b/>
          <w:bCs/>
          <w:color w:val="000000"/>
          <w:sz w:val="26"/>
          <w:szCs w:val="26"/>
        </w:rPr>
        <w:t>Treasurer’s Report</w:t>
      </w:r>
    </w:p>
    <w:p w14:paraId="0000000E" w14:textId="77777777" w:rsidR="002A0118" w:rsidRDefault="00000000">
      <w:r>
        <w:t>The 2026–2027 ice rate has not been established. Motion to approve the Treasurer’s Report by Cody Lytle, seconded by Jess Smith. All in favor; motion carried.</w:t>
      </w:r>
    </w:p>
    <w:p w14:paraId="0000000F" w14:textId="77777777" w:rsidR="002A0118" w:rsidRDefault="00000000">
      <w:pPr>
        <w:keepNext/>
        <w:spacing w:before="200" w:after="0"/>
      </w:pPr>
      <w:r>
        <w:rPr>
          <w:rFonts w:ascii="Calibri" w:eastAsia="Calibri" w:hAnsi="Calibri" w:cs="Calibri"/>
          <w:b/>
          <w:bCs/>
          <w:color w:val="000000"/>
          <w:sz w:val="26"/>
          <w:szCs w:val="26"/>
        </w:rPr>
        <w:t>Annual Meeting Recap</w:t>
      </w:r>
    </w:p>
    <w:p w14:paraId="00000010" w14:textId="77777777" w:rsidR="002A0118" w:rsidRDefault="00000000">
      <w:r>
        <w:t>Annual meeting updates included Real Response reporting, SafeSport and injury reporting, residency requirements, tournament dates, coaching guidance, and volunteer needs.</w:t>
      </w:r>
    </w:p>
    <w:p w14:paraId="00000011" w14:textId="77777777" w:rsidR="002A0118" w:rsidRDefault="00000000">
      <w:r>
        <w:t xml:space="preserve">Real Response QR code posters must be displayed, and MWAHA will route complaints as needed. Bylaw 10 now allows a coach to suspend a player for one game without </w:t>
      </w:r>
      <w:proofErr w:type="gramStart"/>
      <w:r>
        <w:t>a hearing</w:t>
      </w:r>
      <w:proofErr w:type="gramEnd"/>
      <w:r>
        <w:t>.</w:t>
      </w:r>
    </w:p>
    <w:p w14:paraId="00000012" w14:textId="77777777" w:rsidR="002A0118" w:rsidRDefault="00000000">
      <w:r>
        <w:t>Wisconsin residency requirements are under review, with most affected players expected to fit within the policy.</w:t>
      </w:r>
    </w:p>
    <w:p w14:paraId="00000013" w14:textId="77777777" w:rsidR="002A0118" w:rsidRDefault="00000000">
      <w:r>
        <w:t>Injuries must be reported if a player cannot return to the current game or play in a future game. Year-end tournaments are March 5–7 in Des Moines and Kansas City.</w:t>
      </w:r>
    </w:p>
    <w:p w14:paraId="00000014" w14:textId="77777777" w:rsidR="002A0118" w:rsidRDefault="00000000">
      <w:pPr>
        <w:keepNext/>
        <w:spacing w:before="200" w:after="0"/>
      </w:pPr>
      <w:r>
        <w:rPr>
          <w:rFonts w:ascii="Calibri" w:eastAsia="Calibri" w:hAnsi="Calibri" w:cs="Calibri"/>
          <w:b/>
          <w:bCs/>
          <w:color w:val="000000"/>
          <w:sz w:val="26"/>
          <w:szCs w:val="26"/>
        </w:rPr>
        <w:t>Registration Update</w:t>
      </w:r>
    </w:p>
    <w:p w14:paraId="00000015" w14:textId="77777777" w:rsidR="002A0118" w:rsidRDefault="00000000">
      <w:r>
        <w:t>Current registration includes 28 players: 7 Little Saints, 9 Mites, 13 Little Blackhawks, 10 Squirts, 3 Peewees, 3 Bantams, and 9 high school signups.</w:t>
      </w:r>
    </w:p>
    <w:p w14:paraId="00000016" w14:textId="77777777" w:rsidR="002A0118" w:rsidRDefault="00000000">
      <w:pPr>
        <w:keepNext/>
        <w:spacing w:before="200" w:after="0"/>
      </w:pPr>
      <w:r>
        <w:rPr>
          <w:rFonts w:ascii="Calibri" w:eastAsia="Calibri" w:hAnsi="Calibri" w:cs="Calibri"/>
          <w:b/>
          <w:bCs/>
          <w:color w:val="000000"/>
          <w:sz w:val="26"/>
          <w:szCs w:val="26"/>
        </w:rPr>
        <w:lastRenderedPageBreak/>
        <w:t>High School Update</w:t>
      </w:r>
    </w:p>
    <w:p w14:paraId="00000017" w14:textId="77777777" w:rsidR="002A0118" w:rsidRDefault="00000000">
      <w:r>
        <w:t>High school tryouts are scheduled for August 20, 25, and 26.</w:t>
      </w:r>
    </w:p>
    <w:p w14:paraId="00000018" w14:textId="77777777" w:rsidR="002A0118" w:rsidRDefault="00000000">
      <w:r>
        <w:t>Stay Sharps participation was lower due to other summer options. Future adjustments may include a longer gap between sessions and consideration of a day camp format.</w:t>
      </w:r>
    </w:p>
    <w:p w14:paraId="00000019" w14:textId="77777777" w:rsidR="002A0118" w:rsidRDefault="00000000">
      <w:r>
        <w:rPr>
          <w:rFonts w:ascii="Calibri" w:eastAsia="Calibri" w:hAnsi="Calibri" w:cs="Calibri"/>
          <w:b/>
          <w:bCs/>
          <w:color w:val="000000"/>
          <w:sz w:val="26"/>
          <w:szCs w:val="26"/>
        </w:rPr>
        <w:t>Upcoming Dates</w:t>
      </w:r>
    </w:p>
    <w:p w14:paraId="0000001A" w14:textId="77777777" w:rsidR="002A0118" w:rsidRDefault="00000000">
      <w:r>
        <w:t>Jersey fittings are scheduled for July 28–29. Boot camp is scheduled for September 2–3, and travel tryouts are scheduled for September 9–10. Dates have been posted on Facebook.</w:t>
      </w:r>
    </w:p>
    <w:p w14:paraId="0000001B" w14:textId="77777777" w:rsidR="002A0118" w:rsidRDefault="00000000">
      <w:pPr>
        <w:keepNext/>
        <w:spacing w:before="200" w:after="0"/>
      </w:pPr>
      <w:r>
        <w:rPr>
          <w:rFonts w:ascii="Calibri" w:eastAsia="Calibri" w:hAnsi="Calibri" w:cs="Calibri"/>
          <w:b/>
          <w:bCs/>
          <w:color w:val="000000"/>
          <w:sz w:val="26"/>
          <w:szCs w:val="26"/>
        </w:rPr>
        <w:t>Travel Team Coordinator Report</w:t>
      </w:r>
    </w:p>
    <w:p w14:paraId="0000001C" w14:textId="77777777" w:rsidR="002A0118" w:rsidRDefault="00000000">
      <w:r>
        <w:t>Evaluation format changes were discussed.</w:t>
      </w:r>
    </w:p>
    <w:p w14:paraId="0000001D" w14:textId="77777777" w:rsidR="002A0118" w:rsidRDefault="00000000">
      <w:r>
        <w:t xml:space="preserve">Joe Hoffman will provide a proposed tryout schedule and evaluation plan for </w:t>
      </w:r>
      <w:proofErr w:type="gramStart"/>
      <w:r>
        <w:t>vote</w:t>
      </w:r>
      <w:proofErr w:type="gramEnd"/>
      <w:r>
        <w:t xml:space="preserve"> at the August meeting. </w:t>
      </w:r>
    </w:p>
    <w:p w14:paraId="0000001E" w14:textId="77777777" w:rsidR="002A0118" w:rsidRDefault="00000000">
      <w:pPr>
        <w:keepNext/>
        <w:spacing w:before="200" w:after="0"/>
      </w:pPr>
      <w:r>
        <w:rPr>
          <w:rFonts w:ascii="Calibri" w:eastAsia="Calibri" w:hAnsi="Calibri" w:cs="Calibri"/>
          <w:b/>
          <w:bCs/>
          <w:color w:val="000000"/>
          <w:sz w:val="26"/>
          <w:szCs w:val="26"/>
        </w:rPr>
        <w:t>Community Engagement</w:t>
      </w:r>
    </w:p>
    <w:p w14:paraId="0000001F" w14:textId="77777777" w:rsidR="002A0118" w:rsidRDefault="00000000">
      <w:r>
        <w:t xml:space="preserve">Mike Lennon will coordinate Try Hockey for Free dates, preferably in October. Marketing ideas included radio ads, digital </w:t>
      </w:r>
      <w:proofErr w:type="gramStart"/>
      <w:r>
        <w:t>backpack</w:t>
      </w:r>
      <w:proofErr w:type="gramEnd"/>
      <w:r>
        <w:t>, Kids Expo, figure skating board coordination, and grant writing.</w:t>
      </w:r>
    </w:p>
    <w:p w14:paraId="00000020" w14:textId="77777777" w:rsidR="002A0118" w:rsidRDefault="00000000">
      <w:pPr>
        <w:keepNext/>
        <w:spacing w:before="200" w:after="0"/>
      </w:pPr>
      <w:proofErr w:type="gramStart"/>
      <w:r>
        <w:rPr>
          <w:rFonts w:ascii="Calibri" w:eastAsia="Calibri" w:hAnsi="Calibri" w:cs="Calibri"/>
          <w:b/>
          <w:bCs/>
          <w:color w:val="000000"/>
          <w:sz w:val="26"/>
          <w:szCs w:val="26"/>
        </w:rPr>
        <w:t>Girls</w:t>
      </w:r>
      <w:proofErr w:type="gramEnd"/>
      <w:r>
        <w:rPr>
          <w:rFonts w:ascii="Calibri" w:eastAsia="Calibri" w:hAnsi="Calibri" w:cs="Calibri"/>
          <w:b/>
          <w:bCs/>
          <w:color w:val="000000"/>
          <w:sz w:val="26"/>
          <w:szCs w:val="26"/>
        </w:rPr>
        <w:t xml:space="preserve"> Hockey Update</w:t>
      </w:r>
    </w:p>
    <w:p w14:paraId="00000021" w14:textId="77777777" w:rsidR="002A0118" w:rsidRDefault="00000000">
      <w:proofErr w:type="gramStart"/>
      <w:r>
        <w:t>Girls</w:t>
      </w:r>
      <w:proofErr w:type="gramEnd"/>
      <w:r>
        <w:t xml:space="preserve"> hockey will follow the same framework as last year, with a $50 price increase. Jerseys have been ordered.</w:t>
      </w:r>
    </w:p>
    <w:p w14:paraId="00000022" w14:textId="77777777" w:rsidR="002A0118" w:rsidRDefault="00000000">
      <w:pPr>
        <w:keepNext/>
        <w:spacing w:before="200" w:after="0"/>
      </w:pPr>
      <w:r>
        <w:rPr>
          <w:rFonts w:ascii="Calibri" w:eastAsia="Calibri" w:hAnsi="Calibri" w:cs="Calibri"/>
          <w:b/>
          <w:bCs/>
          <w:color w:val="000000"/>
          <w:sz w:val="26"/>
          <w:szCs w:val="26"/>
        </w:rPr>
        <w:t>Committee Assignments</w:t>
      </w:r>
    </w:p>
    <w:p w14:paraId="00000023" w14:textId="77777777" w:rsidR="002A0118" w:rsidRDefault="00000000">
      <w:r>
        <w:t>The Board discussed using committees for ongoing project work. Scholarship Committee: Curt Freihoefer, Cody Lytle, and Jess Smith. Discipline Committee: Chad Wilwert and Mark Plantery, with Chad to follow up with Jeff Baker.</w:t>
      </w:r>
    </w:p>
    <w:p w14:paraId="00000024" w14:textId="77777777" w:rsidR="002A0118" w:rsidRDefault="00000000">
      <w:r>
        <w:t>A development/endowment committee was discussed for future needs and grant writing, with Mike Lennon, Amy Sookochoff, Curt Freihoefer, Cody Lytle, and Kyle Korth as potential members. Savannah will continue as referee scheduler. Mike Lennon will serve as Mite Division Lead.</w:t>
      </w:r>
    </w:p>
    <w:p w14:paraId="00000025" w14:textId="77777777" w:rsidR="002A0118" w:rsidRDefault="00000000">
      <w:pPr>
        <w:keepNext/>
        <w:spacing w:before="200" w:after="0"/>
      </w:pPr>
      <w:r>
        <w:rPr>
          <w:rFonts w:ascii="Calibri" w:eastAsia="Calibri" w:hAnsi="Calibri" w:cs="Calibri"/>
          <w:b/>
          <w:bCs/>
          <w:color w:val="000000"/>
          <w:sz w:val="26"/>
          <w:szCs w:val="26"/>
        </w:rPr>
        <w:t>Adjournment</w:t>
      </w:r>
    </w:p>
    <w:p w14:paraId="00000026" w14:textId="77777777" w:rsidR="002A0118" w:rsidRDefault="00000000">
      <w:r>
        <w:t>Motion to adjourn by Jess Smith, seconded by Cody Lytle. All in favor; meeting adjourned at 8:19 PM.</w:t>
      </w:r>
    </w:p>
    <w:sectPr w:rsidR="002A0118">
      <w:pgSz w:w="12240" w:h="15840"/>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7AB527D4-FE2C-4C9B-AD29-FFA1949829FE}"/>
  </w:font>
  <w:font w:name="Calibri">
    <w:panose1 w:val="020F0502020204030204"/>
    <w:charset w:val="00"/>
    <w:family w:val="swiss"/>
    <w:pitch w:val="variable"/>
    <w:sig w:usb0="E4002EFF" w:usb1="C200247B" w:usb2="00000009" w:usb3="00000000" w:csb0="000001FF" w:csb1="00000000"/>
    <w:embedRegular r:id="rId2" w:fontKey="{167EC01F-14AB-480A-AFF3-F8F0B22ECB46}"/>
    <w:embedBold r:id="rId3" w:fontKey="{774ABB82-4ED2-49A6-AD74-A98B4B7C2F98}"/>
    <w:embedItalic r:id="rId4" w:fontKey="{5132769E-62B0-4342-B65F-F6D905012F18}"/>
    <w:embedBoldItalic r:id="rId5" w:fontKey="{1243F453-84DE-40EB-B613-22B9A05BC327}"/>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118"/>
    <w:rsid w:val="002A0118"/>
    <w:rsid w:val="00C60468"/>
    <w:rsid w:val="00D15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4B5D6E-D3BA-4373-A92C-5BD81990B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454</Words>
  <Characters>2588</Characters>
  <Application>Microsoft Office Word</Application>
  <DocSecurity>0</DocSecurity>
  <Lines>21</Lines>
  <Paragraphs>6</Paragraphs>
  <ScaleCrop>false</ScaleCrop>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 M. Wilwert</dc:creator>
  <cp:lastModifiedBy>Chad M. Wilwert</cp:lastModifiedBy>
  <cp:revision>2</cp:revision>
  <dcterms:created xsi:type="dcterms:W3CDTF">2026-09-03T15:48:00Z</dcterms:created>
  <dcterms:modified xsi:type="dcterms:W3CDTF">2026-09-03T15:48:00Z</dcterms:modified>
</cp:coreProperties>
</file>