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31F10" w14:textId="77777777" w:rsidR="008E532D" w:rsidRDefault="008E532D">
      <w:pPr>
        <w:spacing w:after="0" w:line="240" w:lineRule="auto"/>
      </w:pPr>
    </w:p>
    <w:p w14:paraId="123B5FAA" w14:textId="77777777" w:rsidR="008E532D" w:rsidRDefault="008E532D">
      <w:pPr>
        <w:rPr>
          <w:sz w:val="24"/>
          <w:szCs w:val="24"/>
        </w:rPr>
      </w:pPr>
    </w:p>
    <w:p w14:paraId="0AD1AEBD" w14:textId="77777777" w:rsidR="008E532D" w:rsidRDefault="00000000">
      <w:pPr>
        <w:rPr>
          <w:b/>
          <w:sz w:val="32"/>
          <w:szCs w:val="32"/>
        </w:rPr>
      </w:pPr>
      <w:bookmarkStart w:id="0" w:name="_heading=h.gjdgxs" w:colFirst="0" w:colLast="0"/>
      <w:bookmarkEnd w:id="0"/>
      <w:r>
        <w:rPr>
          <w:b/>
          <w:sz w:val="32"/>
          <w:szCs w:val="32"/>
        </w:rPr>
        <w:t>SRYHA Board Meeting Agenda</w:t>
      </w:r>
    </w:p>
    <w:p w14:paraId="2929420F" w14:textId="77777777" w:rsidR="008E532D" w:rsidRDefault="00000000">
      <w:pPr>
        <w:rPr>
          <w:b/>
          <w:sz w:val="32"/>
          <w:szCs w:val="32"/>
        </w:rPr>
      </w:pPr>
      <w:r>
        <w:rPr>
          <w:b/>
          <w:sz w:val="32"/>
          <w:szCs w:val="32"/>
        </w:rPr>
        <w:t>October 9 and 20th, 2025</w:t>
      </w:r>
    </w:p>
    <w:p w14:paraId="2ED7F22C" w14:textId="77777777" w:rsidR="008E532D" w:rsidRDefault="00000000">
      <w:pPr>
        <w:rPr>
          <w:b/>
          <w:sz w:val="32"/>
          <w:szCs w:val="32"/>
        </w:rPr>
      </w:pPr>
      <w:r>
        <w:rPr>
          <w:b/>
          <w:sz w:val="32"/>
          <w:szCs w:val="32"/>
        </w:rPr>
        <w:t>Attendance:Ben Roberts, April Wickersham, Darby Heyrend, Trad Heyrend, Krystina Cotrina, Staci Farnan, Kayla Miller, Kaylee Fennern, Mitch Craven</w:t>
      </w:r>
    </w:p>
    <w:p w14:paraId="2D7248B8" w14:textId="77777777" w:rsidR="008E532D" w:rsidRDefault="008E532D">
      <w:pPr>
        <w:rPr>
          <w:b/>
          <w:sz w:val="24"/>
          <w:szCs w:val="24"/>
        </w:rPr>
      </w:pPr>
    </w:p>
    <w:p w14:paraId="145C804E" w14:textId="77777777" w:rsidR="008E532D" w:rsidRDefault="00000000">
      <w:pPr>
        <w:pStyle w:val="Heading4"/>
        <w:keepNext w:val="0"/>
        <w:keepLines w:val="0"/>
        <w:rPr>
          <w:sz w:val="26"/>
          <w:szCs w:val="26"/>
        </w:rPr>
      </w:pPr>
      <w:bookmarkStart w:id="1" w:name="_heading=h.19ylr68icy52" w:colFirst="0" w:colLast="0"/>
      <w:bookmarkEnd w:id="1"/>
      <w:r>
        <w:rPr>
          <w:sz w:val="26"/>
          <w:szCs w:val="26"/>
        </w:rPr>
        <w:t>1. Jersey and Sponsorship Updates</w:t>
      </w:r>
    </w:p>
    <w:p w14:paraId="3BB2F26C" w14:textId="77777777" w:rsidR="008E532D" w:rsidRDefault="00000000">
      <w:pPr>
        <w:numPr>
          <w:ilvl w:val="0"/>
          <w:numId w:val="5"/>
        </w:numPr>
        <w:spacing w:before="240" w:after="0"/>
        <w:rPr>
          <w:sz w:val="26"/>
          <w:szCs w:val="26"/>
        </w:rPr>
      </w:pPr>
      <w:r>
        <w:rPr>
          <w:sz w:val="26"/>
          <w:szCs w:val="26"/>
        </w:rPr>
        <w:t>Discussion focused on finalizing team jerseys. Designs and vendor options are currently being reviewed.</w:t>
      </w:r>
      <w:r>
        <w:rPr>
          <w:sz w:val="26"/>
          <w:szCs w:val="26"/>
        </w:rPr>
        <w:br/>
      </w:r>
    </w:p>
    <w:p w14:paraId="5B0AFB04" w14:textId="77777777" w:rsidR="008E532D" w:rsidRDefault="00000000">
      <w:pPr>
        <w:numPr>
          <w:ilvl w:val="0"/>
          <w:numId w:val="5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Efforts are underway to secure additional sponsors to help offset team and player costs.</w:t>
      </w:r>
      <w:r>
        <w:rPr>
          <w:sz w:val="26"/>
          <w:szCs w:val="26"/>
        </w:rPr>
        <w:br/>
      </w:r>
    </w:p>
    <w:p w14:paraId="4F4CA3DD" w14:textId="77777777" w:rsidR="008E532D" w:rsidRDefault="00000000">
      <w:pPr>
        <w:numPr>
          <w:ilvl w:val="0"/>
          <w:numId w:val="5"/>
        </w:numPr>
        <w:spacing w:after="240"/>
        <w:rPr>
          <w:sz w:val="26"/>
          <w:szCs w:val="26"/>
        </w:rPr>
      </w:pPr>
      <w:r>
        <w:rPr>
          <w:sz w:val="26"/>
          <w:szCs w:val="26"/>
        </w:rPr>
        <w:t>Action Item: follow up with vendors and sponsors to confirm final details before the next meeting.</w:t>
      </w:r>
      <w:r>
        <w:rPr>
          <w:sz w:val="26"/>
          <w:szCs w:val="26"/>
        </w:rPr>
        <w:br/>
      </w:r>
    </w:p>
    <w:p w14:paraId="4A374634" w14:textId="77777777" w:rsidR="008E532D" w:rsidRDefault="00000000">
      <w:pPr>
        <w:rPr>
          <w:sz w:val="26"/>
          <w:szCs w:val="26"/>
        </w:rPr>
      </w:pPr>
      <w:r>
        <w:pict w14:anchorId="7EF1F831">
          <v:rect id="_x0000_i1025" style="width:0;height:1.5pt" o:hralign="center" o:hrstd="t" o:hr="t" fillcolor="#a0a0a0" stroked="f"/>
        </w:pict>
      </w:r>
    </w:p>
    <w:p w14:paraId="458D0877" w14:textId="77777777" w:rsidR="008E532D" w:rsidRDefault="00000000">
      <w:pPr>
        <w:pStyle w:val="Heading4"/>
        <w:keepNext w:val="0"/>
        <w:keepLines w:val="0"/>
        <w:rPr>
          <w:sz w:val="26"/>
          <w:szCs w:val="26"/>
        </w:rPr>
      </w:pPr>
      <w:bookmarkStart w:id="2" w:name="_heading=h.xxg8os909j93" w:colFirst="0" w:colLast="0"/>
      <w:bookmarkEnd w:id="2"/>
      <w:r>
        <w:rPr>
          <w:sz w:val="26"/>
          <w:szCs w:val="26"/>
        </w:rPr>
        <w:t>2. Player Development and Dual Positions</w:t>
      </w:r>
    </w:p>
    <w:p w14:paraId="4E8A9353" w14:textId="77777777" w:rsidR="008E532D" w:rsidRDefault="00000000">
      <w:pPr>
        <w:numPr>
          <w:ilvl w:val="0"/>
          <w:numId w:val="2"/>
        </w:numPr>
        <w:spacing w:before="240" w:after="0"/>
        <w:rPr>
          <w:sz w:val="26"/>
          <w:szCs w:val="26"/>
        </w:rPr>
      </w:pPr>
      <w:r>
        <w:rPr>
          <w:sz w:val="26"/>
          <w:szCs w:val="26"/>
        </w:rPr>
        <w:t>Discussion on players who hold dual positions (e.g., goalie and skater).</w:t>
      </w:r>
      <w:r>
        <w:rPr>
          <w:sz w:val="26"/>
          <w:szCs w:val="26"/>
        </w:rPr>
        <w:br/>
      </w:r>
    </w:p>
    <w:p w14:paraId="3542A5AE" w14:textId="77777777" w:rsidR="008E532D" w:rsidRDefault="00000000">
      <w:pPr>
        <w:numPr>
          <w:ilvl w:val="0"/>
          <w:numId w:val="2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Proposal to provide additional ice time for these players to ensure adequate training and development in both roles.</w:t>
      </w:r>
      <w:r>
        <w:rPr>
          <w:sz w:val="26"/>
          <w:szCs w:val="26"/>
        </w:rPr>
        <w:br/>
      </w:r>
    </w:p>
    <w:p w14:paraId="58DAC579" w14:textId="77777777" w:rsidR="008E532D" w:rsidRDefault="00000000">
      <w:pPr>
        <w:numPr>
          <w:ilvl w:val="0"/>
          <w:numId w:val="2"/>
        </w:numPr>
        <w:spacing w:after="240"/>
        <w:rPr>
          <w:sz w:val="26"/>
          <w:szCs w:val="26"/>
        </w:rPr>
      </w:pPr>
      <w:r>
        <w:rPr>
          <w:sz w:val="26"/>
          <w:szCs w:val="26"/>
        </w:rPr>
        <w:t>Coaching staff will coordinate schedules to maintain fair and balanced ice time for all players.</w:t>
      </w:r>
      <w:r>
        <w:rPr>
          <w:sz w:val="26"/>
          <w:szCs w:val="26"/>
        </w:rPr>
        <w:br/>
      </w:r>
    </w:p>
    <w:p w14:paraId="5BD694D0" w14:textId="77777777" w:rsidR="008E532D" w:rsidRDefault="00000000">
      <w:pPr>
        <w:rPr>
          <w:sz w:val="26"/>
          <w:szCs w:val="26"/>
        </w:rPr>
      </w:pPr>
      <w:r>
        <w:lastRenderedPageBreak/>
        <w:pict w14:anchorId="23CB7540">
          <v:rect id="_x0000_i1026" style="width:0;height:1.5pt" o:hralign="center" o:hrstd="t" o:hr="t" fillcolor="#a0a0a0" stroked="f"/>
        </w:pict>
      </w:r>
    </w:p>
    <w:p w14:paraId="5217D1F1" w14:textId="77777777" w:rsidR="008E532D" w:rsidRDefault="00000000">
      <w:pPr>
        <w:pStyle w:val="Heading4"/>
        <w:keepNext w:val="0"/>
        <w:keepLines w:val="0"/>
        <w:rPr>
          <w:sz w:val="26"/>
          <w:szCs w:val="26"/>
        </w:rPr>
      </w:pPr>
      <w:bookmarkStart w:id="3" w:name="_heading=h.jucp2beatb8n" w:colFirst="0" w:colLast="0"/>
      <w:bookmarkEnd w:id="3"/>
      <w:r>
        <w:rPr>
          <w:sz w:val="26"/>
          <w:szCs w:val="26"/>
        </w:rPr>
        <w:t>3. Player Conduct and Locker Room Management</w:t>
      </w:r>
    </w:p>
    <w:p w14:paraId="76DDF758" w14:textId="77777777" w:rsidR="008E532D" w:rsidRDefault="00000000">
      <w:pPr>
        <w:numPr>
          <w:ilvl w:val="0"/>
          <w:numId w:val="4"/>
        </w:numPr>
        <w:spacing w:before="240" w:after="0"/>
        <w:rPr>
          <w:sz w:val="26"/>
          <w:szCs w:val="26"/>
        </w:rPr>
      </w:pPr>
      <w:r>
        <w:rPr>
          <w:sz w:val="26"/>
          <w:szCs w:val="26"/>
        </w:rPr>
        <w:t>Recent locker room conduct issues were addressed.</w:t>
      </w:r>
      <w:r>
        <w:rPr>
          <w:sz w:val="26"/>
          <w:szCs w:val="26"/>
        </w:rPr>
        <w:br/>
      </w:r>
    </w:p>
    <w:p w14:paraId="3C66E148" w14:textId="77777777" w:rsidR="008E532D" w:rsidRDefault="00000000">
      <w:pPr>
        <w:numPr>
          <w:ilvl w:val="0"/>
          <w:numId w:val="4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Reinforced that </w:t>
      </w:r>
      <w:r>
        <w:rPr>
          <w:b/>
          <w:sz w:val="26"/>
          <w:szCs w:val="26"/>
        </w:rPr>
        <w:t>conduct is strictly enforced</w:t>
      </w:r>
      <w:r>
        <w:rPr>
          <w:sz w:val="26"/>
          <w:szCs w:val="26"/>
        </w:rPr>
        <w:t xml:space="preserve"> to maintain a safe, respectful, and inclusive environment.</w:t>
      </w:r>
      <w:r>
        <w:rPr>
          <w:sz w:val="26"/>
          <w:szCs w:val="26"/>
        </w:rPr>
        <w:br/>
      </w:r>
    </w:p>
    <w:p w14:paraId="51DD59CD" w14:textId="77777777" w:rsidR="008E532D" w:rsidRDefault="00000000">
      <w:pPr>
        <w:numPr>
          <w:ilvl w:val="0"/>
          <w:numId w:val="4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Plan to implement </w:t>
      </w:r>
      <w:r>
        <w:rPr>
          <w:b/>
          <w:sz w:val="26"/>
          <w:szCs w:val="26"/>
        </w:rPr>
        <w:t>Locker Room Monitors</w:t>
      </w:r>
      <w:r>
        <w:rPr>
          <w:sz w:val="26"/>
          <w:szCs w:val="26"/>
        </w:rPr>
        <w:t xml:space="preserve"> to ensure policies are followed consistently.</w:t>
      </w:r>
      <w:r>
        <w:rPr>
          <w:sz w:val="26"/>
          <w:szCs w:val="26"/>
        </w:rPr>
        <w:br/>
      </w:r>
    </w:p>
    <w:p w14:paraId="33CAF4BA" w14:textId="77777777" w:rsidR="008E532D" w:rsidRDefault="00000000">
      <w:pPr>
        <w:numPr>
          <w:ilvl w:val="0"/>
          <w:numId w:val="4"/>
        </w:numPr>
        <w:spacing w:after="240"/>
        <w:rPr>
          <w:sz w:val="26"/>
          <w:szCs w:val="26"/>
        </w:rPr>
      </w:pPr>
      <w:r>
        <w:rPr>
          <w:sz w:val="26"/>
          <w:szCs w:val="26"/>
        </w:rPr>
        <w:t>Only approved volunteers (AAU registered and Yetis volunteer-approved) will be permitted access as needed.</w:t>
      </w:r>
      <w:r>
        <w:rPr>
          <w:sz w:val="26"/>
          <w:szCs w:val="26"/>
        </w:rPr>
        <w:br/>
      </w:r>
    </w:p>
    <w:p w14:paraId="0C1B4297" w14:textId="77777777" w:rsidR="008E532D" w:rsidRDefault="00000000">
      <w:pPr>
        <w:spacing w:before="240" w:after="240"/>
        <w:rPr>
          <w:b/>
          <w:sz w:val="26"/>
          <w:szCs w:val="26"/>
        </w:rPr>
      </w:pPr>
      <w:r>
        <w:rPr>
          <w:b/>
          <w:sz w:val="26"/>
          <w:szCs w:val="26"/>
        </w:rPr>
        <w:t>Locker Room Policies:</w:t>
      </w:r>
    </w:p>
    <w:p w14:paraId="0CD6451E" w14:textId="77777777" w:rsidR="008E532D" w:rsidRDefault="00000000">
      <w:pPr>
        <w:numPr>
          <w:ilvl w:val="0"/>
          <w:numId w:val="7"/>
        </w:numPr>
        <w:spacing w:before="240" w:after="0"/>
        <w:rPr>
          <w:sz w:val="26"/>
          <w:szCs w:val="26"/>
        </w:rPr>
      </w:pPr>
      <w:r>
        <w:rPr>
          <w:sz w:val="26"/>
          <w:szCs w:val="26"/>
        </w:rPr>
        <w:t>Only players are allowed in locker rooms.</w:t>
      </w:r>
      <w:r>
        <w:rPr>
          <w:sz w:val="26"/>
          <w:szCs w:val="26"/>
        </w:rPr>
        <w:br/>
      </w:r>
    </w:p>
    <w:p w14:paraId="13265476" w14:textId="77777777" w:rsidR="008E532D" w:rsidRDefault="00000000">
      <w:pPr>
        <w:numPr>
          <w:ilvl w:val="0"/>
          <w:numId w:val="7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No cell phones or cameras permitted.</w:t>
      </w:r>
      <w:r>
        <w:rPr>
          <w:sz w:val="26"/>
          <w:szCs w:val="26"/>
        </w:rPr>
        <w:br/>
      </w:r>
    </w:p>
    <w:p w14:paraId="4082EE10" w14:textId="77777777" w:rsidR="008E532D" w:rsidRDefault="00000000">
      <w:pPr>
        <w:numPr>
          <w:ilvl w:val="0"/>
          <w:numId w:val="7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No males in female locker rooms, and vice versa.</w:t>
      </w:r>
      <w:r>
        <w:rPr>
          <w:sz w:val="26"/>
          <w:szCs w:val="26"/>
        </w:rPr>
        <w:br/>
      </w:r>
    </w:p>
    <w:p w14:paraId="79F3A251" w14:textId="77777777" w:rsidR="008E532D" w:rsidRDefault="00000000">
      <w:pPr>
        <w:numPr>
          <w:ilvl w:val="0"/>
          <w:numId w:val="7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No siblings or extended family members inside.</w:t>
      </w:r>
      <w:r>
        <w:rPr>
          <w:sz w:val="26"/>
          <w:szCs w:val="26"/>
        </w:rPr>
        <w:br/>
      </w:r>
    </w:p>
    <w:p w14:paraId="12A6FAB5" w14:textId="77777777" w:rsidR="008E532D" w:rsidRDefault="00000000">
      <w:pPr>
        <w:numPr>
          <w:ilvl w:val="0"/>
          <w:numId w:val="7"/>
        </w:numPr>
        <w:spacing w:after="240"/>
        <w:rPr>
          <w:sz w:val="26"/>
          <w:szCs w:val="26"/>
        </w:rPr>
      </w:pPr>
      <w:r>
        <w:rPr>
          <w:sz w:val="26"/>
          <w:szCs w:val="26"/>
        </w:rPr>
        <w:t>No parent access unless AAU registered and Yetis volunteer-approved.</w:t>
      </w:r>
      <w:r>
        <w:rPr>
          <w:sz w:val="26"/>
          <w:szCs w:val="26"/>
        </w:rPr>
        <w:br/>
      </w:r>
    </w:p>
    <w:p w14:paraId="2AECC035" w14:textId="77777777" w:rsidR="008E532D" w:rsidRDefault="00000000">
      <w:pPr>
        <w:rPr>
          <w:sz w:val="26"/>
          <w:szCs w:val="26"/>
        </w:rPr>
      </w:pPr>
      <w:r>
        <w:pict w14:anchorId="4F5DDF0E">
          <v:rect id="_x0000_i1027" style="width:0;height:1.5pt" o:hralign="center" o:hrstd="t" o:hr="t" fillcolor="#a0a0a0" stroked="f"/>
        </w:pict>
      </w:r>
    </w:p>
    <w:p w14:paraId="57966B8C" w14:textId="77777777" w:rsidR="008E532D" w:rsidRDefault="00000000">
      <w:pPr>
        <w:pStyle w:val="Heading4"/>
        <w:keepNext w:val="0"/>
        <w:keepLines w:val="0"/>
        <w:rPr>
          <w:sz w:val="26"/>
          <w:szCs w:val="26"/>
        </w:rPr>
      </w:pPr>
      <w:bookmarkStart w:id="4" w:name="_heading=h.qg0udibyzmyw" w:colFirst="0" w:colLast="0"/>
      <w:bookmarkEnd w:id="4"/>
      <w:r>
        <w:rPr>
          <w:sz w:val="26"/>
          <w:szCs w:val="26"/>
        </w:rPr>
        <w:t>4. Volunteer Identification and Access</w:t>
      </w:r>
    </w:p>
    <w:p w14:paraId="40A8BFD6" w14:textId="77777777" w:rsidR="008E532D" w:rsidRDefault="00000000">
      <w:pPr>
        <w:numPr>
          <w:ilvl w:val="0"/>
          <w:numId w:val="1"/>
        </w:numPr>
        <w:spacing w:before="240" w:after="240"/>
        <w:rPr>
          <w:sz w:val="26"/>
          <w:szCs w:val="26"/>
        </w:rPr>
      </w:pPr>
      <w:r>
        <w:rPr>
          <w:sz w:val="26"/>
          <w:szCs w:val="26"/>
        </w:rPr>
        <w:t>Discussion on creating identification badges for all AAU-registered and Yetis-approved volunteers.</w:t>
      </w:r>
      <w:r>
        <w:rPr>
          <w:sz w:val="26"/>
          <w:szCs w:val="26"/>
        </w:rPr>
        <w:br/>
      </w:r>
    </w:p>
    <w:p w14:paraId="24D456C0" w14:textId="77777777" w:rsidR="008E532D" w:rsidRDefault="008E532D">
      <w:pPr>
        <w:spacing w:before="240" w:after="240"/>
        <w:ind w:left="720"/>
        <w:rPr>
          <w:sz w:val="26"/>
          <w:szCs w:val="26"/>
        </w:rPr>
      </w:pPr>
    </w:p>
    <w:p w14:paraId="0110CDB5" w14:textId="77777777" w:rsidR="008E532D" w:rsidRDefault="008E532D">
      <w:pPr>
        <w:spacing w:before="240" w:after="240"/>
        <w:ind w:left="720"/>
        <w:rPr>
          <w:sz w:val="26"/>
          <w:szCs w:val="26"/>
        </w:rPr>
      </w:pPr>
    </w:p>
    <w:p w14:paraId="7CB056F1" w14:textId="77777777" w:rsidR="008E532D" w:rsidRDefault="00000000">
      <w:pPr>
        <w:numPr>
          <w:ilvl w:val="0"/>
          <w:numId w:val="1"/>
        </w:numPr>
        <w:spacing w:before="240" w:after="0"/>
        <w:rPr>
          <w:sz w:val="26"/>
          <w:szCs w:val="26"/>
        </w:rPr>
      </w:pPr>
      <w:r>
        <w:rPr>
          <w:sz w:val="26"/>
          <w:szCs w:val="26"/>
        </w:rPr>
        <w:t>Badges will be clearly labeled “Coach” or “Volunteer” for easy identification.</w:t>
      </w:r>
      <w:r>
        <w:rPr>
          <w:sz w:val="26"/>
          <w:szCs w:val="26"/>
        </w:rPr>
        <w:br/>
      </w:r>
    </w:p>
    <w:p w14:paraId="1404529E" w14:textId="77777777" w:rsidR="008E532D" w:rsidRDefault="00000000">
      <w:pPr>
        <w:numPr>
          <w:ilvl w:val="0"/>
          <w:numId w:val="1"/>
        </w:numPr>
        <w:spacing w:after="240"/>
        <w:rPr>
          <w:sz w:val="26"/>
          <w:szCs w:val="26"/>
        </w:rPr>
      </w:pPr>
      <w:r>
        <w:rPr>
          <w:sz w:val="26"/>
          <w:szCs w:val="26"/>
        </w:rPr>
        <w:t>This system will help ensure that only cleared and approved adults have access to players and team areas.</w:t>
      </w:r>
      <w:r>
        <w:rPr>
          <w:sz w:val="26"/>
          <w:szCs w:val="26"/>
        </w:rPr>
        <w:br/>
      </w:r>
    </w:p>
    <w:p w14:paraId="04E2282E" w14:textId="77777777" w:rsidR="008E532D" w:rsidRDefault="00000000">
      <w:pPr>
        <w:rPr>
          <w:sz w:val="26"/>
          <w:szCs w:val="26"/>
        </w:rPr>
      </w:pPr>
      <w:r>
        <w:pict w14:anchorId="5F430EE0">
          <v:rect id="_x0000_i1028" style="width:0;height:1.5pt" o:hralign="center" o:hrstd="t" o:hr="t" fillcolor="#a0a0a0" stroked="f"/>
        </w:pict>
      </w:r>
    </w:p>
    <w:p w14:paraId="732C29B3" w14:textId="77777777" w:rsidR="008E532D" w:rsidRDefault="00000000">
      <w:pPr>
        <w:pStyle w:val="Heading4"/>
        <w:keepNext w:val="0"/>
        <w:keepLines w:val="0"/>
        <w:rPr>
          <w:sz w:val="26"/>
          <w:szCs w:val="26"/>
        </w:rPr>
      </w:pPr>
      <w:bookmarkStart w:id="5" w:name="_heading=h.7udexbe4f6rj" w:colFirst="0" w:colLast="0"/>
      <w:bookmarkEnd w:id="5"/>
      <w:r>
        <w:rPr>
          <w:sz w:val="26"/>
          <w:szCs w:val="26"/>
        </w:rPr>
        <w:t>5. Registration Requirements</w:t>
      </w:r>
    </w:p>
    <w:p w14:paraId="0048B2B0" w14:textId="77777777" w:rsidR="008E532D" w:rsidRDefault="00000000">
      <w:pPr>
        <w:numPr>
          <w:ilvl w:val="0"/>
          <w:numId w:val="3"/>
        </w:numPr>
        <w:spacing w:before="240" w:after="0"/>
        <w:rPr>
          <w:sz w:val="26"/>
          <w:szCs w:val="26"/>
        </w:rPr>
      </w:pPr>
      <w:r>
        <w:rPr>
          <w:sz w:val="26"/>
          <w:szCs w:val="26"/>
        </w:rPr>
        <w:t>AAU registration is mandatory before any on-ice participation (for insurance purposes).</w:t>
      </w:r>
      <w:r>
        <w:rPr>
          <w:sz w:val="26"/>
          <w:szCs w:val="26"/>
        </w:rPr>
        <w:br/>
      </w:r>
    </w:p>
    <w:p w14:paraId="7FFBCABF" w14:textId="77777777" w:rsidR="008E532D" w:rsidRDefault="00000000">
      <w:pPr>
        <w:numPr>
          <w:ilvl w:val="0"/>
          <w:numId w:val="3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Yetis program registration is also required for participation.</w:t>
      </w:r>
      <w:r>
        <w:rPr>
          <w:sz w:val="26"/>
          <w:szCs w:val="26"/>
        </w:rPr>
        <w:br/>
      </w:r>
    </w:p>
    <w:p w14:paraId="799E0628" w14:textId="77777777" w:rsidR="008E532D" w:rsidRDefault="00000000">
      <w:pPr>
        <w:numPr>
          <w:ilvl w:val="0"/>
          <w:numId w:val="3"/>
        </w:numPr>
        <w:spacing w:after="240"/>
        <w:rPr>
          <w:sz w:val="26"/>
          <w:szCs w:val="26"/>
        </w:rPr>
      </w:pPr>
      <w:r>
        <w:rPr>
          <w:sz w:val="26"/>
          <w:szCs w:val="26"/>
        </w:rPr>
        <w:t>If there are any issues uploading registration documents, contact the Registrar for assistance.</w:t>
      </w:r>
      <w:r>
        <w:rPr>
          <w:sz w:val="26"/>
          <w:szCs w:val="26"/>
        </w:rPr>
        <w:br/>
      </w:r>
    </w:p>
    <w:p w14:paraId="3E5F3606" w14:textId="77777777" w:rsidR="008E532D" w:rsidRDefault="00000000">
      <w:pPr>
        <w:rPr>
          <w:sz w:val="26"/>
          <w:szCs w:val="26"/>
        </w:rPr>
      </w:pPr>
      <w:r>
        <w:pict w14:anchorId="2A9E8BB5">
          <v:rect id="_x0000_i1029" style="width:0;height:1.5pt" o:hralign="center" o:hrstd="t" o:hr="t" fillcolor="#a0a0a0" stroked="f"/>
        </w:pict>
      </w:r>
    </w:p>
    <w:p w14:paraId="65A86A01" w14:textId="77777777" w:rsidR="008E532D" w:rsidRDefault="00000000">
      <w:pPr>
        <w:pStyle w:val="Heading4"/>
        <w:keepNext w:val="0"/>
        <w:keepLines w:val="0"/>
        <w:rPr>
          <w:sz w:val="26"/>
          <w:szCs w:val="26"/>
        </w:rPr>
      </w:pPr>
      <w:bookmarkStart w:id="6" w:name="_heading=h.p40ypkw7livc" w:colFirst="0" w:colLast="0"/>
      <w:bookmarkEnd w:id="6"/>
      <w:r>
        <w:rPr>
          <w:sz w:val="26"/>
          <w:szCs w:val="26"/>
        </w:rPr>
        <w:t>6. Upcoming Game</w:t>
      </w:r>
    </w:p>
    <w:p w14:paraId="08F7A2CD" w14:textId="77777777" w:rsidR="008E532D" w:rsidRDefault="00000000">
      <w:pPr>
        <w:numPr>
          <w:ilvl w:val="0"/>
          <w:numId w:val="6"/>
        </w:numPr>
        <w:spacing w:before="240" w:after="0"/>
        <w:rPr>
          <w:sz w:val="26"/>
          <w:szCs w:val="26"/>
        </w:rPr>
      </w:pPr>
      <w:r>
        <w:rPr>
          <w:sz w:val="26"/>
          <w:szCs w:val="26"/>
        </w:rPr>
        <w:t>A last-minute game was scheduled for October 24th against the Salt Lake Effect.</w:t>
      </w:r>
      <w:r>
        <w:rPr>
          <w:sz w:val="26"/>
          <w:szCs w:val="26"/>
        </w:rPr>
        <w:br/>
      </w:r>
    </w:p>
    <w:p w14:paraId="1F2D3E4F" w14:textId="77777777" w:rsidR="008E532D" w:rsidRDefault="00000000">
      <w:pPr>
        <w:numPr>
          <w:ilvl w:val="0"/>
          <w:numId w:val="6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The matchup will feature seasoned Yetis players, providing an opportunity for advanced play and team cohesion.</w:t>
      </w:r>
      <w:r>
        <w:rPr>
          <w:sz w:val="26"/>
          <w:szCs w:val="26"/>
        </w:rPr>
        <w:br/>
      </w:r>
    </w:p>
    <w:p w14:paraId="25BC1A24" w14:textId="77777777" w:rsidR="008E532D" w:rsidRDefault="00000000">
      <w:pPr>
        <w:numPr>
          <w:ilvl w:val="0"/>
          <w:numId w:val="6"/>
        </w:numPr>
        <w:spacing w:after="240"/>
        <w:rPr>
          <w:sz w:val="26"/>
          <w:szCs w:val="26"/>
        </w:rPr>
      </w:pPr>
      <w:r>
        <w:rPr>
          <w:sz w:val="26"/>
          <w:szCs w:val="26"/>
        </w:rPr>
        <w:t>Coaches and managers will confirm roster availability and logistics prior to the game.</w:t>
      </w:r>
      <w:r>
        <w:rPr>
          <w:sz w:val="26"/>
          <w:szCs w:val="26"/>
        </w:rPr>
        <w:br/>
      </w:r>
    </w:p>
    <w:p w14:paraId="3C43AED2" w14:textId="77777777" w:rsidR="008E532D" w:rsidRDefault="00000000">
      <w:pPr>
        <w:rPr>
          <w:sz w:val="26"/>
          <w:szCs w:val="26"/>
        </w:rPr>
      </w:pPr>
      <w:r>
        <w:pict w14:anchorId="1F625A8D">
          <v:rect id="_x0000_i1030" style="width:0;height:1.5pt" o:hralign="center" o:hrstd="t" o:hr="t" fillcolor="#a0a0a0" stroked="f"/>
        </w:pict>
      </w:r>
    </w:p>
    <w:p w14:paraId="0B967CAB" w14:textId="77777777" w:rsidR="008E532D" w:rsidRDefault="008E532D">
      <w:pPr>
        <w:pStyle w:val="Heading4"/>
        <w:keepNext w:val="0"/>
        <w:keepLines w:val="0"/>
        <w:rPr>
          <w:sz w:val="26"/>
          <w:szCs w:val="26"/>
        </w:rPr>
      </w:pPr>
      <w:bookmarkStart w:id="7" w:name="_heading=h.88ox0ipmlnjo" w:colFirst="0" w:colLast="0"/>
      <w:bookmarkEnd w:id="7"/>
    </w:p>
    <w:p w14:paraId="27395F73" w14:textId="77777777" w:rsidR="008E532D" w:rsidRDefault="00000000">
      <w:pPr>
        <w:pStyle w:val="Heading4"/>
        <w:keepNext w:val="0"/>
        <w:keepLines w:val="0"/>
        <w:rPr>
          <w:sz w:val="26"/>
          <w:szCs w:val="26"/>
        </w:rPr>
      </w:pPr>
      <w:bookmarkStart w:id="8" w:name="_heading=h.vvgm07j5jk8" w:colFirst="0" w:colLast="0"/>
      <w:bookmarkEnd w:id="8"/>
      <w:r>
        <w:rPr>
          <w:sz w:val="26"/>
          <w:szCs w:val="26"/>
        </w:rPr>
        <w:t>7. Code of Conduct</w:t>
      </w:r>
    </w:p>
    <w:p w14:paraId="5F0F8283" w14:textId="77777777" w:rsidR="008E532D" w:rsidRDefault="00000000">
      <w:pPr>
        <w:numPr>
          <w:ilvl w:val="0"/>
          <w:numId w:val="8"/>
        </w:numPr>
        <w:spacing w:before="240" w:after="0"/>
        <w:rPr>
          <w:sz w:val="26"/>
          <w:szCs w:val="26"/>
        </w:rPr>
      </w:pPr>
      <w:r>
        <w:rPr>
          <w:sz w:val="26"/>
          <w:szCs w:val="26"/>
        </w:rPr>
        <w:t>The Code of Conduct applies to all players, parents, coaches, volunteers, and spectators.</w:t>
      </w:r>
      <w:r>
        <w:rPr>
          <w:sz w:val="26"/>
          <w:szCs w:val="26"/>
        </w:rPr>
        <w:br/>
      </w:r>
    </w:p>
    <w:p w14:paraId="710EBD38" w14:textId="77777777" w:rsidR="008E532D" w:rsidRDefault="00000000">
      <w:pPr>
        <w:numPr>
          <w:ilvl w:val="0"/>
          <w:numId w:val="8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Violations will be reviewed by the Discipline Committee.</w:t>
      </w:r>
      <w:r>
        <w:rPr>
          <w:sz w:val="26"/>
          <w:szCs w:val="26"/>
        </w:rPr>
        <w:br/>
      </w:r>
    </w:p>
    <w:p w14:paraId="5D7E012E" w14:textId="77777777" w:rsidR="008E532D" w:rsidRDefault="00000000">
      <w:pPr>
        <w:numPr>
          <w:ilvl w:val="0"/>
          <w:numId w:val="8"/>
        </w:numPr>
        <w:spacing w:after="240"/>
        <w:rPr>
          <w:sz w:val="26"/>
          <w:szCs w:val="26"/>
        </w:rPr>
      </w:pPr>
      <w:r>
        <w:rPr>
          <w:sz w:val="26"/>
          <w:szCs w:val="26"/>
        </w:rPr>
        <w:t>Penalties for violations may include removal from the program.</w:t>
      </w:r>
      <w:r>
        <w:rPr>
          <w:sz w:val="26"/>
          <w:szCs w:val="26"/>
        </w:rPr>
        <w:br/>
      </w:r>
    </w:p>
    <w:p w14:paraId="46003B05" w14:textId="77777777" w:rsidR="008E532D" w:rsidRDefault="00000000">
      <w:pPr>
        <w:rPr>
          <w:sz w:val="28"/>
          <w:szCs w:val="28"/>
        </w:rPr>
      </w:pPr>
      <w:r>
        <w:rPr>
          <w:sz w:val="28"/>
          <w:szCs w:val="28"/>
          <w:u w:val="single"/>
        </w:rPr>
        <w:t>Closing</w:t>
      </w:r>
    </w:p>
    <w:p w14:paraId="11E50B95" w14:textId="77777777" w:rsidR="008E532D" w:rsidRDefault="00000000">
      <w:pPr>
        <w:rPr>
          <w:sz w:val="26"/>
          <w:szCs w:val="26"/>
        </w:rPr>
      </w:pPr>
      <w:r>
        <w:rPr>
          <w:sz w:val="28"/>
          <w:szCs w:val="28"/>
        </w:rPr>
        <w:t xml:space="preserve">   - Meeting adjourned, transitioning into a closed session.</w:t>
      </w:r>
    </w:p>
    <w:p w14:paraId="1AFA01A9" w14:textId="77777777" w:rsidR="008E532D" w:rsidRDefault="008E532D">
      <w:pPr>
        <w:rPr>
          <w:sz w:val="28"/>
          <w:szCs w:val="28"/>
          <w:u w:val="single"/>
        </w:rPr>
      </w:pPr>
    </w:p>
    <w:p w14:paraId="041E8285" w14:textId="77777777" w:rsidR="008E532D" w:rsidRDefault="008E532D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181DECB" w14:textId="77777777" w:rsidR="008E532D" w:rsidRDefault="008E532D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14:paraId="0E4CC740" w14:textId="77777777" w:rsidR="008E532D" w:rsidRDefault="008E532D">
      <w:pPr>
        <w:rPr>
          <w:sz w:val="28"/>
          <w:szCs w:val="28"/>
          <w:u w:val="single"/>
        </w:rPr>
      </w:pPr>
    </w:p>
    <w:p w14:paraId="328489E3" w14:textId="77777777" w:rsidR="008E532D" w:rsidRDefault="008E532D">
      <w:pPr>
        <w:rPr>
          <w:sz w:val="28"/>
          <w:szCs w:val="28"/>
          <w:u w:val="single"/>
        </w:rPr>
      </w:pPr>
    </w:p>
    <w:p w14:paraId="21AAA6AE" w14:textId="77777777" w:rsidR="008E532D" w:rsidRDefault="008E532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2AC91331" w14:textId="77777777" w:rsidR="008E532D" w:rsidRDefault="008E532D">
      <w:pPr>
        <w:rPr>
          <w:sz w:val="28"/>
          <w:szCs w:val="28"/>
          <w:u w:val="single"/>
        </w:rPr>
      </w:pPr>
    </w:p>
    <w:sectPr w:rsidR="008E532D">
      <w:headerReference w:type="default" r:id="rId8"/>
      <w:pgSz w:w="12240" w:h="15840"/>
      <w:pgMar w:top="10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58F9C" w14:textId="77777777" w:rsidR="008E3507" w:rsidRDefault="008E3507">
      <w:pPr>
        <w:spacing w:after="0" w:line="240" w:lineRule="auto"/>
      </w:pPr>
      <w:r>
        <w:separator/>
      </w:r>
    </w:p>
  </w:endnote>
  <w:endnote w:type="continuationSeparator" w:id="0">
    <w:p w14:paraId="6A355A48" w14:textId="77777777" w:rsidR="008E3507" w:rsidRDefault="008E3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63EFB" w14:textId="77777777" w:rsidR="008E3507" w:rsidRDefault="008E3507">
      <w:pPr>
        <w:spacing w:after="0" w:line="240" w:lineRule="auto"/>
      </w:pPr>
      <w:r>
        <w:separator/>
      </w:r>
    </w:p>
  </w:footnote>
  <w:footnote w:type="continuationSeparator" w:id="0">
    <w:p w14:paraId="44EC10A5" w14:textId="77777777" w:rsidR="008E3507" w:rsidRDefault="008E3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09DCC" w14:textId="77777777" w:rsidR="008E532D" w:rsidRDefault="00000000">
    <w:pPr>
      <w:spacing w:after="0" w:line="240" w:lineRule="auto"/>
      <w:rPr>
        <w:b/>
        <w:color w:val="1F3864"/>
        <w:sz w:val="40"/>
        <w:szCs w:val="40"/>
      </w:rPr>
    </w:pPr>
    <w:r>
      <w:rPr>
        <w:b/>
        <w:color w:val="1F3864"/>
        <w:sz w:val="40"/>
        <w:szCs w:val="40"/>
      </w:rPr>
      <w:t>Snake River Yetis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D804963" wp14:editId="7D8C2058">
          <wp:simplePos x="0" y="0"/>
          <wp:positionH relativeFrom="column">
            <wp:posOffset>-266695</wp:posOffset>
          </wp:positionH>
          <wp:positionV relativeFrom="paragraph">
            <wp:posOffset>-158745</wp:posOffset>
          </wp:positionV>
          <wp:extent cx="1822450" cy="1593850"/>
          <wp:effectExtent l="0" t="0" r="0" b="0"/>
          <wp:wrapSquare wrapText="bothSides" distT="0" distB="0" distL="114300" distR="114300"/>
          <wp:docPr id="882055631" name="image1.jpg" descr="A yeti ice hockey masco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yeti ice hockey masco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2450" cy="1593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2C248F8" w14:textId="77777777" w:rsidR="008E532D" w:rsidRDefault="00000000">
    <w:pPr>
      <w:spacing w:after="0" w:line="240" w:lineRule="auto"/>
      <w:rPr>
        <w:b/>
        <w:color w:val="1F3864"/>
        <w:sz w:val="28"/>
        <w:szCs w:val="28"/>
      </w:rPr>
    </w:pPr>
    <w:r>
      <w:rPr>
        <w:b/>
        <w:color w:val="1F3864"/>
        <w:sz w:val="28"/>
        <w:szCs w:val="28"/>
      </w:rPr>
      <w:t>Snake River Youth Hockey Association, Established 2024</w:t>
    </w:r>
  </w:p>
  <w:p w14:paraId="12760BDE" w14:textId="77777777" w:rsidR="008E532D" w:rsidRDefault="00000000">
    <w:pPr>
      <w:spacing w:before="120" w:after="0"/>
      <w:rPr>
        <w:b/>
        <w:color w:val="1F3864"/>
      </w:rPr>
    </w:pPr>
    <w:r>
      <w:rPr>
        <w:b/>
        <w:color w:val="1F3864"/>
      </w:rPr>
      <w:t>2184 Channing Way, PMB 500</w:t>
    </w:r>
  </w:p>
  <w:p w14:paraId="55B1F8D9" w14:textId="77777777" w:rsidR="008E532D" w:rsidRDefault="00000000">
    <w:pPr>
      <w:spacing w:after="0"/>
      <w:rPr>
        <w:b/>
        <w:color w:val="1F3864"/>
      </w:rPr>
    </w:pPr>
    <w:r>
      <w:rPr>
        <w:b/>
        <w:color w:val="1F3864"/>
      </w:rPr>
      <w:t>Idaho Falls, ID, 83404</w:t>
    </w:r>
  </w:p>
  <w:p w14:paraId="27A47553" w14:textId="77777777" w:rsidR="008E532D" w:rsidRDefault="00000000">
    <w:pPr>
      <w:spacing w:after="0"/>
      <w:rPr>
        <w:b/>
        <w:color w:val="1F3864"/>
      </w:rPr>
    </w:pPr>
    <w:r>
      <w:rPr>
        <w:b/>
        <w:color w:val="1F3864"/>
      </w:rPr>
      <w:t>(208) 557-9384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D3BC7"/>
    <w:multiLevelType w:val="multilevel"/>
    <w:tmpl w:val="0B5C2E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787024E"/>
    <w:multiLevelType w:val="multilevel"/>
    <w:tmpl w:val="29E225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D36629D"/>
    <w:multiLevelType w:val="multilevel"/>
    <w:tmpl w:val="B97200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49B6855"/>
    <w:multiLevelType w:val="multilevel"/>
    <w:tmpl w:val="9B8835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55E215B"/>
    <w:multiLevelType w:val="multilevel"/>
    <w:tmpl w:val="B55E4A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2F746A8"/>
    <w:multiLevelType w:val="multilevel"/>
    <w:tmpl w:val="D376E4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41E7118"/>
    <w:multiLevelType w:val="multilevel"/>
    <w:tmpl w:val="E6FA87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FF77E5A"/>
    <w:multiLevelType w:val="multilevel"/>
    <w:tmpl w:val="BF3875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52347128">
    <w:abstractNumId w:val="7"/>
  </w:num>
  <w:num w:numId="2" w16cid:durableId="103579059">
    <w:abstractNumId w:val="3"/>
  </w:num>
  <w:num w:numId="3" w16cid:durableId="108623863">
    <w:abstractNumId w:val="0"/>
  </w:num>
  <w:num w:numId="4" w16cid:durableId="202834984">
    <w:abstractNumId w:val="1"/>
  </w:num>
  <w:num w:numId="5" w16cid:durableId="322779039">
    <w:abstractNumId w:val="6"/>
  </w:num>
  <w:num w:numId="6" w16cid:durableId="1836601521">
    <w:abstractNumId w:val="2"/>
  </w:num>
  <w:num w:numId="7" w16cid:durableId="731544694">
    <w:abstractNumId w:val="5"/>
  </w:num>
  <w:num w:numId="8" w16cid:durableId="652947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32D"/>
    <w:rsid w:val="0075575D"/>
    <w:rsid w:val="008E3507"/>
    <w:rsid w:val="008E532D"/>
    <w:rsid w:val="00DE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12C8A"/>
  <w15:docId w15:val="{89C5C80E-6B12-4147-A29E-FFD719D9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3931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57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57E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1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1A6"/>
  </w:style>
  <w:style w:type="paragraph" w:styleId="Footer">
    <w:name w:val="footer"/>
    <w:basedOn w:val="Normal"/>
    <w:link w:val="FooterChar"/>
    <w:uiPriority w:val="99"/>
    <w:unhideWhenUsed/>
    <w:rsid w:val="00101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1A6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JC4F/EQCniVI6dvPO61tV6XULA==">CgMxLjAyCGguZ2pkZ3hzMg5oLjE5eWxyNjhpY3k1MjIOaC54eGc4b3M5MDlqOTMyDmguanVjcDJiZWF0YjhuMg5oLnFnMHVkaWJ5em15dzIOaC43dWRleGJlNGY2cmoyDmgucDQweXBrdzdsaXZjMg5oLjg4b3gwaXBtbG5qbzINaC52dmdtMDdqNWprODgAciExNzhOT3otMXZDY2J2cUZqclZXNjlNblp0ekNVaWNSa3Q=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 Wickersham</dc:creator>
  <cp:lastModifiedBy>Ben Roberts</cp:lastModifiedBy>
  <cp:revision>2</cp:revision>
  <dcterms:created xsi:type="dcterms:W3CDTF">2025-10-27T22:59:00Z</dcterms:created>
  <dcterms:modified xsi:type="dcterms:W3CDTF">2025-10-27T22:59:00Z</dcterms:modified>
</cp:coreProperties>
</file>