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765AD6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1DD8AA" wp14:editId="746AF6DE">
            <wp:simplePos x="0" y="0"/>
            <wp:positionH relativeFrom="column">
              <wp:posOffset>457200</wp:posOffset>
            </wp:positionH>
            <wp:positionV relativeFrom="paragraph">
              <wp:posOffset>-219075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632B51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SLP </w:t>
      </w: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Panther Basketball Club</w:t>
      </w:r>
    </w:p>
    <w:p w14:paraId="62657FB7" w14:textId="2D3DC62E" w:rsidR="00E436D9" w:rsidRPr="00765AD6" w:rsidRDefault="008F5107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March 1</w:t>
      </w:r>
      <w:r w:rsidR="00603E8A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24131A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–</w:t>
      </w:r>
      <w:r w:rsidR="006400FC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Blaine City Hall</w:t>
      </w:r>
      <w:r w:rsidR="000543F0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– 6:30 PM</w:t>
      </w:r>
      <w:r w:rsidR="00AF2B16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</w:p>
    <w:p w14:paraId="2D513BAC" w14:textId="77777777" w:rsidR="00ED35B7" w:rsidRPr="00765AD6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D7D70D9" w14:textId="7381F30C" w:rsidR="00A20683" w:rsidRPr="00765AD6" w:rsidRDefault="008F5107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March</w:t>
      </w:r>
      <w:r w:rsidR="00AF2B16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A20683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Meeting began at </w:t>
      </w:r>
      <w:r w:rsidR="00AF2B16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6</w:t>
      </w:r>
      <w:r w:rsidR="00A20683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  <w:r w:rsidR="00601CC8">
        <w:rPr>
          <w:rFonts w:asciiTheme="majorHAnsi" w:hAnsiTheme="majorHAnsi" w:cstheme="majorHAnsi"/>
          <w:b/>
          <w:bCs/>
          <w:color w:val="000000"/>
          <w:sz w:val="20"/>
          <w:szCs w:val="20"/>
        </w:rPr>
        <w:t>3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0</w:t>
      </w:r>
      <w:r w:rsidR="00AF2B16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A20683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PM</w:t>
      </w:r>
    </w:p>
    <w:p w14:paraId="305F2261" w14:textId="5E3B55B7" w:rsidR="00A20683" w:rsidRPr="006A6303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A6303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6A6303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100435" w:rsidRPr="006A6303">
        <w:rPr>
          <w:rFonts w:asciiTheme="majorHAnsi" w:hAnsiTheme="majorHAnsi" w:cstheme="majorHAnsi"/>
          <w:color w:val="000000"/>
          <w:sz w:val="20"/>
          <w:szCs w:val="20"/>
        </w:rPr>
        <w:t>Ben Fehrenbacher</w:t>
      </w:r>
      <w:r w:rsidRPr="006A6303">
        <w:rPr>
          <w:rFonts w:asciiTheme="majorHAnsi" w:hAnsiTheme="majorHAnsi" w:cstheme="majorHAnsi"/>
          <w:color w:val="000000"/>
          <w:sz w:val="20"/>
          <w:szCs w:val="20"/>
        </w:rPr>
        <w:t xml:space="preserve">, Sarah Lee, Eric Sanks, Josh Davison, Ben Hayle, Eric Kessel, Tyler Dahlgren, </w:t>
      </w:r>
      <w:r w:rsidR="00673E94" w:rsidRPr="006A6303">
        <w:rPr>
          <w:rFonts w:asciiTheme="majorHAnsi" w:hAnsiTheme="majorHAnsi" w:cstheme="majorHAnsi"/>
          <w:color w:val="000000"/>
          <w:sz w:val="20"/>
          <w:szCs w:val="20"/>
        </w:rPr>
        <w:t xml:space="preserve">Jenny </w:t>
      </w:r>
      <w:proofErr w:type="spellStart"/>
      <w:r w:rsidR="00673E94" w:rsidRPr="006A6303">
        <w:rPr>
          <w:rFonts w:asciiTheme="majorHAnsi" w:hAnsiTheme="majorHAnsi" w:cstheme="majorHAnsi"/>
          <w:color w:val="000000"/>
          <w:sz w:val="20"/>
          <w:szCs w:val="20"/>
        </w:rPr>
        <w:t>DePoint</w:t>
      </w:r>
      <w:proofErr w:type="spellEnd"/>
      <w:r w:rsidR="00673E94" w:rsidRPr="006A6303">
        <w:rPr>
          <w:rFonts w:asciiTheme="majorHAnsi" w:hAnsiTheme="majorHAnsi" w:cstheme="majorHAnsi"/>
          <w:color w:val="000000"/>
          <w:sz w:val="20"/>
          <w:szCs w:val="20"/>
        </w:rPr>
        <w:t>, Joelle Lipa</w:t>
      </w:r>
      <w:r w:rsidR="00666D35" w:rsidRPr="006A6303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153D4F" w:rsidRPr="006A6303">
        <w:rPr>
          <w:rFonts w:asciiTheme="majorHAnsi" w:hAnsiTheme="majorHAnsi" w:cstheme="majorHAnsi"/>
          <w:color w:val="000000"/>
          <w:sz w:val="20"/>
          <w:szCs w:val="20"/>
        </w:rPr>
        <w:t xml:space="preserve">Corey Johnson </w:t>
      </w:r>
    </w:p>
    <w:p w14:paraId="2D931057" w14:textId="1F31F8BD" w:rsidR="00153D4F" w:rsidRPr="006A6303" w:rsidRDefault="00A20683" w:rsidP="00153D4F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A6303">
        <w:rPr>
          <w:rFonts w:asciiTheme="majorHAnsi" w:hAnsiTheme="majorHAnsi" w:cstheme="majorHAnsi"/>
          <w:b/>
          <w:bCs/>
          <w:color w:val="000000"/>
          <w:sz w:val="20"/>
          <w:szCs w:val="20"/>
        </w:rPr>
        <w:t>Absent:</w:t>
      </w:r>
      <w:r w:rsidRPr="006A6303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153D4F" w:rsidRPr="006A6303">
        <w:rPr>
          <w:rFonts w:asciiTheme="majorHAnsi" w:hAnsiTheme="majorHAnsi" w:cstheme="majorHAnsi"/>
          <w:color w:val="000000"/>
          <w:sz w:val="20"/>
          <w:szCs w:val="20"/>
        </w:rPr>
        <w:t>Jake Lewis</w:t>
      </w:r>
      <w:r w:rsidR="00D13D17"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="00D13D17" w:rsidRPr="00D13D17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D13D17" w:rsidRPr="006A6303">
        <w:rPr>
          <w:rFonts w:asciiTheme="majorHAnsi" w:hAnsiTheme="majorHAnsi" w:cstheme="majorHAnsi"/>
          <w:color w:val="000000"/>
          <w:sz w:val="20"/>
          <w:szCs w:val="20"/>
        </w:rPr>
        <w:t>Jeff Baskin, Renee Mandt</w:t>
      </w:r>
    </w:p>
    <w:p w14:paraId="16F6D72B" w14:textId="4320C94F" w:rsidR="00A20683" w:rsidRPr="00765AD6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A6303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="009A29E5" w:rsidRPr="009A29E5">
        <w:rPr>
          <w:rFonts w:asciiTheme="majorHAnsi" w:hAnsiTheme="majorHAnsi" w:cstheme="majorHAnsi"/>
          <w:color w:val="000000"/>
          <w:sz w:val="20"/>
          <w:szCs w:val="20"/>
        </w:rPr>
        <w:t xml:space="preserve">Adam </w:t>
      </w:r>
      <w:proofErr w:type="spellStart"/>
      <w:r w:rsidR="009A29E5" w:rsidRPr="009A29E5">
        <w:rPr>
          <w:rFonts w:asciiTheme="majorHAnsi" w:hAnsiTheme="majorHAnsi" w:cstheme="majorHAnsi"/>
          <w:color w:val="000000"/>
          <w:sz w:val="20"/>
          <w:szCs w:val="20"/>
        </w:rPr>
        <w:t>Stromgrem</w:t>
      </w:r>
      <w:proofErr w:type="spellEnd"/>
      <w:r w:rsidR="009A29E5" w:rsidRPr="009A29E5">
        <w:rPr>
          <w:rFonts w:asciiTheme="majorHAnsi" w:hAnsiTheme="majorHAnsi" w:cstheme="majorHAnsi"/>
          <w:color w:val="000000"/>
          <w:sz w:val="20"/>
          <w:szCs w:val="20"/>
        </w:rPr>
        <w:t xml:space="preserve"> (HS Girls Booster President), Mike Person</w:t>
      </w:r>
    </w:p>
    <w:p w14:paraId="28196199" w14:textId="36C85D2D" w:rsidR="00581774" w:rsidRPr="00765AD6" w:rsidRDefault="00581774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Minutes</w:t>
      </w:r>
      <w:r w:rsidR="00A056C7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</w:p>
    <w:p w14:paraId="4CBA40A0" w14:textId="25D3C61B" w:rsidR="005204AA" w:rsidRPr="00765AD6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Approval </w:t>
      </w:r>
      <w:r w:rsidR="009A29E5">
        <w:rPr>
          <w:rFonts w:asciiTheme="majorHAnsi" w:hAnsiTheme="majorHAnsi" w:cstheme="majorHAnsi"/>
          <w:bCs/>
          <w:color w:val="000000"/>
          <w:sz w:val="20"/>
          <w:szCs w:val="20"/>
        </w:rPr>
        <w:t>of March</w:t>
      </w:r>
      <w:r w:rsidR="00491F67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Agenda, Approval of Minutes from </w:t>
      </w:r>
      <w:r w:rsidR="009A29E5">
        <w:rPr>
          <w:rFonts w:asciiTheme="majorHAnsi" w:hAnsiTheme="majorHAnsi" w:cstheme="majorHAnsi"/>
          <w:bCs/>
          <w:color w:val="000000"/>
          <w:sz w:val="20"/>
          <w:szCs w:val="20"/>
        </w:rPr>
        <w:t>January 2026</w:t>
      </w:r>
    </w:p>
    <w:p w14:paraId="405871AA" w14:textId="628A0F70" w:rsidR="00A0324C" w:rsidRPr="004D0793" w:rsidRDefault="008C4FED" w:rsidP="004D079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</w:t>
      </w:r>
      <w:r w:rsidR="0024131A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9A29E5">
        <w:rPr>
          <w:rFonts w:asciiTheme="majorHAnsi" w:hAnsiTheme="majorHAnsi" w:cstheme="majorHAnsi"/>
          <w:bCs/>
          <w:color w:val="000000"/>
          <w:sz w:val="20"/>
          <w:szCs w:val="20"/>
        </w:rPr>
        <w:t>Corey Johnson</w:t>
      </w:r>
      <w:r w:rsidR="009E5585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second by </w:t>
      </w:r>
      <w:r w:rsidR="009A29E5">
        <w:rPr>
          <w:rFonts w:asciiTheme="majorHAnsi" w:hAnsiTheme="majorHAnsi" w:cstheme="majorHAnsi"/>
          <w:bCs/>
          <w:color w:val="000000"/>
          <w:sz w:val="20"/>
          <w:szCs w:val="20"/>
        </w:rPr>
        <w:t>Josh Davison.</w:t>
      </w:r>
    </w:p>
    <w:p w14:paraId="65EE50C1" w14:textId="77777777" w:rsidR="00124821" w:rsidRPr="00765AD6" w:rsidRDefault="00124821" w:rsidP="0012482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2935F6" w14:textId="7A5B87A6" w:rsidR="00BC0EF5" w:rsidRPr="00765AD6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Treasurer’s Report </w:t>
      </w:r>
    </w:p>
    <w:p w14:paraId="2D8B4D3E" w14:textId="160A6651" w:rsidR="00765AD6" w:rsidRDefault="006A6303" w:rsidP="00765AD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Detailed report </w:t>
      </w:r>
      <w:r w:rsidR="005345B7">
        <w:rPr>
          <w:rFonts w:asciiTheme="majorHAnsi" w:hAnsiTheme="majorHAnsi" w:cstheme="majorHAnsi"/>
          <w:bCs/>
          <w:color w:val="000000"/>
          <w:sz w:val="20"/>
          <w:szCs w:val="20"/>
        </w:rPr>
        <w:t>on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financial activities provided by Eric Sanks. </w:t>
      </w:r>
      <w:r w:rsidR="005F3E4C" w:rsidRPr="005F3E4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Trailing income/expenses from travel registration and tournaments. </w:t>
      </w:r>
      <w:proofErr w:type="gramStart"/>
      <w:r w:rsidR="005F3E4C" w:rsidRPr="005F3E4C">
        <w:rPr>
          <w:rFonts w:asciiTheme="majorHAnsi" w:hAnsiTheme="majorHAnsi" w:cstheme="majorHAnsi"/>
          <w:bCs/>
          <w:color w:val="000000"/>
          <w:sz w:val="20"/>
          <w:szCs w:val="20"/>
        </w:rPr>
        <w:t>Some</w:t>
      </w:r>
      <w:proofErr w:type="gramEnd"/>
      <w:r w:rsidR="005F3E4C" w:rsidRPr="005F3E4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annual expenses. Facilities </w:t>
      </w:r>
      <w:r w:rsidR="005F3E4C" w:rsidRPr="005F3E4C">
        <w:rPr>
          <w:rFonts w:asciiTheme="majorHAnsi" w:hAnsiTheme="majorHAnsi" w:cstheme="majorHAnsi"/>
          <w:bCs/>
          <w:color w:val="000000"/>
          <w:sz w:val="20"/>
          <w:szCs w:val="20"/>
        </w:rPr>
        <w:t>cost</w:t>
      </w:r>
      <w:r w:rsidR="005F3E4C" w:rsidRPr="005F3E4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from SLP, split by travel</w:t>
      </w:r>
      <w:r w:rsidR="005F3E4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&amp; rec</w:t>
      </w:r>
      <w:r w:rsidR="005F3E4C" w:rsidRPr="005F3E4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. Upcoming expenses still from coming from MYAS </w:t>
      </w:r>
      <w:r w:rsidR="005F3E4C">
        <w:rPr>
          <w:rFonts w:asciiTheme="majorHAnsi" w:hAnsiTheme="majorHAnsi" w:cstheme="majorHAnsi"/>
          <w:bCs/>
          <w:color w:val="000000"/>
          <w:sz w:val="20"/>
          <w:szCs w:val="20"/>
        </w:rPr>
        <w:t>for rec</w:t>
      </w:r>
      <w:r w:rsidR="00220697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5DE67EED" w14:textId="77777777" w:rsidR="00711AE1" w:rsidRPr="004D0793" w:rsidRDefault="00711AE1" w:rsidP="00765AD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</w:rPr>
      </w:pPr>
    </w:p>
    <w:p w14:paraId="1FFFA3D4" w14:textId="3693AFE2" w:rsidR="00BA2C91" w:rsidRPr="00765AD6" w:rsidRDefault="00BA2C91" w:rsidP="00BA2C9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Tournament Updates</w:t>
      </w:r>
      <w:r w:rsidR="00CF5FE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- </w:t>
      </w:r>
      <w:r w:rsidR="00CF5FEC" w:rsidRPr="00CF5FE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ran through </w:t>
      </w:r>
      <w:r w:rsidR="00CF5FEC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ideas on </w:t>
      </w:r>
      <w:r w:rsidR="00CF5FEC" w:rsidRPr="00CF5FEC">
        <w:rPr>
          <w:rFonts w:asciiTheme="majorHAnsi" w:hAnsiTheme="majorHAnsi" w:cstheme="majorHAnsi"/>
          <w:bCs/>
          <w:color w:val="000000"/>
          <w:sz w:val="20"/>
          <w:szCs w:val="20"/>
        </w:rPr>
        <w:t>concessions, board shirts, boosters, locations</w:t>
      </w:r>
      <w:r w:rsidR="00CF5FEC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1EA3D65C" w14:textId="2BF1A67D" w:rsidR="00610C71" w:rsidRDefault="004E4DC5" w:rsidP="004E4DC5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</w:t>
      </w:r>
      <w:r w:rsidR="00167B10" w:rsidRPr="00167B10">
        <w:rPr>
          <w:rFonts w:asciiTheme="majorHAnsi" w:hAnsiTheme="majorHAnsi" w:cstheme="majorHAnsi"/>
          <w:bCs/>
          <w:color w:val="000000"/>
          <w:sz w:val="20"/>
          <w:szCs w:val="20"/>
        </w:rPr>
        <w:t>eviewed tournament report from Treasurer, everything received from teams and all costs paid out</w:t>
      </w:r>
      <w:r w:rsidR="00167B1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</w:t>
      </w:r>
      <w:proofErr w:type="gramStart"/>
      <w:r w:rsidR="00167B10">
        <w:rPr>
          <w:rFonts w:asciiTheme="majorHAnsi" w:hAnsiTheme="majorHAnsi" w:cstheme="majorHAnsi"/>
          <w:bCs/>
          <w:color w:val="000000"/>
          <w:sz w:val="20"/>
          <w:szCs w:val="20"/>
        </w:rPr>
        <w:t>overall</w:t>
      </w:r>
      <w:proofErr w:type="gramEnd"/>
      <w:r w:rsidR="00167B1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one of the best years in recent history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for Boys Tourney. Girls Tourney was bigger than last year, did ok, continue to discuss how to grow tournament.</w:t>
      </w:r>
    </w:p>
    <w:p w14:paraId="65871BFC" w14:textId="77777777" w:rsidR="004E4DC5" w:rsidRPr="00765AD6" w:rsidRDefault="004E4DC5" w:rsidP="004E4DC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54713F3" w14:textId="77777777" w:rsidR="00610C71" w:rsidRPr="00765AD6" w:rsidRDefault="00610C71" w:rsidP="00610C7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Rec Updates</w:t>
      </w:r>
    </w:p>
    <w:p w14:paraId="425E5DB2" w14:textId="256B91DE" w:rsidR="00D552D0" w:rsidRPr="00D552D0" w:rsidRDefault="00D552D0" w:rsidP="00FC5C9C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Boys Update 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- E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nd of season tournament was 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l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ast weekend of Feb. 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F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inal invoice from MYAS should </w:t>
      </w:r>
      <w:proofErr w:type="spellStart"/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received</w:t>
      </w:r>
      <w:proofErr w:type="spellEnd"/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in 2-3 weeks.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Challenge with scheduling with turnover at MYAS, otherwise good season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393D5AE5" w14:textId="5AB04A02" w:rsidR="00D552D0" w:rsidRPr="00D552D0" w:rsidRDefault="00D552D0" w:rsidP="00D552D0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Discussion on the future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of Rec:</w:t>
      </w: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</w:p>
    <w:p w14:paraId="01D4C5E2" w14:textId="77777777" w:rsidR="00D552D0" w:rsidRPr="00D552D0" w:rsidRDefault="00D552D0" w:rsidP="00D552D0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Base case – do exactly next year what we did this year</w:t>
      </w:r>
    </w:p>
    <w:p w14:paraId="5AB8158A" w14:textId="77777777" w:rsidR="00D552D0" w:rsidRPr="00D552D0" w:rsidRDefault="00D552D0" w:rsidP="00D552D0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Other options: Pat Freeman? No change 2-</w:t>
      </w:r>
      <w:proofErr w:type="gramStart"/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4th</w:t>
      </w:r>
      <w:proofErr w:type="gramEnd"/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grade, </w:t>
      </w:r>
      <w:proofErr w:type="gramStart"/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>5th</w:t>
      </w:r>
      <w:proofErr w:type="gramEnd"/>
      <w:r w:rsidRPr="00D552D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up – replicate more skill building opportunities, practice plus scrimmage, getting harder to harder to find coaches. </w:t>
      </w:r>
    </w:p>
    <w:p w14:paraId="50A4696D" w14:textId="57358E30" w:rsidR="00610C71" w:rsidRPr="00765AD6" w:rsidRDefault="00610C71" w:rsidP="0017492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076E6933" w14:textId="4CDD95BA" w:rsidR="008043D2" w:rsidRPr="00765AD6" w:rsidRDefault="00E92DE3" w:rsidP="00840C5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Travel Updates</w:t>
      </w:r>
    </w:p>
    <w:p w14:paraId="1C10C22A" w14:textId="571EE58A" w:rsidR="0086637C" w:rsidRDefault="001B443E" w:rsidP="001B443E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Youth Night Feedback – Mike W to stay involved and will continue to help coordinate. Discussion on other nights for involvement at HS, half court shots </w:t>
      </w:r>
      <w:proofErr w:type="gramStart"/>
      <w:r>
        <w:rPr>
          <w:rFonts w:asciiTheme="majorHAnsi" w:hAnsiTheme="majorHAnsi" w:cstheme="majorHAnsi"/>
          <w:bCs/>
          <w:color w:val="000000"/>
          <w:sz w:val="20"/>
          <w:szCs w:val="20"/>
        </w:rPr>
        <w:t>etc.</w:t>
      </w:r>
      <w:proofErr w:type="gramEnd"/>
    </w:p>
    <w:p w14:paraId="03D0C235" w14:textId="11AB9ECE" w:rsidR="001B443E" w:rsidRDefault="001B443E" w:rsidP="001B443E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Girls Travel Season </w:t>
      </w:r>
      <w:r w:rsidR="006F2EDD">
        <w:rPr>
          <w:rFonts w:asciiTheme="majorHAnsi" w:hAnsiTheme="majorHAnsi" w:cstheme="majorHAnsi"/>
          <w:bCs/>
          <w:color w:val="000000"/>
          <w:sz w:val="20"/>
          <w:szCs w:val="20"/>
        </w:rPr>
        <w:t>– summary by Josh D.</w:t>
      </w:r>
    </w:p>
    <w:p w14:paraId="6548FA64" w14:textId="7C3F689E" w:rsidR="006F2EDD" w:rsidRDefault="006F2EDD" w:rsidP="001B443E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Boys Travel </w:t>
      </w:r>
      <w:proofErr w:type="spellStart"/>
      <w:r>
        <w:rPr>
          <w:rFonts w:asciiTheme="majorHAnsi" w:hAnsiTheme="majorHAnsi" w:cstheme="majorHAnsi"/>
          <w:bCs/>
          <w:color w:val="000000"/>
          <w:sz w:val="20"/>
          <w:szCs w:val="20"/>
        </w:rPr>
        <w:t>Seaons</w:t>
      </w:r>
      <w:proofErr w:type="spellEnd"/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summary by Ben H.</w:t>
      </w:r>
    </w:p>
    <w:p w14:paraId="5BCA0851" w14:textId="19B60A82" w:rsidR="006F2EDD" w:rsidRDefault="006F2EDD" w:rsidP="001B443E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End of Season Survey</w:t>
      </w:r>
    </w:p>
    <w:p w14:paraId="4A7A7E5A" w14:textId="77777777" w:rsidR="006F2EDD" w:rsidRPr="001B443E" w:rsidRDefault="006F2EDD" w:rsidP="006F2ED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DA4DF2D" w14:textId="77777777" w:rsidR="008F6E21" w:rsidRDefault="00CB736B" w:rsidP="008F6E2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</w:p>
    <w:p w14:paraId="254FA95F" w14:textId="77777777" w:rsidR="008F6E21" w:rsidRDefault="008F6E21" w:rsidP="008F6E2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8F6E21">
        <w:rPr>
          <w:rFonts w:asciiTheme="majorHAnsi" w:hAnsiTheme="majorHAnsi" w:cstheme="majorHAnsi"/>
          <w:bCs/>
          <w:color w:val="000000"/>
          <w:sz w:val="20"/>
          <w:szCs w:val="20"/>
        </w:rPr>
        <w:t>Comms through March update</w:t>
      </w:r>
    </w:p>
    <w:p w14:paraId="097E21D3" w14:textId="77777777" w:rsidR="008F6E21" w:rsidRDefault="008F6E21" w:rsidP="008F6E2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8F6E21">
        <w:rPr>
          <w:rFonts w:asciiTheme="majorHAnsi" w:hAnsiTheme="majorHAnsi" w:cstheme="majorHAnsi"/>
          <w:bCs/>
          <w:color w:val="000000"/>
          <w:sz w:val="20"/>
          <w:szCs w:val="20"/>
        </w:rPr>
        <w:t>Rec survey final survey</w:t>
      </w:r>
    </w:p>
    <w:p w14:paraId="40435362" w14:textId="77777777" w:rsidR="008F6E21" w:rsidRDefault="008F6E21" w:rsidP="008F6E2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proofErr w:type="spellStart"/>
      <w:r w:rsidRPr="008F6E21">
        <w:rPr>
          <w:rFonts w:asciiTheme="majorHAnsi" w:hAnsiTheme="majorHAnsi" w:cstheme="majorHAnsi"/>
          <w:bCs/>
          <w:color w:val="000000"/>
          <w:sz w:val="20"/>
          <w:szCs w:val="20"/>
        </w:rPr>
        <w:t>Twolves</w:t>
      </w:r>
      <w:proofErr w:type="spellEnd"/>
      <w:r w:rsidRPr="008F6E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final communication – but together final list</w:t>
      </w:r>
    </w:p>
    <w:p w14:paraId="1FF7023C" w14:textId="6EEAC98F" w:rsidR="008F6E21" w:rsidRPr="008F6E21" w:rsidRDefault="008F6E21" w:rsidP="008F6E2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8F6E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Final push for board members, </w:t>
      </w:r>
    </w:p>
    <w:p w14:paraId="78641FEF" w14:textId="77777777" w:rsidR="0024131A" w:rsidRPr="00765AD6" w:rsidRDefault="0024131A" w:rsidP="0024131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3E6CB975" w14:textId="77777777" w:rsidR="00D7711F" w:rsidRDefault="00CB736B" w:rsidP="00D7711F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Program Development </w:t>
      </w:r>
    </w:p>
    <w:p w14:paraId="12B674DF" w14:textId="77777777" w:rsidR="00D7711F" w:rsidRDefault="00D7711F" w:rsidP="00D7711F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Jeff update - Training comm – update on </w:t>
      </w:r>
      <w:proofErr w:type="spellStart"/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>aau</w:t>
      </w:r>
      <w:proofErr w:type="spellEnd"/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mega tryouts, summer camps, other </w:t>
      </w:r>
      <w:proofErr w:type="spellStart"/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>mbt</w:t>
      </w:r>
      <w:proofErr w:type="spellEnd"/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training, </w:t>
      </w:r>
    </w:p>
    <w:p w14:paraId="72840321" w14:textId="4C4C896B" w:rsidR="00D7711F" w:rsidRPr="00D7711F" w:rsidRDefault="00D7711F" w:rsidP="00D7711F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Will 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Wackman - N</w:t>
      </w:r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o timeline for girls </w:t>
      </w:r>
      <w:proofErr w:type="gramStart"/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>hire</w:t>
      </w:r>
      <w:proofErr w:type="gramEnd"/>
      <w:r w:rsidRPr="00D7711F">
        <w:rPr>
          <w:rFonts w:asciiTheme="majorHAnsi" w:hAnsiTheme="majorHAnsi" w:cstheme="majorHAnsi"/>
          <w:bCs/>
          <w:color w:val="000000"/>
          <w:sz w:val="20"/>
          <w:szCs w:val="20"/>
        </w:rPr>
        <w:t>, no timeline for posting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9A57D16" w14:textId="2B19723D" w:rsidR="00933F65" w:rsidRPr="004D0793" w:rsidRDefault="007205D8" w:rsidP="003B258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</w:p>
    <w:p w14:paraId="57A4B042" w14:textId="5337320F" w:rsidR="00603E8A" w:rsidRDefault="00CB736B" w:rsidP="00F1445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Miscellaneous / Open Discussion</w:t>
      </w:r>
    </w:p>
    <w:p w14:paraId="02887B89" w14:textId="089EFA11" w:rsidR="00E0220B" w:rsidRPr="00E0220B" w:rsidRDefault="00E0220B" w:rsidP="00E0220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0220B">
        <w:rPr>
          <w:rFonts w:asciiTheme="majorHAnsi" w:hAnsiTheme="majorHAnsi" w:cstheme="majorHAnsi"/>
          <w:bCs/>
          <w:color w:val="000000"/>
          <w:sz w:val="20"/>
          <w:szCs w:val="20"/>
        </w:rPr>
        <w:t>Next Board Meeting – Sun, May 3 at 6:00pm in person,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E0220B">
        <w:rPr>
          <w:rFonts w:asciiTheme="majorHAnsi" w:hAnsiTheme="majorHAnsi" w:cstheme="majorHAnsi"/>
          <w:bCs/>
          <w:color w:val="000000"/>
          <w:sz w:val="20"/>
          <w:szCs w:val="20"/>
        </w:rPr>
        <w:t>location Atlantic Aviation</w:t>
      </w:r>
    </w:p>
    <w:p w14:paraId="48F7F602" w14:textId="77777777" w:rsidR="00E0220B" w:rsidRPr="00E0220B" w:rsidRDefault="00E0220B" w:rsidP="00E0220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0220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Board Members </w:t>
      </w:r>
      <w:proofErr w:type="spellStart"/>
      <w:r w:rsidRPr="00E0220B">
        <w:rPr>
          <w:rFonts w:asciiTheme="majorHAnsi" w:hAnsiTheme="majorHAnsi" w:cstheme="majorHAnsi"/>
          <w:bCs/>
          <w:color w:val="000000"/>
          <w:sz w:val="20"/>
          <w:szCs w:val="20"/>
        </w:rPr>
        <w:t>Outoing</w:t>
      </w:r>
      <w:proofErr w:type="spellEnd"/>
      <w:r w:rsidRPr="00E0220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: Mike Welch (no), Sarah Lee (yes), Jenny </w:t>
      </w:r>
      <w:proofErr w:type="spellStart"/>
      <w:r w:rsidRPr="00E0220B">
        <w:rPr>
          <w:rFonts w:asciiTheme="majorHAnsi" w:hAnsiTheme="majorHAnsi" w:cstheme="majorHAnsi"/>
          <w:bCs/>
          <w:color w:val="000000"/>
          <w:sz w:val="20"/>
          <w:szCs w:val="20"/>
        </w:rPr>
        <w:t>DePoint</w:t>
      </w:r>
      <w:proofErr w:type="spellEnd"/>
      <w:r w:rsidRPr="00E0220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(no), Corey Johnson (maybe), Erik Kessel (yes)</w:t>
      </w:r>
    </w:p>
    <w:p w14:paraId="6BA59041" w14:textId="77777777" w:rsidR="00E0220B" w:rsidRPr="00E0220B" w:rsidRDefault="00E0220B" w:rsidP="00E0220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0220B">
        <w:rPr>
          <w:rFonts w:asciiTheme="majorHAnsi" w:hAnsiTheme="majorHAnsi" w:cstheme="majorHAnsi"/>
          <w:bCs/>
          <w:color w:val="000000"/>
          <w:sz w:val="20"/>
          <w:szCs w:val="20"/>
        </w:rPr>
        <w:t>Recruiting – New Board Members. Conversation with attendance</w:t>
      </w:r>
    </w:p>
    <w:p w14:paraId="10D527B5" w14:textId="6C492492" w:rsidR="00F14451" w:rsidRDefault="00F14451" w:rsidP="00E0220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DFCAB70" w14:textId="126D1FFE" w:rsidR="008F1C7D" w:rsidRPr="00765AD6" w:rsidRDefault="00A61E29" w:rsidP="006848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Next </w:t>
      </w:r>
      <w:r w:rsidR="00E573D1" w:rsidRPr="00765AD6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Board Meeting </w:t>
      </w:r>
      <w:r w:rsidR="006D76A2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–</w:t>
      </w:r>
      <w:r w:rsidR="00E573D1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E0220B">
        <w:rPr>
          <w:rFonts w:asciiTheme="majorHAnsi" w:hAnsiTheme="majorHAnsi" w:cstheme="majorHAnsi"/>
          <w:bCs/>
          <w:color w:val="000000"/>
          <w:sz w:val="20"/>
          <w:szCs w:val="20"/>
        </w:rPr>
        <w:t>Sunday, May 3 at 6:00 pm location Atlantic Aviation.</w:t>
      </w:r>
    </w:p>
    <w:p w14:paraId="5CBF1D87" w14:textId="1D11C2BB" w:rsidR="00F833CE" w:rsidRPr="00765AD6" w:rsidRDefault="00D85D90" w:rsidP="001248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Motion to </w:t>
      </w:r>
      <w:r w:rsidR="006848F5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a</w:t>
      </w: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djourn by </w:t>
      </w:r>
      <w:r w:rsidR="00E0220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Jenny </w:t>
      </w:r>
      <w:proofErr w:type="spellStart"/>
      <w:r w:rsidR="00E0220B">
        <w:rPr>
          <w:rFonts w:asciiTheme="majorHAnsi" w:hAnsiTheme="majorHAnsi" w:cstheme="majorHAnsi"/>
          <w:bCs/>
          <w:color w:val="000000"/>
          <w:sz w:val="20"/>
          <w:szCs w:val="20"/>
        </w:rPr>
        <w:t>DePoint</w:t>
      </w:r>
      <w:proofErr w:type="spellEnd"/>
      <w:r w:rsidR="006848F5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, second by</w:t>
      </w:r>
      <w:r w:rsidR="00ED634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D009C3">
        <w:rPr>
          <w:rFonts w:asciiTheme="majorHAnsi" w:hAnsiTheme="majorHAnsi" w:cstheme="majorHAnsi"/>
          <w:bCs/>
          <w:color w:val="000000"/>
          <w:sz w:val="20"/>
          <w:szCs w:val="20"/>
        </w:rPr>
        <w:t>Tyler Dahlgren</w:t>
      </w:r>
      <w:r w:rsidR="006848F5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124821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22851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Meeting ending at </w:t>
      </w:r>
      <w:r w:rsidR="00D009C3">
        <w:rPr>
          <w:rFonts w:asciiTheme="majorHAnsi" w:hAnsiTheme="majorHAnsi" w:cstheme="majorHAnsi"/>
          <w:bCs/>
          <w:color w:val="000000"/>
          <w:sz w:val="20"/>
          <w:szCs w:val="20"/>
        </w:rPr>
        <w:t>7:45</w:t>
      </w:r>
      <w:r w:rsidR="0059160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22851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PM</w:t>
      </w:r>
      <w:r w:rsidR="00124821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sectPr w:rsidR="00F833CE" w:rsidRPr="00765AD6" w:rsidSect="00A17FA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20E4"/>
    <w:multiLevelType w:val="hybridMultilevel"/>
    <w:tmpl w:val="0782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2"/>
  </w:num>
  <w:num w:numId="2" w16cid:durableId="1507283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20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2"/>
  </w:num>
  <w:num w:numId="17" w16cid:durableId="1388257273">
    <w:abstractNumId w:val="17"/>
  </w:num>
  <w:num w:numId="18" w16cid:durableId="648750091">
    <w:abstractNumId w:val="16"/>
  </w:num>
  <w:num w:numId="19" w16cid:durableId="860555818">
    <w:abstractNumId w:val="10"/>
  </w:num>
  <w:num w:numId="20" w16cid:durableId="809785537">
    <w:abstractNumId w:val="21"/>
  </w:num>
  <w:num w:numId="21" w16cid:durableId="1988778348">
    <w:abstractNumId w:val="11"/>
  </w:num>
  <w:num w:numId="22" w16cid:durableId="1291786070">
    <w:abstractNumId w:val="8"/>
  </w:num>
  <w:num w:numId="23" w16cid:durableId="1266035206">
    <w:abstractNumId w:val="2"/>
  </w:num>
  <w:num w:numId="24" w16cid:durableId="615868338">
    <w:abstractNumId w:val="13"/>
  </w:num>
  <w:num w:numId="25" w16cid:durableId="498736879">
    <w:abstractNumId w:val="15"/>
  </w:num>
  <w:num w:numId="26" w16cid:durableId="253707866">
    <w:abstractNumId w:val="7"/>
  </w:num>
  <w:num w:numId="27" w16cid:durableId="39137061">
    <w:abstractNumId w:val="19"/>
  </w:num>
  <w:num w:numId="28" w16cid:durableId="1406683728">
    <w:abstractNumId w:val="9"/>
  </w:num>
  <w:num w:numId="29" w16cid:durableId="780995895">
    <w:abstractNumId w:val="1"/>
  </w:num>
  <w:num w:numId="30" w16cid:durableId="1147815442">
    <w:abstractNumId w:val="18"/>
  </w:num>
  <w:num w:numId="31" w16cid:durableId="1638801101">
    <w:abstractNumId w:val="14"/>
  </w:num>
  <w:num w:numId="32" w16cid:durableId="15541914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038E"/>
    <w:rsid w:val="00006609"/>
    <w:rsid w:val="00010772"/>
    <w:rsid w:val="000109F4"/>
    <w:rsid w:val="000159DF"/>
    <w:rsid w:val="000168E9"/>
    <w:rsid w:val="00025D27"/>
    <w:rsid w:val="00026023"/>
    <w:rsid w:val="00027AA2"/>
    <w:rsid w:val="0003036A"/>
    <w:rsid w:val="00030B47"/>
    <w:rsid w:val="00032D1D"/>
    <w:rsid w:val="0003340B"/>
    <w:rsid w:val="00035A31"/>
    <w:rsid w:val="00036050"/>
    <w:rsid w:val="000373A4"/>
    <w:rsid w:val="000379C1"/>
    <w:rsid w:val="00046D7D"/>
    <w:rsid w:val="00047B44"/>
    <w:rsid w:val="0005048B"/>
    <w:rsid w:val="000505CE"/>
    <w:rsid w:val="000535D1"/>
    <w:rsid w:val="000543F0"/>
    <w:rsid w:val="0005528C"/>
    <w:rsid w:val="000571D0"/>
    <w:rsid w:val="00057B8E"/>
    <w:rsid w:val="00057D9E"/>
    <w:rsid w:val="000649A7"/>
    <w:rsid w:val="00066B36"/>
    <w:rsid w:val="00066DB3"/>
    <w:rsid w:val="000707C0"/>
    <w:rsid w:val="00072737"/>
    <w:rsid w:val="00074FB2"/>
    <w:rsid w:val="0007578A"/>
    <w:rsid w:val="00077575"/>
    <w:rsid w:val="0008140D"/>
    <w:rsid w:val="00084EC2"/>
    <w:rsid w:val="0008573E"/>
    <w:rsid w:val="000876C2"/>
    <w:rsid w:val="00087C32"/>
    <w:rsid w:val="00090F1F"/>
    <w:rsid w:val="00091602"/>
    <w:rsid w:val="00092899"/>
    <w:rsid w:val="00093C94"/>
    <w:rsid w:val="00097A51"/>
    <w:rsid w:val="000A03C9"/>
    <w:rsid w:val="000A31FF"/>
    <w:rsid w:val="000A3398"/>
    <w:rsid w:val="000A4DB9"/>
    <w:rsid w:val="000A6C04"/>
    <w:rsid w:val="000B092D"/>
    <w:rsid w:val="000B46AF"/>
    <w:rsid w:val="000B58EA"/>
    <w:rsid w:val="000B7E21"/>
    <w:rsid w:val="000C0773"/>
    <w:rsid w:val="000C319D"/>
    <w:rsid w:val="000C365F"/>
    <w:rsid w:val="000C5E9F"/>
    <w:rsid w:val="000D0FAA"/>
    <w:rsid w:val="000D1DD0"/>
    <w:rsid w:val="000D2D03"/>
    <w:rsid w:val="000D4023"/>
    <w:rsid w:val="000D43F6"/>
    <w:rsid w:val="000E0BC4"/>
    <w:rsid w:val="000E0F7E"/>
    <w:rsid w:val="000E1EDD"/>
    <w:rsid w:val="000E503B"/>
    <w:rsid w:val="000E53D2"/>
    <w:rsid w:val="000F46C3"/>
    <w:rsid w:val="000F7981"/>
    <w:rsid w:val="000F7ED9"/>
    <w:rsid w:val="00100435"/>
    <w:rsid w:val="0010060D"/>
    <w:rsid w:val="0010398E"/>
    <w:rsid w:val="00103D71"/>
    <w:rsid w:val="00103F1F"/>
    <w:rsid w:val="00105207"/>
    <w:rsid w:val="00106FEB"/>
    <w:rsid w:val="00110D77"/>
    <w:rsid w:val="001121E3"/>
    <w:rsid w:val="00114379"/>
    <w:rsid w:val="00115B33"/>
    <w:rsid w:val="001172EF"/>
    <w:rsid w:val="0012015D"/>
    <w:rsid w:val="00124821"/>
    <w:rsid w:val="00124895"/>
    <w:rsid w:val="00130ACB"/>
    <w:rsid w:val="00133408"/>
    <w:rsid w:val="0013721E"/>
    <w:rsid w:val="00141F75"/>
    <w:rsid w:val="00145141"/>
    <w:rsid w:val="00146ACA"/>
    <w:rsid w:val="00150742"/>
    <w:rsid w:val="00150CDF"/>
    <w:rsid w:val="0015321B"/>
    <w:rsid w:val="00153D4F"/>
    <w:rsid w:val="00156D07"/>
    <w:rsid w:val="001570B5"/>
    <w:rsid w:val="00160D77"/>
    <w:rsid w:val="00160E1C"/>
    <w:rsid w:val="0016198B"/>
    <w:rsid w:val="00163D64"/>
    <w:rsid w:val="00167B10"/>
    <w:rsid w:val="001712EA"/>
    <w:rsid w:val="001715B9"/>
    <w:rsid w:val="0017369C"/>
    <w:rsid w:val="0017492B"/>
    <w:rsid w:val="00175112"/>
    <w:rsid w:val="00176B2D"/>
    <w:rsid w:val="00180A1D"/>
    <w:rsid w:val="00182112"/>
    <w:rsid w:val="00183BEA"/>
    <w:rsid w:val="001855A1"/>
    <w:rsid w:val="00186570"/>
    <w:rsid w:val="0018686F"/>
    <w:rsid w:val="001969DD"/>
    <w:rsid w:val="001A02F7"/>
    <w:rsid w:val="001A26B6"/>
    <w:rsid w:val="001A3104"/>
    <w:rsid w:val="001A354B"/>
    <w:rsid w:val="001A7846"/>
    <w:rsid w:val="001B06FC"/>
    <w:rsid w:val="001B350F"/>
    <w:rsid w:val="001B443E"/>
    <w:rsid w:val="001B4A42"/>
    <w:rsid w:val="001C0E3C"/>
    <w:rsid w:val="001C49C0"/>
    <w:rsid w:val="001D0CA5"/>
    <w:rsid w:val="001D6AAB"/>
    <w:rsid w:val="001F2D10"/>
    <w:rsid w:val="001F5194"/>
    <w:rsid w:val="001F5B0E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0697"/>
    <w:rsid w:val="00221F21"/>
    <w:rsid w:val="00223623"/>
    <w:rsid w:val="002240A4"/>
    <w:rsid w:val="0022426D"/>
    <w:rsid w:val="002244C3"/>
    <w:rsid w:val="00224E6C"/>
    <w:rsid w:val="00225B85"/>
    <w:rsid w:val="002322C9"/>
    <w:rsid w:val="00236155"/>
    <w:rsid w:val="002409C9"/>
    <w:rsid w:val="0024131A"/>
    <w:rsid w:val="00241C21"/>
    <w:rsid w:val="00246FE2"/>
    <w:rsid w:val="002477D7"/>
    <w:rsid w:val="00251589"/>
    <w:rsid w:val="00255DEE"/>
    <w:rsid w:val="00257C78"/>
    <w:rsid w:val="002625B5"/>
    <w:rsid w:val="00262F26"/>
    <w:rsid w:val="00271782"/>
    <w:rsid w:val="00273BE0"/>
    <w:rsid w:val="002757F7"/>
    <w:rsid w:val="00280C6A"/>
    <w:rsid w:val="002811CC"/>
    <w:rsid w:val="00281C6C"/>
    <w:rsid w:val="00282381"/>
    <w:rsid w:val="00284CB7"/>
    <w:rsid w:val="00297314"/>
    <w:rsid w:val="002A1705"/>
    <w:rsid w:val="002A246B"/>
    <w:rsid w:val="002A24A8"/>
    <w:rsid w:val="002A435F"/>
    <w:rsid w:val="002A68A6"/>
    <w:rsid w:val="002B1EDD"/>
    <w:rsid w:val="002B2B7A"/>
    <w:rsid w:val="002B3061"/>
    <w:rsid w:val="002B32CE"/>
    <w:rsid w:val="002B624A"/>
    <w:rsid w:val="002B654E"/>
    <w:rsid w:val="002B7AAF"/>
    <w:rsid w:val="002C320C"/>
    <w:rsid w:val="002C5174"/>
    <w:rsid w:val="002C52B1"/>
    <w:rsid w:val="002C641D"/>
    <w:rsid w:val="002D081A"/>
    <w:rsid w:val="002D0DE3"/>
    <w:rsid w:val="002D5A41"/>
    <w:rsid w:val="002D6193"/>
    <w:rsid w:val="002E1368"/>
    <w:rsid w:val="002E4329"/>
    <w:rsid w:val="002F053B"/>
    <w:rsid w:val="002F0924"/>
    <w:rsid w:val="002F6428"/>
    <w:rsid w:val="002F6BE5"/>
    <w:rsid w:val="002F7AED"/>
    <w:rsid w:val="003016CF"/>
    <w:rsid w:val="00301BDC"/>
    <w:rsid w:val="0030416D"/>
    <w:rsid w:val="003046C9"/>
    <w:rsid w:val="003133B3"/>
    <w:rsid w:val="0031463F"/>
    <w:rsid w:val="00317E8E"/>
    <w:rsid w:val="00317F30"/>
    <w:rsid w:val="00320537"/>
    <w:rsid w:val="003207B1"/>
    <w:rsid w:val="00322181"/>
    <w:rsid w:val="00324E16"/>
    <w:rsid w:val="00325BFF"/>
    <w:rsid w:val="003266FC"/>
    <w:rsid w:val="00327FBF"/>
    <w:rsid w:val="0033127E"/>
    <w:rsid w:val="00332905"/>
    <w:rsid w:val="00334FC7"/>
    <w:rsid w:val="0033661E"/>
    <w:rsid w:val="0034116C"/>
    <w:rsid w:val="00341ACC"/>
    <w:rsid w:val="00341F05"/>
    <w:rsid w:val="003435A7"/>
    <w:rsid w:val="0034506C"/>
    <w:rsid w:val="003452B2"/>
    <w:rsid w:val="0035772B"/>
    <w:rsid w:val="00363B31"/>
    <w:rsid w:val="00364203"/>
    <w:rsid w:val="003642FE"/>
    <w:rsid w:val="00365AA5"/>
    <w:rsid w:val="003661F3"/>
    <w:rsid w:val="00370DB7"/>
    <w:rsid w:val="003738CE"/>
    <w:rsid w:val="00373A60"/>
    <w:rsid w:val="00380F42"/>
    <w:rsid w:val="00382542"/>
    <w:rsid w:val="00386DE1"/>
    <w:rsid w:val="003941E4"/>
    <w:rsid w:val="003A0F1C"/>
    <w:rsid w:val="003A5974"/>
    <w:rsid w:val="003B2588"/>
    <w:rsid w:val="003B5E9D"/>
    <w:rsid w:val="003C7D88"/>
    <w:rsid w:val="003D2096"/>
    <w:rsid w:val="003D2D8A"/>
    <w:rsid w:val="003D4277"/>
    <w:rsid w:val="003D7A02"/>
    <w:rsid w:val="003E4673"/>
    <w:rsid w:val="003E6779"/>
    <w:rsid w:val="003E6814"/>
    <w:rsid w:val="003E7590"/>
    <w:rsid w:val="003F0683"/>
    <w:rsid w:val="003F3A9E"/>
    <w:rsid w:val="003F437F"/>
    <w:rsid w:val="00403958"/>
    <w:rsid w:val="0041022B"/>
    <w:rsid w:val="004114D3"/>
    <w:rsid w:val="004164EE"/>
    <w:rsid w:val="00417F8C"/>
    <w:rsid w:val="004202D0"/>
    <w:rsid w:val="004204A6"/>
    <w:rsid w:val="00421A2B"/>
    <w:rsid w:val="0042294F"/>
    <w:rsid w:val="00422D33"/>
    <w:rsid w:val="00423004"/>
    <w:rsid w:val="004239AD"/>
    <w:rsid w:val="004262DA"/>
    <w:rsid w:val="004265D1"/>
    <w:rsid w:val="004268E7"/>
    <w:rsid w:val="00430F8F"/>
    <w:rsid w:val="00431D0E"/>
    <w:rsid w:val="004335F1"/>
    <w:rsid w:val="004338C3"/>
    <w:rsid w:val="00440C53"/>
    <w:rsid w:val="00441B2F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91F67"/>
    <w:rsid w:val="00494253"/>
    <w:rsid w:val="004A2485"/>
    <w:rsid w:val="004A4B74"/>
    <w:rsid w:val="004A62EE"/>
    <w:rsid w:val="004B1A19"/>
    <w:rsid w:val="004B2A1E"/>
    <w:rsid w:val="004B3A30"/>
    <w:rsid w:val="004B7CD6"/>
    <w:rsid w:val="004C7007"/>
    <w:rsid w:val="004C77D0"/>
    <w:rsid w:val="004D0793"/>
    <w:rsid w:val="004D2D01"/>
    <w:rsid w:val="004D34D5"/>
    <w:rsid w:val="004D4FEC"/>
    <w:rsid w:val="004D5B75"/>
    <w:rsid w:val="004E0762"/>
    <w:rsid w:val="004E11C4"/>
    <w:rsid w:val="004E42C2"/>
    <w:rsid w:val="004E43BC"/>
    <w:rsid w:val="004E4DC5"/>
    <w:rsid w:val="004E5C0D"/>
    <w:rsid w:val="004F1423"/>
    <w:rsid w:val="004F2CF5"/>
    <w:rsid w:val="004F32BB"/>
    <w:rsid w:val="005005D1"/>
    <w:rsid w:val="0050077C"/>
    <w:rsid w:val="0050584A"/>
    <w:rsid w:val="00505DD5"/>
    <w:rsid w:val="00510056"/>
    <w:rsid w:val="00510150"/>
    <w:rsid w:val="005110F1"/>
    <w:rsid w:val="00515906"/>
    <w:rsid w:val="00515C70"/>
    <w:rsid w:val="00520138"/>
    <w:rsid w:val="005204AA"/>
    <w:rsid w:val="005207E9"/>
    <w:rsid w:val="00523F2E"/>
    <w:rsid w:val="00524B32"/>
    <w:rsid w:val="00527C55"/>
    <w:rsid w:val="00530858"/>
    <w:rsid w:val="00532034"/>
    <w:rsid w:val="00532427"/>
    <w:rsid w:val="00532953"/>
    <w:rsid w:val="00533A5F"/>
    <w:rsid w:val="005345B7"/>
    <w:rsid w:val="00536B84"/>
    <w:rsid w:val="00541882"/>
    <w:rsid w:val="0054422D"/>
    <w:rsid w:val="00547E1C"/>
    <w:rsid w:val="00552816"/>
    <w:rsid w:val="005535E4"/>
    <w:rsid w:val="00555AFD"/>
    <w:rsid w:val="005572FB"/>
    <w:rsid w:val="00561912"/>
    <w:rsid w:val="0056336D"/>
    <w:rsid w:val="00564123"/>
    <w:rsid w:val="00564D57"/>
    <w:rsid w:val="00565417"/>
    <w:rsid w:val="00566EBA"/>
    <w:rsid w:val="005705A1"/>
    <w:rsid w:val="005726F8"/>
    <w:rsid w:val="0057461B"/>
    <w:rsid w:val="00580D9A"/>
    <w:rsid w:val="00581774"/>
    <w:rsid w:val="0058277E"/>
    <w:rsid w:val="00583570"/>
    <w:rsid w:val="00583F60"/>
    <w:rsid w:val="00584984"/>
    <w:rsid w:val="00585BA2"/>
    <w:rsid w:val="005862E9"/>
    <w:rsid w:val="00590EBD"/>
    <w:rsid w:val="00591600"/>
    <w:rsid w:val="00593B34"/>
    <w:rsid w:val="00595A79"/>
    <w:rsid w:val="005960D6"/>
    <w:rsid w:val="00596FCD"/>
    <w:rsid w:val="005A540F"/>
    <w:rsid w:val="005A54E3"/>
    <w:rsid w:val="005B1B08"/>
    <w:rsid w:val="005B37D7"/>
    <w:rsid w:val="005B3A38"/>
    <w:rsid w:val="005C3699"/>
    <w:rsid w:val="005C4F77"/>
    <w:rsid w:val="005D04C8"/>
    <w:rsid w:val="005D4D3E"/>
    <w:rsid w:val="005D588C"/>
    <w:rsid w:val="005E23BB"/>
    <w:rsid w:val="005E2532"/>
    <w:rsid w:val="005E4AF2"/>
    <w:rsid w:val="005E55DA"/>
    <w:rsid w:val="005E6251"/>
    <w:rsid w:val="005E6B55"/>
    <w:rsid w:val="005F2277"/>
    <w:rsid w:val="005F359E"/>
    <w:rsid w:val="005F3E4C"/>
    <w:rsid w:val="005F70C2"/>
    <w:rsid w:val="00601235"/>
    <w:rsid w:val="00601867"/>
    <w:rsid w:val="00601CC8"/>
    <w:rsid w:val="006030D4"/>
    <w:rsid w:val="00603567"/>
    <w:rsid w:val="00603E8A"/>
    <w:rsid w:val="00607276"/>
    <w:rsid w:val="00610A4D"/>
    <w:rsid w:val="00610C71"/>
    <w:rsid w:val="00612EE6"/>
    <w:rsid w:val="00615224"/>
    <w:rsid w:val="00625788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D35"/>
    <w:rsid w:val="00666E48"/>
    <w:rsid w:val="00673E94"/>
    <w:rsid w:val="00675289"/>
    <w:rsid w:val="00675AA3"/>
    <w:rsid w:val="00677B36"/>
    <w:rsid w:val="00677C33"/>
    <w:rsid w:val="00677EC0"/>
    <w:rsid w:val="0068107C"/>
    <w:rsid w:val="006848F5"/>
    <w:rsid w:val="006849E6"/>
    <w:rsid w:val="00685CCD"/>
    <w:rsid w:val="006872D8"/>
    <w:rsid w:val="0069356F"/>
    <w:rsid w:val="00694E2F"/>
    <w:rsid w:val="006A6303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1D7C"/>
    <w:rsid w:val="006C22BF"/>
    <w:rsid w:val="006C2792"/>
    <w:rsid w:val="006C2D36"/>
    <w:rsid w:val="006C4C0D"/>
    <w:rsid w:val="006D70D2"/>
    <w:rsid w:val="006D76A2"/>
    <w:rsid w:val="006E08F9"/>
    <w:rsid w:val="006E5BD6"/>
    <w:rsid w:val="006F0C2B"/>
    <w:rsid w:val="006F2EDD"/>
    <w:rsid w:val="006F65EB"/>
    <w:rsid w:val="006F7768"/>
    <w:rsid w:val="0070056A"/>
    <w:rsid w:val="00701578"/>
    <w:rsid w:val="00701579"/>
    <w:rsid w:val="00701C23"/>
    <w:rsid w:val="007022C0"/>
    <w:rsid w:val="00703355"/>
    <w:rsid w:val="00703BE5"/>
    <w:rsid w:val="007108E7"/>
    <w:rsid w:val="007111E5"/>
    <w:rsid w:val="00711AE1"/>
    <w:rsid w:val="007124FF"/>
    <w:rsid w:val="00713198"/>
    <w:rsid w:val="00714AD2"/>
    <w:rsid w:val="00714E7A"/>
    <w:rsid w:val="0071574E"/>
    <w:rsid w:val="00715D57"/>
    <w:rsid w:val="007162F9"/>
    <w:rsid w:val="007205D8"/>
    <w:rsid w:val="007240B5"/>
    <w:rsid w:val="00724968"/>
    <w:rsid w:val="00724EB0"/>
    <w:rsid w:val="00725A0C"/>
    <w:rsid w:val="007312B1"/>
    <w:rsid w:val="007361DF"/>
    <w:rsid w:val="00741DC8"/>
    <w:rsid w:val="007438B2"/>
    <w:rsid w:val="00764CC9"/>
    <w:rsid w:val="00765AD6"/>
    <w:rsid w:val="00767344"/>
    <w:rsid w:val="00773474"/>
    <w:rsid w:val="00773EB0"/>
    <w:rsid w:val="00774D0E"/>
    <w:rsid w:val="00775071"/>
    <w:rsid w:val="007750E8"/>
    <w:rsid w:val="00782F22"/>
    <w:rsid w:val="007842BE"/>
    <w:rsid w:val="007851F0"/>
    <w:rsid w:val="007879CF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0F6D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0AF2"/>
    <w:rsid w:val="007D180D"/>
    <w:rsid w:val="007D3484"/>
    <w:rsid w:val="007D49E1"/>
    <w:rsid w:val="007D7951"/>
    <w:rsid w:val="007E0979"/>
    <w:rsid w:val="007E3ECC"/>
    <w:rsid w:val="007E451E"/>
    <w:rsid w:val="007E47CF"/>
    <w:rsid w:val="007F6DDB"/>
    <w:rsid w:val="00800E15"/>
    <w:rsid w:val="008010A8"/>
    <w:rsid w:val="00803D30"/>
    <w:rsid w:val="008043D2"/>
    <w:rsid w:val="00805AD4"/>
    <w:rsid w:val="00805FDF"/>
    <w:rsid w:val="0081061F"/>
    <w:rsid w:val="00811097"/>
    <w:rsid w:val="008177E6"/>
    <w:rsid w:val="008210B0"/>
    <w:rsid w:val="00822A25"/>
    <w:rsid w:val="00825CA9"/>
    <w:rsid w:val="00827129"/>
    <w:rsid w:val="00827AC8"/>
    <w:rsid w:val="008313D0"/>
    <w:rsid w:val="00836283"/>
    <w:rsid w:val="008407C3"/>
    <w:rsid w:val="00840C51"/>
    <w:rsid w:val="00842661"/>
    <w:rsid w:val="00844FE7"/>
    <w:rsid w:val="0085151A"/>
    <w:rsid w:val="00851C43"/>
    <w:rsid w:val="00852508"/>
    <w:rsid w:val="0085323A"/>
    <w:rsid w:val="008534E9"/>
    <w:rsid w:val="00854620"/>
    <w:rsid w:val="0085557C"/>
    <w:rsid w:val="00856FCC"/>
    <w:rsid w:val="00861235"/>
    <w:rsid w:val="008627A1"/>
    <w:rsid w:val="0086637C"/>
    <w:rsid w:val="00872667"/>
    <w:rsid w:val="00873227"/>
    <w:rsid w:val="00873CD7"/>
    <w:rsid w:val="00875C21"/>
    <w:rsid w:val="00876D40"/>
    <w:rsid w:val="00882051"/>
    <w:rsid w:val="008979BF"/>
    <w:rsid w:val="008A392E"/>
    <w:rsid w:val="008B1C0E"/>
    <w:rsid w:val="008B56EC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4B9"/>
    <w:rsid w:val="008E3993"/>
    <w:rsid w:val="008E3F25"/>
    <w:rsid w:val="008F08EA"/>
    <w:rsid w:val="008F1741"/>
    <w:rsid w:val="008F1C7D"/>
    <w:rsid w:val="008F5107"/>
    <w:rsid w:val="008F6E21"/>
    <w:rsid w:val="009035C5"/>
    <w:rsid w:val="00904FC3"/>
    <w:rsid w:val="00912D94"/>
    <w:rsid w:val="009159D0"/>
    <w:rsid w:val="00915A87"/>
    <w:rsid w:val="009225EE"/>
    <w:rsid w:val="00925626"/>
    <w:rsid w:val="00933F65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1045"/>
    <w:rsid w:val="00963207"/>
    <w:rsid w:val="00967084"/>
    <w:rsid w:val="009678CE"/>
    <w:rsid w:val="00973045"/>
    <w:rsid w:val="00973C86"/>
    <w:rsid w:val="009915BB"/>
    <w:rsid w:val="00992FA1"/>
    <w:rsid w:val="009943B7"/>
    <w:rsid w:val="009A0A88"/>
    <w:rsid w:val="009A29E5"/>
    <w:rsid w:val="009A3DE8"/>
    <w:rsid w:val="009A3FEF"/>
    <w:rsid w:val="009A5D30"/>
    <w:rsid w:val="009B41DB"/>
    <w:rsid w:val="009B4421"/>
    <w:rsid w:val="009B4761"/>
    <w:rsid w:val="009C0C99"/>
    <w:rsid w:val="009C1393"/>
    <w:rsid w:val="009C1EFF"/>
    <w:rsid w:val="009C64E7"/>
    <w:rsid w:val="009C67E8"/>
    <w:rsid w:val="009D197A"/>
    <w:rsid w:val="009D2613"/>
    <w:rsid w:val="009D4CEF"/>
    <w:rsid w:val="009E5585"/>
    <w:rsid w:val="009E6943"/>
    <w:rsid w:val="009F22B0"/>
    <w:rsid w:val="009F50E0"/>
    <w:rsid w:val="009F5EA7"/>
    <w:rsid w:val="009F63BC"/>
    <w:rsid w:val="009F6E7B"/>
    <w:rsid w:val="00A0324C"/>
    <w:rsid w:val="00A03A83"/>
    <w:rsid w:val="00A03DBE"/>
    <w:rsid w:val="00A056C7"/>
    <w:rsid w:val="00A07D69"/>
    <w:rsid w:val="00A13764"/>
    <w:rsid w:val="00A1429D"/>
    <w:rsid w:val="00A14D13"/>
    <w:rsid w:val="00A1547E"/>
    <w:rsid w:val="00A17FA8"/>
    <w:rsid w:val="00A202C9"/>
    <w:rsid w:val="00A20388"/>
    <w:rsid w:val="00A20683"/>
    <w:rsid w:val="00A22931"/>
    <w:rsid w:val="00A22BB2"/>
    <w:rsid w:val="00A25EFA"/>
    <w:rsid w:val="00A2754F"/>
    <w:rsid w:val="00A30543"/>
    <w:rsid w:val="00A3102D"/>
    <w:rsid w:val="00A32A23"/>
    <w:rsid w:val="00A3451E"/>
    <w:rsid w:val="00A41AF2"/>
    <w:rsid w:val="00A43A4E"/>
    <w:rsid w:val="00A43D80"/>
    <w:rsid w:val="00A445F6"/>
    <w:rsid w:val="00A448B3"/>
    <w:rsid w:val="00A47E45"/>
    <w:rsid w:val="00A573F3"/>
    <w:rsid w:val="00A579DD"/>
    <w:rsid w:val="00A61E29"/>
    <w:rsid w:val="00A61F81"/>
    <w:rsid w:val="00A651CB"/>
    <w:rsid w:val="00A6635F"/>
    <w:rsid w:val="00A66AD2"/>
    <w:rsid w:val="00A73C30"/>
    <w:rsid w:val="00A745E4"/>
    <w:rsid w:val="00A74739"/>
    <w:rsid w:val="00A773FD"/>
    <w:rsid w:val="00A80725"/>
    <w:rsid w:val="00A81CF4"/>
    <w:rsid w:val="00A81EEA"/>
    <w:rsid w:val="00A8227E"/>
    <w:rsid w:val="00A85387"/>
    <w:rsid w:val="00A85EB6"/>
    <w:rsid w:val="00A8790A"/>
    <w:rsid w:val="00A87DEC"/>
    <w:rsid w:val="00A919EE"/>
    <w:rsid w:val="00A937F5"/>
    <w:rsid w:val="00A9626E"/>
    <w:rsid w:val="00A97012"/>
    <w:rsid w:val="00AA15AF"/>
    <w:rsid w:val="00AB1C7E"/>
    <w:rsid w:val="00AB2667"/>
    <w:rsid w:val="00AB3B04"/>
    <w:rsid w:val="00AB40E7"/>
    <w:rsid w:val="00AB466E"/>
    <w:rsid w:val="00AC4FCB"/>
    <w:rsid w:val="00AC60C3"/>
    <w:rsid w:val="00AD2BC6"/>
    <w:rsid w:val="00AD7D1D"/>
    <w:rsid w:val="00AE14F4"/>
    <w:rsid w:val="00AE541A"/>
    <w:rsid w:val="00AE5458"/>
    <w:rsid w:val="00AE639F"/>
    <w:rsid w:val="00AE77BE"/>
    <w:rsid w:val="00AE7817"/>
    <w:rsid w:val="00AF165D"/>
    <w:rsid w:val="00AF2B16"/>
    <w:rsid w:val="00B03808"/>
    <w:rsid w:val="00B03D01"/>
    <w:rsid w:val="00B077BD"/>
    <w:rsid w:val="00B11DB2"/>
    <w:rsid w:val="00B11F4E"/>
    <w:rsid w:val="00B12B78"/>
    <w:rsid w:val="00B16FE4"/>
    <w:rsid w:val="00B25AC5"/>
    <w:rsid w:val="00B343BD"/>
    <w:rsid w:val="00B35F21"/>
    <w:rsid w:val="00B40518"/>
    <w:rsid w:val="00B44A46"/>
    <w:rsid w:val="00B4630E"/>
    <w:rsid w:val="00B4775A"/>
    <w:rsid w:val="00B47D4F"/>
    <w:rsid w:val="00B50598"/>
    <w:rsid w:val="00B52AAC"/>
    <w:rsid w:val="00B63475"/>
    <w:rsid w:val="00B70963"/>
    <w:rsid w:val="00B743AE"/>
    <w:rsid w:val="00B80ADF"/>
    <w:rsid w:val="00B8652D"/>
    <w:rsid w:val="00B86739"/>
    <w:rsid w:val="00B91088"/>
    <w:rsid w:val="00B937C4"/>
    <w:rsid w:val="00B95414"/>
    <w:rsid w:val="00B956F5"/>
    <w:rsid w:val="00B97F3C"/>
    <w:rsid w:val="00BA0AEE"/>
    <w:rsid w:val="00BA2C91"/>
    <w:rsid w:val="00BA5369"/>
    <w:rsid w:val="00BA7D18"/>
    <w:rsid w:val="00BB043E"/>
    <w:rsid w:val="00BB77A0"/>
    <w:rsid w:val="00BC0304"/>
    <w:rsid w:val="00BC0EF5"/>
    <w:rsid w:val="00BC229C"/>
    <w:rsid w:val="00BC27D4"/>
    <w:rsid w:val="00BC28FB"/>
    <w:rsid w:val="00BD266C"/>
    <w:rsid w:val="00BD357A"/>
    <w:rsid w:val="00BD43DF"/>
    <w:rsid w:val="00BE0F9B"/>
    <w:rsid w:val="00BF7B0F"/>
    <w:rsid w:val="00C00C9B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66DD8"/>
    <w:rsid w:val="00C70AA1"/>
    <w:rsid w:val="00C72FE5"/>
    <w:rsid w:val="00C827A6"/>
    <w:rsid w:val="00C957B0"/>
    <w:rsid w:val="00CA242F"/>
    <w:rsid w:val="00CA5762"/>
    <w:rsid w:val="00CA5D36"/>
    <w:rsid w:val="00CA7E6C"/>
    <w:rsid w:val="00CB353A"/>
    <w:rsid w:val="00CB397E"/>
    <w:rsid w:val="00CB3A6D"/>
    <w:rsid w:val="00CB4E10"/>
    <w:rsid w:val="00CB5FED"/>
    <w:rsid w:val="00CB6163"/>
    <w:rsid w:val="00CB62D6"/>
    <w:rsid w:val="00CB687C"/>
    <w:rsid w:val="00CB736B"/>
    <w:rsid w:val="00CB79AB"/>
    <w:rsid w:val="00CC1379"/>
    <w:rsid w:val="00CC2F23"/>
    <w:rsid w:val="00CD684C"/>
    <w:rsid w:val="00CD6933"/>
    <w:rsid w:val="00CE2E1D"/>
    <w:rsid w:val="00CE42B9"/>
    <w:rsid w:val="00CE69EA"/>
    <w:rsid w:val="00CF11D7"/>
    <w:rsid w:val="00CF3C4E"/>
    <w:rsid w:val="00CF4977"/>
    <w:rsid w:val="00CF5823"/>
    <w:rsid w:val="00CF5FEC"/>
    <w:rsid w:val="00CF6962"/>
    <w:rsid w:val="00D009C3"/>
    <w:rsid w:val="00D078BA"/>
    <w:rsid w:val="00D1003B"/>
    <w:rsid w:val="00D13D17"/>
    <w:rsid w:val="00D17335"/>
    <w:rsid w:val="00D232A8"/>
    <w:rsid w:val="00D313BA"/>
    <w:rsid w:val="00D332D9"/>
    <w:rsid w:val="00D33C34"/>
    <w:rsid w:val="00D34C35"/>
    <w:rsid w:val="00D35C5E"/>
    <w:rsid w:val="00D376D8"/>
    <w:rsid w:val="00D37872"/>
    <w:rsid w:val="00D453FB"/>
    <w:rsid w:val="00D45D69"/>
    <w:rsid w:val="00D46005"/>
    <w:rsid w:val="00D515E1"/>
    <w:rsid w:val="00D52681"/>
    <w:rsid w:val="00D531E1"/>
    <w:rsid w:val="00D5340C"/>
    <w:rsid w:val="00D53818"/>
    <w:rsid w:val="00D54666"/>
    <w:rsid w:val="00D552D0"/>
    <w:rsid w:val="00D569E1"/>
    <w:rsid w:val="00D641A1"/>
    <w:rsid w:val="00D64514"/>
    <w:rsid w:val="00D648B9"/>
    <w:rsid w:val="00D64D8D"/>
    <w:rsid w:val="00D65FD6"/>
    <w:rsid w:val="00D66EC4"/>
    <w:rsid w:val="00D67E29"/>
    <w:rsid w:val="00D72D7B"/>
    <w:rsid w:val="00D75442"/>
    <w:rsid w:val="00D7711F"/>
    <w:rsid w:val="00D80468"/>
    <w:rsid w:val="00D838F2"/>
    <w:rsid w:val="00D85D90"/>
    <w:rsid w:val="00D918B1"/>
    <w:rsid w:val="00D973C9"/>
    <w:rsid w:val="00DA0D63"/>
    <w:rsid w:val="00DA6CEC"/>
    <w:rsid w:val="00DB27C6"/>
    <w:rsid w:val="00DC1BF3"/>
    <w:rsid w:val="00DC6621"/>
    <w:rsid w:val="00DD08DF"/>
    <w:rsid w:val="00DD0E46"/>
    <w:rsid w:val="00DD1465"/>
    <w:rsid w:val="00DD7582"/>
    <w:rsid w:val="00DD7751"/>
    <w:rsid w:val="00DE0863"/>
    <w:rsid w:val="00DE7BEB"/>
    <w:rsid w:val="00DF3BFF"/>
    <w:rsid w:val="00DF4CAC"/>
    <w:rsid w:val="00E0220B"/>
    <w:rsid w:val="00E02716"/>
    <w:rsid w:val="00E02A84"/>
    <w:rsid w:val="00E05FCF"/>
    <w:rsid w:val="00E11F16"/>
    <w:rsid w:val="00E15271"/>
    <w:rsid w:val="00E1635B"/>
    <w:rsid w:val="00E203FE"/>
    <w:rsid w:val="00E20EC5"/>
    <w:rsid w:val="00E217B7"/>
    <w:rsid w:val="00E220B0"/>
    <w:rsid w:val="00E259A3"/>
    <w:rsid w:val="00E27FE7"/>
    <w:rsid w:val="00E32E31"/>
    <w:rsid w:val="00E37712"/>
    <w:rsid w:val="00E40981"/>
    <w:rsid w:val="00E417A2"/>
    <w:rsid w:val="00E41CAB"/>
    <w:rsid w:val="00E42CC9"/>
    <w:rsid w:val="00E436D9"/>
    <w:rsid w:val="00E47DC9"/>
    <w:rsid w:val="00E5597C"/>
    <w:rsid w:val="00E55A7E"/>
    <w:rsid w:val="00E573D1"/>
    <w:rsid w:val="00E604EF"/>
    <w:rsid w:val="00E62358"/>
    <w:rsid w:val="00E63FC9"/>
    <w:rsid w:val="00E64381"/>
    <w:rsid w:val="00E6463B"/>
    <w:rsid w:val="00E657AD"/>
    <w:rsid w:val="00E762F8"/>
    <w:rsid w:val="00E765AC"/>
    <w:rsid w:val="00E8181D"/>
    <w:rsid w:val="00E836B9"/>
    <w:rsid w:val="00E83B24"/>
    <w:rsid w:val="00E84507"/>
    <w:rsid w:val="00E84FD8"/>
    <w:rsid w:val="00E85561"/>
    <w:rsid w:val="00E90B1B"/>
    <w:rsid w:val="00E91FA8"/>
    <w:rsid w:val="00E92DE3"/>
    <w:rsid w:val="00E96712"/>
    <w:rsid w:val="00EA1368"/>
    <w:rsid w:val="00EA44E3"/>
    <w:rsid w:val="00EA51CA"/>
    <w:rsid w:val="00EA5EE5"/>
    <w:rsid w:val="00EB0854"/>
    <w:rsid w:val="00EB1F4B"/>
    <w:rsid w:val="00EB5F65"/>
    <w:rsid w:val="00EB616A"/>
    <w:rsid w:val="00EC61E2"/>
    <w:rsid w:val="00EC6A80"/>
    <w:rsid w:val="00EC6CB2"/>
    <w:rsid w:val="00EC7187"/>
    <w:rsid w:val="00ED35B7"/>
    <w:rsid w:val="00ED5A56"/>
    <w:rsid w:val="00ED6340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100"/>
    <w:rsid w:val="00F00D7C"/>
    <w:rsid w:val="00F05E5C"/>
    <w:rsid w:val="00F06707"/>
    <w:rsid w:val="00F131E9"/>
    <w:rsid w:val="00F14451"/>
    <w:rsid w:val="00F211C8"/>
    <w:rsid w:val="00F22544"/>
    <w:rsid w:val="00F2398F"/>
    <w:rsid w:val="00F311F6"/>
    <w:rsid w:val="00F33FBE"/>
    <w:rsid w:val="00F375D0"/>
    <w:rsid w:val="00F37E05"/>
    <w:rsid w:val="00F41B6F"/>
    <w:rsid w:val="00F43633"/>
    <w:rsid w:val="00F44B28"/>
    <w:rsid w:val="00F46200"/>
    <w:rsid w:val="00F46BC5"/>
    <w:rsid w:val="00F47229"/>
    <w:rsid w:val="00F56A94"/>
    <w:rsid w:val="00F60F36"/>
    <w:rsid w:val="00F70572"/>
    <w:rsid w:val="00F73FAA"/>
    <w:rsid w:val="00F83298"/>
    <w:rsid w:val="00F833CE"/>
    <w:rsid w:val="00F8482D"/>
    <w:rsid w:val="00F851D1"/>
    <w:rsid w:val="00F906C8"/>
    <w:rsid w:val="00F90D2A"/>
    <w:rsid w:val="00F94C8E"/>
    <w:rsid w:val="00F96861"/>
    <w:rsid w:val="00FA4FBE"/>
    <w:rsid w:val="00FA7C07"/>
    <w:rsid w:val="00FB00CC"/>
    <w:rsid w:val="00FB1067"/>
    <w:rsid w:val="00FD2034"/>
    <w:rsid w:val="00FD2329"/>
    <w:rsid w:val="00FD4197"/>
    <w:rsid w:val="00FE1717"/>
    <w:rsid w:val="00FE53C3"/>
    <w:rsid w:val="00FF057F"/>
    <w:rsid w:val="00FF119B"/>
    <w:rsid w:val="00FF2323"/>
    <w:rsid w:val="00FF305B"/>
    <w:rsid w:val="00FF3A70"/>
    <w:rsid w:val="00FF4813"/>
    <w:rsid w:val="00FF4B7D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D8999-7667-4E73-9DA6-9D7C637E1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17</cp:revision>
  <cp:lastPrinted>2024-05-03T19:12:00Z</cp:lastPrinted>
  <dcterms:created xsi:type="dcterms:W3CDTF">2026-04-23T19:41:00Z</dcterms:created>
  <dcterms:modified xsi:type="dcterms:W3CDTF">2026-04-23T19:51:00Z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