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9C747" w14:textId="57A8B304" w:rsidR="00202BAC" w:rsidRPr="00202BAC" w:rsidRDefault="00935404" w:rsidP="00202BAC">
      <w:pPr>
        <w:pStyle w:val="CM19"/>
        <w:spacing w:after="227" w:line="231" w:lineRule="atLeast"/>
        <w:jc w:val="center"/>
        <w:rPr>
          <w:b/>
          <w:color w:val="000000"/>
          <w:u w:val="single"/>
        </w:rPr>
      </w:pPr>
      <w:r w:rsidRPr="00202BAC">
        <w:rPr>
          <w:b/>
          <w:color w:val="000000"/>
          <w:u w:val="single"/>
        </w:rPr>
        <w:t>BY-LAWS</w:t>
      </w:r>
    </w:p>
    <w:p w14:paraId="23D6FB44" w14:textId="09722B3C" w:rsidR="00202BAC" w:rsidRDefault="00935404" w:rsidP="00202BAC">
      <w:pPr>
        <w:pStyle w:val="CM19"/>
        <w:spacing w:line="231" w:lineRule="atLeast"/>
        <w:jc w:val="center"/>
        <w:rPr>
          <w:b/>
          <w:color w:val="000000"/>
          <w:u w:val="single"/>
        </w:rPr>
      </w:pPr>
      <w:r w:rsidRPr="00202BAC">
        <w:rPr>
          <w:b/>
          <w:color w:val="000000"/>
          <w:u w:val="single"/>
        </w:rPr>
        <w:t>ALBERT LEA</w:t>
      </w:r>
      <w:r w:rsidRPr="00202BAC">
        <w:rPr>
          <w:b/>
          <w:color w:val="000000"/>
          <w:u w:val="single"/>
        </w:rPr>
        <w:br/>
        <w:t>HOCKEY ASSOCIATION</w:t>
      </w:r>
      <w:r w:rsidR="00E2235B" w:rsidRPr="00202BAC">
        <w:rPr>
          <w:b/>
          <w:color w:val="000000"/>
          <w:u w:val="single"/>
        </w:rPr>
        <w:t xml:space="preserve"> </w:t>
      </w:r>
    </w:p>
    <w:p w14:paraId="52199804" w14:textId="3E1B1736" w:rsidR="00935404" w:rsidRDefault="00E2235B" w:rsidP="00202BAC">
      <w:pPr>
        <w:pStyle w:val="CM19"/>
        <w:spacing w:line="231" w:lineRule="atLeast"/>
        <w:jc w:val="center"/>
        <w:rPr>
          <w:b/>
          <w:color w:val="000000"/>
          <w:u w:val="single"/>
        </w:rPr>
      </w:pPr>
      <w:r w:rsidRPr="00202BAC">
        <w:rPr>
          <w:b/>
          <w:color w:val="000000"/>
          <w:u w:val="single"/>
        </w:rPr>
        <w:t>(ALHA)</w:t>
      </w:r>
    </w:p>
    <w:p w14:paraId="3056439E" w14:textId="77777777" w:rsidR="00202BAC" w:rsidRPr="00202BAC" w:rsidRDefault="00202BAC" w:rsidP="00202BAC">
      <w:pPr>
        <w:pStyle w:val="Default"/>
      </w:pPr>
    </w:p>
    <w:p w14:paraId="3AE9A081" w14:textId="77777777" w:rsidR="00935404" w:rsidRPr="00202BAC" w:rsidRDefault="00935404" w:rsidP="00202BAC">
      <w:pPr>
        <w:pStyle w:val="CM19"/>
        <w:spacing w:after="227" w:line="231" w:lineRule="atLeast"/>
        <w:ind w:right="600"/>
        <w:jc w:val="both"/>
        <w:rPr>
          <w:color w:val="000000"/>
        </w:rPr>
      </w:pPr>
      <w:r w:rsidRPr="00202BAC">
        <w:rPr>
          <w:color w:val="000000"/>
        </w:rPr>
        <w:t xml:space="preserve">The membership of this corporation shall consist of those declaring an interest in the purpose of this corporation and expressing a desire to become members. </w:t>
      </w:r>
    </w:p>
    <w:p w14:paraId="571BD981" w14:textId="7FDF26A3" w:rsidR="00935404" w:rsidRPr="00202BAC" w:rsidRDefault="00935404" w:rsidP="00202BAC">
      <w:pPr>
        <w:pStyle w:val="CM19"/>
        <w:spacing w:after="227" w:line="231" w:lineRule="atLeast"/>
        <w:ind w:right="257"/>
        <w:jc w:val="both"/>
        <w:rPr>
          <w:color w:val="000000"/>
        </w:rPr>
      </w:pPr>
      <w:r w:rsidRPr="00202BAC">
        <w:rPr>
          <w:color w:val="000000"/>
        </w:rPr>
        <w:t xml:space="preserve">Each individual member </w:t>
      </w:r>
      <w:r w:rsidR="00E2235B" w:rsidRPr="00202BAC">
        <w:rPr>
          <w:color w:val="000000"/>
        </w:rPr>
        <w:t xml:space="preserve">(any person with interest in the ALHA) </w:t>
      </w:r>
      <w:r w:rsidRPr="00202BAC">
        <w:rPr>
          <w:color w:val="000000"/>
        </w:rPr>
        <w:t xml:space="preserve">of the corporation shall have full voting privileges at any annual meeting of the members. No member shall vote except in person, and there shall be no cumulative voting. </w:t>
      </w:r>
    </w:p>
    <w:p w14:paraId="62740EDD" w14:textId="77777777" w:rsidR="00935404" w:rsidRPr="00202BAC" w:rsidRDefault="00935404">
      <w:pPr>
        <w:pStyle w:val="CM19"/>
        <w:spacing w:after="227"/>
        <w:jc w:val="center"/>
        <w:rPr>
          <w:color w:val="000000"/>
        </w:rPr>
      </w:pPr>
      <w:r w:rsidRPr="00202BAC">
        <w:rPr>
          <w:color w:val="000000"/>
          <w:u w:val="single"/>
        </w:rPr>
        <w:t xml:space="preserve">OFFICES </w:t>
      </w:r>
    </w:p>
    <w:p w14:paraId="196B2ECC" w14:textId="77777777" w:rsidR="00935404" w:rsidRPr="00202BAC" w:rsidRDefault="00935404" w:rsidP="00202BAC">
      <w:pPr>
        <w:pStyle w:val="Default"/>
        <w:spacing w:line="248" w:lineRule="atLeast"/>
        <w:ind w:right="107"/>
        <w:jc w:val="both"/>
      </w:pPr>
      <w:r w:rsidRPr="00202BAC">
        <w:t xml:space="preserve">The registered and principal office of the corporation shall be at the Albert Lea City Arena, Lake Chapeau Drive, Albert Lea, Minnesota 56007. </w:t>
      </w:r>
    </w:p>
    <w:p w14:paraId="3FEEFAE9" w14:textId="77777777" w:rsidR="00935404" w:rsidRPr="00202BAC" w:rsidRDefault="00935404">
      <w:pPr>
        <w:pStyle w:val="Default"/>
        <w:rPr>
          <w:color w:val="auto"/>
        </w:rPr>
      </w:pPr>
    </w:p>
    <w:p w14:paraId="4E1C9C54" w14:textId="77777777" w:rsidR="00935404" w:rsidRPr="00202BAC" w:rsidRDefault="00935404">
      <w:pPr>
        <w:pStyle w:val="CM20"/>
        <w:spacing w:after="241"/>
        <w:jc w:val="center"/>
      </w:pPr>
      <w:r w:rsidRPr="00202BAC">
        <w:rPr>
          <w:u w:val="single"/>
        </w:rPr>
        <w:t xml:space="preserve">MEMBERS MEETING </w:t>
      </w:r>
    </w:p>
    <w:p w14:paraId="3AA61AA2" w14:textId="77777777" w:rsidR="00935404" w:rsidRPr="00202BAC" w:rsidRDefault="00935404" w:rsidP="00202BAC">
      <w:pPr>
        <w:pStyle w:val="CM19"/>
        <w:spacing w:after="227" w:line="231" w:lineRule="atLeast"/>
        <w:jc w:val="both"/>
      </w:pPr>
      <w:r w:rsidRPr="00202BAC">
        <w:t>All meeting of the members shall be held in Freeborn County, Minnesota at such place as may be determined by the board of directors and designated in the notice calling the same. Said notice to be posted at least once prior to the meeting, on website and</w:t>
      </w:r>
      <w:r w:rsidR="00E2235B" w:rsidRPr="00202BAC">
        <w:t>/or</w:t>
      </w:r>
      <w:r w:rsidRPr="00202BAC">
        <w:t xml:space="preserve"> at arena. </w:t>
      </w:r>
    </w:p>
    <w:p w14:paraId="0BC17BD7" w14:textId="2EDA2A09" w:rsidR="00935404" w:rsidRPr="00202BAC" w:rsidRDefault="00935404" w:rsidP="00202BAC">
      <w:pPr>
        <w:pStyle w:val="CM19"/>
        <w:spacing w:after="227" w:line="231" w:lineRule="atLeast"/>
        <w:jc w:val="both"/>
      </w:pPr>
      <w:r w:rsidRPr="00202BAC">
        <w:t>An annual meeting of</w:t>
      </w:r>
      <w:r w:rsidR="00E2235B" w:rsidRPr="00202BAC">
        <w:t xml:space="preserve"> the members shall be held the 4</w:t>
      </w:r>
      <w:r w:rsidR="00E2235B" w:rsidRPr="00202BAC">
        <w:rPr>
          <w:vertAlign w:val="superscript"/>
        </w:rPr>
        <w:t>th</w:t>
      </w:r>
      <w:r w:rsidR="00E2235B" w:rsidRPr="00202BAC">
        <w:t xml:space="preserve"> </w:t>
      </w:r>
      <w:r w:rsidRPr="00202BAC">
        <w:t xml:space="preserve">Wednesday in April of each year, not more than 30 days prior thereto or 30 days thereafter, as may be determined by the Board of Directors and designated in the notice calling the same; in which meeting the members shall elect by a plurality vote, by </w:t>
      </w:r>
      <w:r w:rsidR="005D5C83" w:rsidRPr="00202BAC">
        <w:t>ballot (</w:t>
      </w:r>
      <w:r w:rsidRPr="00202BAC">
        <w:t xml:space="preserve">each member having one vote), a Board of Directors, and shall transact such other business as may properly be brought before the meeting. </w:t>
      </w:r>
    </w:p>
    <w:p w14:paraId="18B8ACB7" w14:textId="36DE05A3" w:rsidR="00935404" w:rsidRPr="00202BAC" w:rsidRDefault="00935404" w:rsidP="00202BAC">
      <w:pPr>
        <w:pStyle w:val="CM19"/>
        <w:spacing w:after="190"/>
        <w:jc w:val="center"/>
      </w:pPr>
      <w:r w:rsidRPr="00202BAC">
        <w:rPr>
          <w:u w:val="single"/>
        </w:rPr>
        <w:t>DIRECTORS</w:t>
      </w:r>
    </w:p>
    <w:p w14:paraId="7FC6B880" w14:textId="6A9BB298" w:rsidR="00935404" w:rsidRPr="00202BAC" w:rsidRDefault="00935404" w:rsidP="00202BAC">
      <w:pPr>
        <w:pStyle w:val="CM19"/>
        <w:spacing w:after="227" w:line="231" w:lineRule="atLeast"/>
        <w:jc w:val="both"/>
      </w:pPr>
      <w:r w:rsidRPr="00202BAC">
        <w:t xml:space="preserve">The entire Board of Directors shall consist of </w:t>
      </w:r>
      <w:r w:rsidR="00202BAC" w:rsidRPr="00202BAC">
        <w:t xml:space="preserve">no more than 19 </w:t>
      </w:r>
      <w:r w:rsidRPr="00202BAC">
        <w:t>persons</w:t>
      </w:r>
      <w:r w:rsidR="00202BAC" w:rsidRPr="00202BAC">
        <w:t xml:space="preserve"> and no less than 13 persons</w:t>
      </w:r>
      <w:r w:rsidRPr="00202BAC">
        <w:t xml:space="preserve">, all of whom shall be of full age. The property and business of this corporation shall be managed by its board of directors. Directors shall be elected by the members by ballot for a period of </w:t>
      </w:r>
      <w:r w:rsidR="00E2235B" w:rsidRPr="00202BAC">
        <w:rPr>
          <w:u w:val="double"/>
        </w:rPr>
        <w:t>three</w:t>
      </w:r>
      <w:r w:rsidRPr="00202BAC">
        <w:rPr>
          <w:u w:val="double"/>
        </w:rPr>
        <w:t xml:space="preserve"> years</w:t>
      </w:r>
      <w:r w:rsidRPr="00202BAC">
        <w:t xml:space="preserve">, and provisions shall be made for the election of approximately </w:t>
      </w:r>
      <w:r w:rsidRPr="00202BAC">
        <w:rPr>
          <w:u w:val="double"/>
        </w:rPr>
        <w:t>one-</w:t>
      </w:r>
      <w:r w:rsidR="00E2235B" w:rsidRPr="00202BAC">
        <w:rPr>
          <w:u w:val="double"/>
        </w:rPr>
        <w:t>third</w:t>
      </w:r>
      <w:r w:rsidRPr="00202BAC">
        <w:t xml:space="preserve"> of the Board of Directors each year. </w:t>
      </w:r>
      <w:r w:rsidR="00202BAC" w:rsidRPr="00202BAC">
        <w:t xml:space="preserve">The Board, at least 30 days prior to the annual meeting, shall make nominations </w:t>
      </w:r>
      <w:r w:rsidRPr="00202BAC">
        <w:t xml:space="preserve">for directors </w:t>
      </w:r>
      <w:r w:rsidR="00202BAC" w:rsidRPr="00202BAC">
        <w:t>for which they will be voted on at</w:t>
      </w:r>
      <w:r w:rsidRPr="00202BAC">
        <w:t xml:space="preserve"> annual meeting</w:t>
      </w:r>
      <w:r w:rsidR="00202BAC" w:rsidRPr="00202BAC">
        <w:t xml:space="preserve">. </w:t>
      </w:r>
      <w:r w:rsidRPr="00202BAC">
        <w:t xml:space="preserve">Consent of nominee to act shall be required prior to any voting. </w:t>
      </w:r>
    </w:p>
    <w:p w14:paraId="6E6AEC82" w14:textId="7E8AFD9A" w:rsidR="00E2235B" w:rsidRPr="00202BAC" w:rsidRDefault="00935404" w:rsidP="00202BAC">
      <w:pPr>
        <w:pStyle w:val="CM19"/>
        <w:spacing w:after="227" w:line="231" w:lineRule="atLeast"/>
        <w:jc w:val="both"/>
      </w:pPr>
      <w:r w:rsidRPr="00202BAC">
        <w:t xml:space="preserve">In addition to the powers and authorities by these by-laws expressly conferred upon them, the Board may exercise all such powers of the corporation and do all such lawful acts and things as are not by statute or by the certificate of incorporation or by these by-laws directed or required to be exercised or done by the members. </w:t>
      </w:r>
    </w:p>
    <w:p w14:paraId="17002633" w14:textId="77777777" w:rsidR="00935404" w:rsidRPr="00202BAC" w:rsidRDefault="00935404" w:rsidP="00202BAC">
      <w:pPr>
        <w:pStyle w:val="CM19"/>
        <w:spacing w:after="227"/>
        <w:jc w:val="center"/>
      </w:pPr>
      <w:r w:rsidRPr="00202BAC">
        <w:rPr>
          <w:u w:val="single"/>
        </w:rPr>
        <w:t>COMMITTEES</w:t>
      </w:r>
    </w:p>
    <w:p w14:paraId="5F31E42B" w14:textId="352FF069" w:rsidR="004822C4" w:rsidRDefault="00202BAC" w:rsidP="00202BAC">
      <w:pPr>
        <w:pStyle w:val="CM19"/>
        <w:spacing w:after="227"/>
      </w:pPr>
      <w:r w:rsidRPr="00202BAC">
        <w:t xml:space="preserve">The Directors have the right to create committees at any time for any reason they see fit, without consent of the board at the annual meeting.  </w:t>
      </w:r>
    </w:p>
    <w:p w14:paraId="0B26C28A" w14:textId="77777777" w:rsidR="00202BAC" w:rsidRPr="00202BAC" w:rsidRDefault="00202BAC" w:rsidP="00202BAC">
      <w:pPr>
        <w:pStyle w:val="Default"/>
      </w:pPr>
    </w:p>
    <w:p w14:paraId="180B2B3A" w14:textId="50506275" w:rsidR="00935404" w:rsidRPr="00202BAC" w:rsidRDefault="00935404" w:rsidP="00202BAC">
      <w:pPr>
        <w:pStyle w:val="CM20"/>
        <w:spacing w:after="215"/>
        <w:jc w:val="center"/>
      </w:pPr>
      <w:r w:rsidRPr="00202BAC">
        <w:rPr>
          <w:u w:val="single"/>
        </w:rPr>
        <w:lastRenderedPageBreak/>
        <w:t>MEETINGS OF THE BOARD</w:t>
      </w:r>
    </w:p>
    <w:p w14:paraId="7F860F3B" w14:textId="77777777" w:rsidR="00935404" w:rsidRPr="00202BAC" w:rsidRDefault="00935404" w:rsidP="00202BAC">
      <w:pPr>
        <w:pStyle w:val="CM19"/>
        <w:spacing w:after="227" w:line="231" w:lineRule="atLeast"/>
        <w:jc w:val="both"/>
      </w:pPr>
      <w:r w:rsidRPr="00202BAC">
        <w:t>The newly elected board</w:t>
      </w:r>
      <w:r w:rsidR="005C4CD5" w:rsidRPr="00202BAC">
        <w:t xml:space="preserve"> will meet at 7:00 p.m. on the 4</w:t>
      </w:r>
      <w:r w:rsidR="005C4CD5" w:rsidRPr="00202BAC">
        <w:rPr>
          <w:vertAlign w:val="superscript"/>
        </w:rPr>
        <w:t>th</w:t>
      </w:r>
      <w:r w:rsidR="005C4CD5" w:rsidRPr="00202BAC">
        <w:t xml:space="preserve"> </w:t>
      </w:r>
      <w:r w:rsidRPr="00202BAC">
        <w:t xml:space="preserve">Wednesday of every month, for the purpose of organization or otherwise, and no such notice of such meeting shall be necessary to the newly elected directors in order legally to constitute the meeting, provided a majority of the whole board shall be present; or they may meet at such place and time as shall be fixed by the consent in writing of all directors. </w:t>
      </w:r>
    </w:p>
    <w:p w14:paraId="55034F5B" w14:textId="77777777" w:rsidR="00935404" w:rsidRPr="00202BAC" w:rsidRDefault="00935404" w:rsidP="00202BAC">
      <w:pPr>
        <w:pStyle w:val="CM19"/>
        <w:spacing w:after="227" w:line="231" w:lineRule="atLeast"/>
        <w:jc w:val="both"/>
      </w:pPr>
      <w:r w:rsidRPr="00202BAC">
        <w:t xml:space="preserve">Regular meetings of the Board may be held without notice at such time and place as shall, from time to time, be determined by the Board. </w:t>
      </w:r>
    </w:p>
    <w:p w14:paraId="7B0838E3" w14:textId="77D90F5C" w:rsidR="00935404" w:rsidRPr="00202BAC" w:rsidRDefault="00935404" w:rsidP="00202BAC">
      <w:pPr>
        <w:pStyle w:val="CM19"/>
        <w:spacing w:after="227" w:line="231" w:lineRule="atLeast"/>
        <w:jc w:val="both"/>
      </w:pPr>
      <w:r w:rsidRPr="00202BAC">
        <w:t xml:space="preserve">Special meetings of the Board may be called by the President on one day’s notice to each director, either personally or by mail or by </w:t>
      </w:r>
      <w:r w:rsidR="00E4279D" w:rsidRPr="00202BAC">
        <w:t>telephone,</w:t>
      </w:r>
      <w:r w:rsidRPr="00202BAC">
        <w:t xml:space="preserve"> special meetings shall be called by the President or Secretary in like manner and on like notice on the written request of any two directors. </w:t>
      </w:r>
    </w:p>
    <w:p w14:paraId="057B4CB6" w14:textId="79944817" w:rsidR="00935404" w:rsidRPr="00202BAC" w:rsidRDefault="00935404" w:rsidP="00202BAC">
      <w:pPr>
        <w:pStyle w:val="CM19"/>
        <w:spacing w:after="227" w:line="231" w:lineRule="atLeast"/>
        <w:jc w:val="both"/>
      </w:pPr>
      <w:r w:rsidRPr="00202BAC">
        <w:t xml:space="preserve">At all meetings of the board </w:t>
      </w:r>
      <w:r w:rsidR="00E4279D" w:rsidRPr="00202BAC">
        <w:t>most of</w:t>
      </w:r>
      <w:r w:rsidRPr="00202BAC">
        <w:t xml:space="preserve"> the directors shall be necessary and sufficient to constitute a quorum for the transaction of business, and the act of a majority the directors present at any meeting at which there is a quorum shall be the act of the board of directors, except as may be otherwise specifically provided by statute or by the certificate of Incorporation or by these by-laws. </w:t>
      </w:r>
    </w:p>
    <w:p w14:paraId="663A997D" w14:textId="07FB0D5B" w:rsidR="00935404" w:rsidRPr="00202BAC" w:rsidRDefault="00935404" w:rsidP="00202BAC">
      <w:pPr>
        <w:pStyle w:val="CM19"/>
        <w:spacing w:after="227" w:line="231" w:lineRule="atLeast"/>
        <w:jc w:val="both"/>
      </w:pPr>
      <w:r w:rsidRPr="00202BAC">
        <w:t xml:space="preserve">When a director is absent from three consecutive duly called meetings of the Board, he or she shall thereupon, without any further action of the board or membership, cease to be a member of the board of directors, and the remaining members of the board of directors shall appoint a new </w:t>
      </w:r>
      <w:r w:rsidR="004822C4" w:rsidRPr="00202BAC">
        <w:t xml:space="preserve">director to complete his or her unexpired term. The secretary shall notify a board member when he or she has been absent from two consecutive duly called meetings of the Board of </w:t>
      </w:r>
      <w:r w:rsidR="00E4279D" w:rsidRPr="00202BAC">
        <w:t>Directors and</w:t>
      </w:r>
      <w:r w:rsidR="004822C4" w:rsidRPr="00202BAC">
        <w:t xml:space="preserve"> send him or her copy of these by-laws.</w:t>
      </w:r>
    </w:p>
    <w:p w14:paraId="711F332A" w14:textId="77777777" w:rsidR="004822C4" w:rsidRPr="00202BAC" w:rsidRDefault="004822C4" w:rsidP="004822C4">
      <w:pPr>
        <w:pStyle w:val="Default"/>
      </w:pPr>
    </w:p>
    <w:p w14:paraId="54FABB88" w14:textId="77777777" w:rsidR="00935404" w:rsidRPr="00202BAC" w:rsidRDefault="00935404">
      <w:pPr>
        <w:pStyle w:val="CM19"/>
        <w:spacing w:after="191"/>
        <w:jc w:val="center"/>
      </w:pPr>
      <w:r w:rsidRPr="00202BAC">
        <w:rPr>
          <w:u w:val="single"/>
        </w:rPr>
        <w:t xml:space="preserve">OFFICERS </w:t>
      </w:r>
    </w:p>
    <w:p w14:paraId="31F93230" w14:textId="77777777" w:rsidR="00935404" w:rsidRPr="00202BAC" w:rsidRDefault="00935404" w:rsidP="00202BAC">
      <w:pPr>
        <w:pStyle w:val="CM19"/>
        <w:spacing w:after="227" w:line="231" w:lineRule="atLeast"/>
        <w:jc w:val="both"/>
      </w:pPr>
      <w:r w:rsidRPr="00202BAC">
        <w:t xml:space="preserve">The officers of the corporation shall be chosen </w:t>
      </w:r>
      <w:r w:rsidR="005C4CD5" w:rsidRPr="00202BAC">
        <w:rPr>
          <w:u w:val="double"/>
        </w:rPr>
        <w:t>by the directors</w:t>
      </w:r>
      <w:r w:rsidR="005C4CD5" w:rsidRPr="00202BAC">
        <w:t xml:space="preserve"> </w:t>
      </w:r>
      <w:r w:rsidRPr="00202BAC">
        <w:t xml:space="preserve">at the annual meeting by the members. </w:t>
      </w:r>
    </w:p>
    <w:p w14:paraId="400736DA" w14:textId="77777777" w:rsidR="00935404" w:rsidRPr="00202BAC" w:rsidRDefault="00935404" w:rsidP="00202BAC">
      <w:pPr>
        <w:pStyle w:val="CM19"/>
        <w:spacing w:after="227" w:line="231" w:lineRule="atLeast"/>
        <w:jc w:val="both"/>
      </w:pPr>
      <w:r w:rsidRPr="00202BAC">
        <w:t xml:space="preserve">The board may appoint any such officers and agents as it shall deem necessary, who shall hold their offices for such terms and shall exercise such powers and perform such duties as shall be determined from time to time by the board. </w:t>
      </w:r>
    </w:p>
    <w:p w14:paraId="6FD013BF" w14:textId="77777777" w:rsidR="00935404" w:rsidRPr="00202BAC" w:rsidRDefault="00935404" w:rsidP="00202BAC">
      <w:pPr>
        <w:pStyle w:val="CM19"/>
        <w:spacing w:after="227" w:line="231" w:lineRule="atLeast"/>
        <w:ind w:right="172"/>
        <w:jc w:val="both"/>
      </w:pPr>
      <w:r w:rsidRPr="00202BAC">
        <w:t xml:space="preserve">The officers of the corporation shall hold office until their successors are chosen and qualify in their stead. Ay officer elected or appointed by the board of directors may be removed at any time by the affirmative vote of a majority of the whole board of directors. </w:t>
      </w:r>
    </w:p>
    <w:p w14:paraId="1C927C54" w14:textId="77777777" w:rsidR="00935404" w:rsidRPr="00202BAC" w:rsidRDefault="00935404">
      <w:pPr>
        <w:pStyle w:val="CM19"/>
        <w:spacing w:after="188"/>
        <w:jc w:val="center"/>
      </w:pPr>
      <w:r w:rsidRPr="00202BAC">
        <w:rPr>
          <w:u w:val="single"/>
        </w:rPr>
        <w:t xml:space="preserve">PRESIDENT </w:t>
      </w:r>
    </w:p>
    <w:p w14:paraId="3AB85265" w14:textId="3EDC154F" w:rsidR="00935404" w:rsidRPr="00202BAC" w:rsidRDefault="00935404" w:rsidP="00202BAC">
      <w:pPr>
        <w:pStyle w:val="Default"/>
        <w:numPr>
          <w:ilvl w:val="0"/>
          <w:numId w:val="7"/>
        </w:numPr>
        <w:jc w:val="both"/>
        <w:rPr>
          <w:color w:val="auto"/>
        </w:rPr>
      </w:pPr>
      <w:r w:rsidRPr="00202BAC">
        <w:rPr>
          <w:color w:val="auto"/>
        </w:rPr>
        <w:t>The President shall be the chief executive officer of the corporation; shall preside at all meetings of the members and</w:t>
      </w:r>
      <w:r w:rsidR="00E4279D">
        <w:rPr>
          <w:color w:val="auto"/>
        </w:rPr>
        <w:t xml:space="preserve"> </w:t>
      </w:r>
      <w:r w:rsidRPr="00202BAC">
        <w:rPr>
          <w:color w:val="auto"/>
        </w:rPr>
        <w:t xml:space="preserve">directors; shall have a general and active management of the business of the corporation; and shall see that all orders and resolutions of the Board are carried into effect. </w:t>
      </w:r>
    </w:p>
    <w:p w14:paraId="4C3DC927" w14:textId="77777777" w:rsidR="00935404" w:rsidRPr="00202BAC" w:rsidRDefault="005C4CD5" w:rsidP="00202BAC">
      <w:pPr>
        <w:pStyle w:val="Default"/>
        <w:numPr>
          <w:ilvl w:val="0"/>
          <w:numId w:val="7"/>
        </w:numPr>
        <w:jc w:val="both"/>
        <w:rPr>
          <w:color w:val="auto"/>
        </w:rPr>
      </w:pPr>
      <w:r w:rsidRPr="00202BAC">
        <w:rPr>
          <w:color w:val="auto"/>
        </w:rPr>
        <w:t>The</w:t>
      </w:r>
      <w:r w:rsidR="00935404" w:rsidRPr="00202BAC">
        <w:rPr>
          <w:color w:val="auto"/>
        </w:rPr>
        <w:t xml:space="preserve"> president shall execute all contracts and shall negotiate ice rental and concession contracts. </w:t>
      </w:r>
    </w:p>
    <w:p w14:paraId="795ABC8C" w14:textId="77777777" w:rsidR="00935404" w:rsidRPr="00202BAC" w:rsidRDefault="00935404" w:rsidP="00202BAC">
      <w:pPr>
        <w:pStyle w:val="Default"/>
        <w:numPr>
          <w:ilvl w:val="0"/>
          <w:numId w:val="7"/>
        </w:numPr>
        <w:jc w:val="both"/>
        <w:rPr>
          <w:color w:val="auto"/>
        </w:rPr>
      </w:pPr>
      <w:r w:rsidRPr="00202BAC">
        <w:rPr>
          <w:color w:val="auto"/>
        </w:rPr>
        <w:t xml:space="preserve">The president shall assign all board members to committee assignments. </w:t>
      </w:r>
    </w:p>
    <w:p w14:paraId="29004FD4" w14:textId="77777777" w:rsidR="00935404" w:rsidRPr="00202BAC" w:rsidRDefault="00935404" w:rsidP="00202BAC">
      <w:pPr>
        <w:pStyle w:val="Default"/>
        <w:numPr>
          <w:ilvl w:val="0"/>
          <w:numId w:val="7"/>
        </w:numPr>
        <w:jc w:val="both"/>
        <w:rPr>
          <w:color w:val="auto"/>
        </w:rPr>
      </w:pPr>
      <w:r w:rsidRPr="00202BAC">
        <w:rPr>
          <w:color w:val="auto"/>
        </w:rPr>
        <w:t xml:space="preserve">The president shall chair the informational meetings for the traveling team parents. </w:t>
      </w:r>
    </w:p>
    <w:p w14:paraId="0C03535B" w14:textId="2AA7347A" w:rsidR="00935404" w:rsidRPr="00202BAC" w:rsidRDefault="00935404" w:rsidP="00202BAC">
      <w:pPr>
        <w:pStyle w:val="Default"/>
        <w:numPr>
          <w:ilvl w:val="0"/>
          <w:numId w:val="7"/>
        </w:numPr>
        <w:jc w:val="both"/>
        <w:rPr>
          <w:color w:val="auto"/>
        </w:rPr>
      </w:pPr>
      <w:r w:rsidRPr="00202BAC">
        <w:rPr>
          <w:color w:val="auto"/>
        </w:rPr>
        <w:t xml:space="preserve">The president shall serve on the Grievance </w:t>
      </w:r>
      <w:r w:rsidR="00264419">
        <w:rPr>
          <w:color w:val="auto"/>
        </w:rPr>
        <w:t>C</w:t>
      </w:r>
      <w:r w:rsidRPr="00202BAC">
        <w:rPr>
          <w:color w:val="auto"/>
        </w:rPr>
        <w:t xml:space="preserve">ommittee. </w:t>
      </w:r>
    </w:p>
    <w:p w14:paraId="39131C20" w14:textId="2D2AB78B" w:rsidR="00202BAC" w:rsidRDefault="00202BAC">
      <w:pPr>
        <w:pStyle w:val="Default"/>
        <w:rPr>
          <w:color w:val="auto"/>
        </w:rPr>
      </w:pPr>
    </w:p>
    <w:p w14:paraId="5AD017A7" w14:textId="7C28386E" w:rsidR="00202BAC" w:rsidRDefault="00202BAC">
      <w:pPr>
        <w:pStyle w:val="Default"/>
        <w:rPr>
          <w:color w:val="auto"/>
        </w:rPr>
      </w:pPr>
    </w:p>
    <w:p w14:paraId="2E09E134" w14:textId="77777777" w:rsidR="00202BAC" w:rsidRPr="00202BAC" w:rsidRDefault="00202BAC">
      <w:pPr>
        <w:pStyle w:val="Default"/>
        <w:rPr>
          <w:color w:val="auto"/>
        </w:rPr>
      </w:pPr>
    </w:p>
    <w:p w14:paraId="2EC3C6A3" w14:textId="77777777" w:rsidR="00C23FB5" w:rsidRPr="00202BAC" w:rsidRDefault="00C23FB5" w:rsidP="00C23FB5">
      <w:pPr>
        <w:pStyle w:val="CM20"/>
        <w:spacing w:after="236"/>
        <w:jc w:val="center"/>
      </w:pPr>
      <w:r w:rsidRPr="00202BAC">
        <w:rPr>
          <w:u w:val="single"/>
        </w:rPr>
        <w:t>1</w:t>
      </w:r>
      <w:r w:rsidRPr="00202BAC">
        <w:rPr>
          <w:u w:val="single"/>
          <w:vertAlign w:val="superscript"/>
        </w:rPr>
        <w:t>st</w:t>
      </w:r>
      <w:r w:rsidRPr="00202BAC">
        <w:rPr>
          <w:u w:val="single"/>
        </w:rPr>
        <w:t xml:space="preserve"> VICE-PRESIDENT </w:t>
      </w:r>
    </w:p>
    <w:p w14:paraId="27A83102" w14:textId="77777777" w:rsidR="00C23FB5" w:rsidRPr="00202BAC" w:rsidRDefault="00C23FB5" w:rsidP="00202BAC">
      <w:pPr>
        <w:pStyle w:val="Default"/>
        <w:numPr>
          <w:ilvl w:val="0"/>
          <w:numId w:val="9"/>
        </w:numPr>
        <w:jc w:val="both"/>
        <w:rPr>
          <w:color w:val="auto"/>
        </w:rPr>
      </w:pPr>
      <w:r w:rsidRPr="00202BAC">
        <w:rPr>
          <w:color w:val="auto"/>
        </w:rPr>
        <w:lastRenderedPageBreak/>
        <w:t xml:space="preserve">The vice-president, in the absence or disability of the president, shall perform the duties and exercise the powers of the president, and shall perform such other duties, as the board of directors shall prescribe. </w:t>
      </w:r>
    </w:p>
    <w:p w14:paraId="7A6CF2BD" w14:textId="56DB77EB" w:rsidR="00C23FB5" w:rsidRPr="00202BAC" w:rsidRDefault="00C23FB5" w:rsidP="00202BAC">
      <w:pPr>
        <w:pStyle w:val="Default"/>
        <w:numPr>
          <w:ilvl w:val="0"/>
          <w:numId w:val="9"/>
        </w:numPr>
        <w:jc w:val="both"/>
        <w:rPr>
          <w:color w:val="auto"/>
        </w:rPr>
      </w:pPr>
      <w:r w:rsidRPr="00202BAC">
        <w:rPr>
          <w:color w:val="auto"/>
        </w:rPr>
        <w:t xml:space="preserve">The vice-president shall serve on the </w:t>
      </w:r>
      <w:r w:rsidR="00042CDD">
        <w:rPr>
          <w:color w:val="auto"/>
        </w:rPr>
        <w:t>G</w:t>
      </w:r>
      <w:r w:rsidRPr="00202BAC">
        <w:rPr>
          <w:color w:val="auto"/>
        </w:rPr>
        <w:t xml:space="preserve">rievance </w:t>
      </w:r>
      <w:r w:rsidR="00042CDD">
        <w:rPr>
          <w:color w:val="auto"/>
        </w:rPr>
        <w:t>C</w:t>
      </w:r>
      <w:r w:rsidRPr="00202BAC">
        <w:rPr>
          <w:color w:val="auto"/>
        </w:rPr>
        <w:t xml:space="preserve">ommittee. </w:t>
      </w:r>
    </w:p>
    <w:p w14:paraId="40A934C5" w14:textId="77777777" w:rsidR="00C23FB5" w:rsidRPr="00202BAC" w:rsidRDefault="00C23FB5" w:rsidP="00202BAC">
      <w:pPr>
        <w:pStyle w:val="Default"/>
        <w:numPr>
          <w:ilvl w:val="0"/>
          <w:numId w:val="9"/>
        </w:numPr>
        <w:jc w:val="both"/>
        <w:rPr>
          <w:color w:val="auto"/>
        </w:rPr>
      </w:pPr>
      <w:r w:rsidRPr="00202BAC">
        <w:rPr>
          <w:color w:val="auto"/>
        </w:rPr>
        <w:t xml:space="preserve">The vice-president shall chair the nominating committee, which shall consist of two additional board members appointed by the board. </w:t>
      </w:r>
    </w:p>
    <w:p w14:paraId="365A4A00" w14:textId="77777777" w:rsidR="00C23FB5" w:rsidRPr="00202BAC" w:rsidRDefault="00C23FB5" w:rsidP="00202BAC">
      <w:pPr>
        <w:pStyle w:val="Default"/>
        <w:numPr>
          <w:ilvl w:val="0"/>
          <w:numId w:val="9"/>
        </w:numPr>
        <w:jc w:val="both"/>
        <w:rPr>
          <w:color w:val="auto"/>
          <w:u w:val="double"/>
        </w:rPr>
      </w:pPr>
      <w:r w:rsidRPr="00202BAC">
        <w:rPr>
          <w:color w:val="auto"/>
          <w:u w:val="double"/>
        </w:rPr>
        <w:t>Shall Chair the Recruitment and Retention Committee</w:t>
      </w:r>
    </w:p>
    <w:p w14:paraId="40D5B313" w14:textId="77777777" w:rsidR="00C23FB5" w:rsidRPr="00202BAC" w:rsidRDefault="00C23FB5">
      <w:pPr>
        <w:pStyle w:val="CM20"/>
        <w:spacing w:after="236"/>
        <w:jc w:val="center"/>
        <w:rPr>
          <w:b/>
          <w:bCs/>
          <w:u w:val="single"/>
        </w:rPr>
      </w:pPr>
    </w:p>
    <w:p w14:paraId="6143A7E8" w14:textId="77777777" w:rsidR="00935404" w:rsidRPr="00202BAC" w:rsidRDefault="005C4CD5">
      <w:pPr>
        <w:pStyle w:val="CM20"/>
        <w:spacing w:after="236"/>
        <w:jc w:val="center"/>
      </w:pPr>
      <w:r w:rsidRPr="00202BAC">
        <w:rPr>
          <w:u w:val="single"/>
        </w:rPr>
        <w:t>2</w:t>
      </w:r>
      <w:r w:rsidRPr="00202BAC">
        <w:rPr>
          <w:u w:val="single"/>
          <w:vertAlign w:val="superscript"/>
        </w:rPr>
        <w:t>nd</w:t>
      </w:r>
      <w:r w:rsidRPr="00202BAC">
        <w:rPr>
          <w:u w:val="single"/>
        </w:rPr>
        <w:t xml:space="preserve"> Vice </w:t>
      </w:r>
      <w:r w:rsidR="00935404" w:rsidRPr="00202BAC">
        <w:rPr>
          <w:u w:val="single"/>
        </w:rPr>
        <w:t xml:space="preserve">PRESIDENT </w:t>
      </w:r>
    </w:p>
    <w:p w14:paraId="7B8D5E79" w14:textId="77777777" w:rsidR="00935404" w:rsidRPr="00202BAC" w:rsidRDefault="00935404" w:rsidP="00202BAC">
      <w:pPr>
        <w:pStyle w:val="Default"/>
        <w:numPr>
          <w:ilvl w:val="0"/>
          <w:numId w:val="8"/>
        </w:numPr>
        <w:jc w:val="both"/>
        <w:rPr>
          <w:color w:val="auto"/>
        </w:rPr>
      </w:pPr>
      <w:r w:rsidRPr="00202BAC">
        <w:rPr>
          <w:color w:val="auto"/>
        </w:rPr>
        <w:t xml:space="preserve">The </w:t>
      </w:r>
      <w:r w:rsidR="005C4CD5" w:rsidRPr="00202BAC">
        <w:rPr>
          <w:color w:val="auto"/>
          <w:u w:val="double"/>
        </w:rPr>
        <w:t>2</w:t>
      </w:r>
      <w:r w:rsidR="005C4CD5" w:rsidRPr="00202BAC">
        <w:rPr>
          <w:color w:val="auto"/>
          <w:u w:val="double"/>
          <w:vertAlign w:val="superscript"/>
        </w:rPr>
        <w:t>nd</w:t>
      </w:r>
      <w:r w:rsidR="005C4CD5" w:rsidRPr="00202BAC">
        <w:rPr>
          <w:color w:val="auto"/>
          <w:u w:val="double"/>
        </w:rPr>
        <w:t xml:space="preserve"> vice</w:t>
      </w:r>
      <w:r w:rsidRPr="00202BAC">
        <w:rPr>
          <w:color w:val="auto"/>
        </w:rPr>
        <w:t xml:space="preserve"> president shall advise the board of directors. </w:t>
      </w:r>
    </w:p>
    <w:p w14:paraId="796E3713" w14:textId="75C0862C" w:rsidR="00935404" w:rsidRPr="00202BAC" w:rsidRDefault="00935404" w:rsidP="00202BAC">
      <w:pPr>
        <w:pStyle w:val="Default"/>
        <w:numPr>
          <w:ilvl w:val="0"/>
          <w:numId w:val="8"/>
        </w:numPr>
        <w:jc w:val="both"/>
        <w:rPr>
          <w:color w:val="auto"/>
        </w:rPr>
      </w:pPr>
      <w:r w:rsidRPr="00202BAC">
        <w:rPr>
          <w:color w:val="auto"/>
        </w:rPr>
        <w:t xml:space="preserve">The </w:t>
      </w:r>
      <w:r w:rsidR="005C4CD5" w:rsidRPr="00202BAC">
        <w:rPr>
          <w:color w:val="auto"/>
          <w:u w:val="double"/>
        </w:rPr>
        <w:t>2</w:t>
      </w:r>
      <w:r w:rsidR="005C4CD5" w:rsidRPr="00202BAC">
        <w:rPr>
          <w:color w:val="auto"/>
          <w:u w:val="double"/>
          <w:vertAlign w:val="superscript"/>
        </w:rPr>
        <w:t>nd</w:t>
      </w:r>
      <w:r w:rsidR="005C4CD5" w:rsidRPr="00202BAC">
        <w:rPr>
          <w:color w:val="auto"/>
          <w:u w:val="double"/>
        </w:rPr>
        <w:t xml:space="preserve"> vice</w:t>
      </w:r>
      <w:r w:rsidRPr="00202BAC">
        <w:rPr>
          <w:color w:val="auto"/>
        </w:rPr>
        <w:t xml:space="preserve"> president shall serve on the </w:t>
      </w:r>
      <w:r w:rsidR="001F3271">
        <w:rPr>
          <w:color w:val="auto"/>
        </w:rPr>
        <w:t>G</w:t>
      </w:r>
      <w:r w:rsidRPr="00202BAC">
        <w:rPr>
          <w:color w:val="auto"/>
        </w:rPr>
        <w:t xml:space="preserve">rievance </w:t>
      </w:r>
      <w:r w:rsidR="001F3271">
        <w:rPr>
          <w:color w:val="auto"/>
        </w:rPr>
        <w:t>C</w:t>
      </w:r>
      <w:r w:rsidRPr="00202BAC">
        <w:rPr>
          <w:color w:val="auto"/>
        </w:rPr>
        <w:t xml:space="preserve">ommittee. </w:t>
      </w:r>
    </w:p>
    <w:p w14:paraId="1443BC21" w14:textId="5009E600" w:rsidR="00935404" w:rsidRPr="00202BAC" w:rsidRDefault="00935404" w:rsidP="00202BAC">
      <w:pPr>
        <w:pStyle w:val="Default"/>
        <w:numPr>
          <w:ilvl w:val="0"/>
          <w:numId w:val="22"/>
        </w:numPr>
        <w:jc w:val="both"/>
        <w:rPr>
          <w:color w:val="auto"/>
        </w:rPr>
      </w:pPr>
      <w:r w:rsidRPr="00202BAC">
        <w:rPr>
          <w:color w:val="auto"/>
        </w:rPr>
        <w:t xml:space="preserve">The </w:t>
      </w:r>
      <w:r w:rsidR="005C4CD5" w:rsidRPr="00202BAC">
        <w:rPr>
          <w:color w:val="auto"/>
          <w:u w:val="double"/>
        </w:rPr>
        <w:t>2</w:t>
      </w:r>
      <w:r w:rsidR="005C4CD5" w:rsidRPr="00202BAC">
        <w:rPr>
          <w:color w:val="auto"/>
          <w:u w:val="double"/>
          <w:vertAlign w:val="superscript"/>
        </w:rPr>
        <w:t>nd</w:t>
      </w:r>
      <w:r w:rsidR="005C4CD5" w:rsidRPr="00202BAC">
        <w:rPr>
          <w:color w:val="auto"/>
          <w:u w:val="double"/>
        </w:rPr>
        <w:t xml:space="preserve"> vice</w:t>
      </w:r>
      <w:r w:rsidRPr="00202BAC">
        <w:rPr>
          <w:color w:val="auto"/>
        </w:rPr>
        <w:t xml:space="preserve"> president shall serve as Minnesota Hockey District representative for the Albert Lea Amateur Hockey Association, attend all </w:t>
      </w:r>
      <w:r w:rsidR="000E3DEC">
        <w:rPr>
          <w:color w:val="auto"/>
        </w:rPr>
        <w:t>D</w:t>
      </w:r>
      <w:r w:rsidRPr="00202BAC">
        <w:rPr>
          <w:color w:val="auto"/>
        </w:rPr>
        <w:t xml:space="preserve">istrict </w:t>
      </w:r>
      <w:r w:rsidR="000E3DEC">
        <w:rPr>
          <w:color w:val="auto"/>
        </w:rPr>
        <w:t>M</w:t>
      </w:r>
      <w:r w:rsidRPr="00202BAC">
        <w:rPr>
          <w:color w:val="auto"/>
        </w:rPr>
        <w:t xml:space="preserve">eetings, and report to the Board regarding District and Minnesota Hockey matters. </w:t>
      </w:r>
    </w:p>
    <w:p w14:paraId="05950AF2" w14:textId="77777777" w:rsidR="005C4CD5" w:rsidRPr="00202BAC" w:rsidRDefault="005C4CD5" w:rsidP="005C4CD5">
      <w:pPr>
        <w:pStyle w:val="Default"/>
        <w:numPr>
          <w:ilvl w:val="0"/>
          <w:numId w:val="22"/>
        </w:numPr>
        <w:rPr>
          <w:color w:val="auto"/>
          <w:u w:val="double"/>
        </w:rPr>
      </w:pPr>
      <w:r w:rsidRPr="00202BAC">
        <w:rPr>
          <w:color w:val="auto"/>
          <w:u w:val="double"/>
        </w:rPr>
        <w:t>Shall Chair the Sponsorship Committee</w:t>
      </w:r>
    </w:p>
    <w:p w14:paraId="41D187EF" w14:textId="77777777" w:rsidR="00935404" w:rsidRPr="00202BAC" w:rsidRDefault="00935404">
      <w:pPr>
        <w:pStyle w:val="Default"/>
        <w:rPr>
          <w:color w:val="auto"/>
        </w:rPr>
      </w:pPr>
    </w:p>
    <w:p w14:paraId="1E58A123" w14:textId="77777777" w:rsidR="00935404" w:rsidRPr="00202BAC" w:rsidRDefault="00935404">
      <w:pPr>
        <w:pStyle w:val="Default"/>
        <w:rPr>
          <w:color w:val="auto"/>
        </w:rPr>
      </w:pPr>
    </w:p>
    <w:p w14:paraId="492A6FDD" w14:textId="77777777" w:rsidR="00935404" w:rsidRPr="00202BAC" w:rsidRDefault="00935404">
      <w:pPr>
        <w:pStyle w:val="CM20"/>
        <w:spacing w:after="236"/>
        <w:jc w:val="center"/>
      </w:pPr>
      <w:r w:rsidRPr="00202BAC">
        <w:rPr>
          <w:u w:val="single"/>
        </w:rPr>
        <w:t xml:space="preserve">SECRETARY </w:t>
      </w:r>
    </w:p>
    <w:p w14:paraId="7C125B4E" w14:textId="77777777" w:rsidR="00935404" w:rsidRPr="00202BAC" w:rsidRDefault="00935404" w:rsidP="00202BAC">
      <w:pPr>
        <w:pStyle w:val="Default"/>
        <w:ind w:left="720" w:hanging="720"/>
        <w:jc w:val="both"/>
        <w:rPr>
          <w:color w:val="auto"/>
        </w:rPr>
      </w:pPr>
      <w:r w:rsidRPr="00202BAC">
        <w:rPr>
          <w:color w:val="auto"/>
        </w:rPr>
        <w:t xml:space="preserve">1. </w:t>
      </w:r>
      <w:r w:rsidR="005C4CD5" w:rsidRPr="00202BAC">
        <w:rPr>
          <w:color w:val="auto"/>
        </w:rPr>
        <w:tab/>
      </w:r>
      <w:r w:rsidRPr="00202BAC">
        <w:rPr>
          <w:color w:val="auto"/>
        </w:rPr>
        <w:t xml:space="preserve">The secretary shall attend all sessions of the board and all meetings of the members and record all votes and the minutes of all proceedings in a book to be kept for that purpose. The secretary shall give, or cause to be given, notice of all meetings of the members and the board of directors, and shall perform such other duties as may be prescribed by the board of directors or president, under whose supervision the secretary shall be. </w:t>
      </w:r>
    </w:p>
    <w:p w14:paraId="6745C05C" w14:textId="781703BF" w:rsidR="00F95ECF" w:rsidRPr="00202BAC" w:rsidRDefault="00935404">
      <w:pPr>
        <w:pStyle w:val="Default"/>
        <w:rPr>
          <w:color w:val="auto"/>
        </w:rPr>
      </w:pPr>
      <w:r w:rsidRPr="00202BAC">
        <w:rPr>
          <w:color w:val="auto"/>
        </w:rPr>
        <w:t xml:space="preserve">2. </w:t>
      </w:r>
      <w:r w:rsidRPr="00202BAC">
        <w:rPr>
          <w:color w:val="auto"/>
        </w:rPr>
        <w:tab/>
        <w:t xml:space="preserve">The secretary shall keep the </w:t>
      </w:r>
      <w:r w:rsidR="001F3271">
        <w:rPr>
          <w:color w:val="auto"/>
        </w:rPr>
        <w:t>Policy &amp; Procedure Manual</w:t>
      </w:r>
      <w:r w:rsidRPr="00202BAC">
        <w:rPr>
          <w:color w:val="auto"/>
        </w:rPr>
        <w:t xml:space="preserve"> current. </w:t>
      </w:r>
    </w:p>
    <w:p w14:paraId="79F18187" w14:textId="77777777" w:rsidR="00935404" w:rsidRPr="00202BAC" w:rsidRDefault="00F95ECF">
      <w:pPr>
        <w:pStyle w:val="Default"/>
        <w:rPr>
          <w:color w:val="auto"/>
        </w:rPr>
      </w:pPr>
      <w:r w:rsidRPr="00202BAC">
        <w:rPr>
          <w:color w:val="auto"/>
        </w:rPr>
        <w:t>3</w:t>
      </w:r>
      <w:r w:rsidR="00220B55" w:rsidRPr="00202BAC">
        <w:rPr>
          <w:color w:val="auto"/>
        </w:rPr>
        <w:t>.</w:t>
      </w:r>
      <w:r w:rsidR="00220B55" w:rsidRPr="00202BAC">
        <w:rPr>
          <w:color w:val="auto"/>
        </w:rPr>
        <w:tab/>
        <w:t>The secretary shall serve on the Grievance Committee.</w:t>
      </w:r>
    </w:p>
    <w:p w14:paraId="41031EC4" w14:textId="77777777" w:rsidR="00935404" w:rsidRPr="00202BAC" w:rsidRDefault="00935404">
      <w:pPr>
        <w:pStyle w:val="Default"/>
        <w:rPr>
          <w:color w:val="auto"/>
        </w:rPr>
      </w:pPr>
    </w:p>
    <w:p w14:paraId="2FC00F75" w14:textId="77777777" w:rsidR="006A51D7" w:rsidRPr="00202BAC" w:rsidRDefault="006A51D7" w:rsidP="00F95ECF">
      <w:pPr>
        <w:pStyle w:val="CM5"/>
        <w:jc w:val="center"/>
        <w:rPr>
          <w:u w:val="single"/>
        </w:rPr>
      </w:pPr>
      <w:r w:rsidRPr="00202BAC">
        <w:rPr>
          <w:u w:val="single"/>
        </w:rPr>
        <w:t>TREASURER</w:t>
      </w:r>
    </w:p>
    <w:p w14:paraId="761DD591" w14:textId="77777777" w:rsidR="00F95ECF" w:rsidRPr="00202BAC" w:rsidRDefault="00F95ECF" w:rsidP="00F95ECF">
      <w:pPr>
        <w:pStyle w:val="Default"/>
      </w:pPr>
    </w:p>
    <w:p w14:paraId="71970240" w14:textId="77777777" w:rsidR="006A51D7" w:rsidRPr="00202BAC" w:rsidRDefault="006A51D7" w:rsidP="00202BAC">
      <w:pPr>
        <w:pStyle w:val="CM5"/>
        <w:numPr>
          <w:ilvl w:val="0"/>
          <w:numId w:val="11"/>
        </w:numPr>
        <w:jc w:val="both"/>
      </w:pPr>
      <w:r w:rsidRPr="00202BAC">
        <w:t xml:space="preserve">The treasurer shall have the custody of the corporate funds and securities and shall keep full and accurate accounts of receipts and disbursements in books belonging to the corporation and shall deposit all moneys, and other valuable effects in the name and to the credit of the corporation, in such depositories as may be designated by the current corporation. </w:t>
      </w:r>
    </w:p>
    <w:p w14:paraId="74DEF6DF" w14:textId="51AA96C0" w:rsidR="00F95ECF" w:rsidRPr="00202BAC" w:rsidRDefault="006A51D7" w:rsidP="00F95ECF">
      <w:pPr>
        <w:pStyle w:val="CM5"/>
        <w:numPr>
          <w:ilvl w:val="0"/>
          <w:numId w:val="11"/>
        </w:numPr>
      </w:pPr>
      <w:r w:rsidRPr="00202BAC">
        <w:t xml:space="preserve">The treasurer shall disburse the funds of the corporation as may be ordered by the board, taking proper vouchers for such disbursements, and shall render to the president and directors, at the regular meetings of the board, or whenever they may require it, an account of all his/her transactions as treasurer and of the financial condition of the corporation. </w:t>
      </w:r>
    </w:p>
    <w:p w14:paraId="28B1B369" w14:textId="77777777" w:rsidR="006A51D7" w:rsidRPr="00202BAC" w:rsidRDefault="006A51D7" w:rsidP="006A51D7">
      <w:pPr>
        <w:pStyle w:val="CM5"/>
      </w:pPr>
    </w:p>
    <w:p w14:paraId="443C9A49" w14:textId="77777777" w:rsidR="00F95ECF" w:rsidRPr="00202BAC" w:rsidRDefault="006A51D7" w:rsidP="00F95ECF">
      <w:pPr>
        <w:pStyle w:val="CM5"/>
        <w:jc w:val="center"/>
        <w:rPr>
          <w:u w:val="single"/>
        </w:rPr>
      </w:pPr>
      <w:r w:rsidRPr="00202BAC">
        <w:rPr>
          <w:u w:val="single"/>
        </w:rPr>
        <w:t xml:space="preserve">VACANCIES </w:t>
      </w:r>
    </w:p>
    <w:p w14:paraId="63F7C5DF" w14:textId="77777777" w:rsidR="006A51D7" w:rsidRPr="00202BAC" w:rsidRDefault="006A51D7" w:rsidP="00202BAC">
      <w:pPr>
        <w:pStyle w:val="CM5"/>
        <w:jc w:val="both"/>
      </w:pPr>
      <w:r w:rsidRPr="00202BAC">
        <w:rPr>
          <w:b/>
          <w:bCs/>
          <w:u w:val="single"/>
        </w:rPr>
        <w:br/>
      </w:r>
      <w:r w:rsidRPr="00202BAC">
        <w:t>If the office of any director or directors becomes vacant by reason of death, resignation, retirement, disqualification, removal from office or otherwise, the remaining directors, though less than quorum, shall choose a suc</w:t>
      </w:r>
      <w:r w:rsidR="00F95ECF" w:rsidRPr="00202BAC">
        <w:t>cessor or successors, who shall hold</w:t>
      </w:r>
      <w:r w:rsidRPr="00202BAC">
        <w:t xml:space="preserve"> office for the unexpired term and until a successor or successors have been duly elected, unless sooner displaced.</w:t>
      </w:r>
    </w:p>
    <w:p w14:paraId="336EF6AC" w14:textId="77777777" w:rsidR="00F95ECF" w:rsidRPr="00202BAC" w:rsidRDefault="00F95ECF" w:rsidP="006A51D7">
      <w:pPr>
        <w:pStyle w:val="CM5"/>
        <w:rPr>
          <w:b/>
          <w:bCs/>
          <w:u w:val="single"/>
        </w:rPr>
      </w:pPr>
    </w:p>
    <w:p w14:paraId="42F9E539" w14:textId="77777777" w:rsidR="00F95ECF" w:rsidRPr="00202BAC" w:rsidRDefault="00F95ECF" w:rsidP="006A51D7">
      <w:pPr>
        <w:pStyle w:val="CM5"/>
        <w:rPr>
          <w:b/>
          <w:bCs/>
          <w:u w:val="single"/>
        </w:rPr>
      </w:pPr>
    </w:p>
    <w:p w14:paraId="07DB9327" w14:textId="77777777" w:rsidR="006A51D7" w:rsidRPr="00202BAC" w:rsidRDefault="006A51D7" w:rsidP="00F95ECF">
      <w:pPr>
        <w:pStyle w:val="CM5"/>
        <w:jc w:val="center"/>
        <w:rPr>
          <w:u w:val="single"/>
        </w:rPr>
      </w:pPr>
      <w:r w:rsidRPr="00202BAC">
        <w:rPr>
          <w:u w:val="single"/>
        </w:rPr>
        <w:t>DUTIES OF OFFICERS MAY BE DELEGATED</w:t>
      </w:r>
    </w:p>
    <w:p w14:paraId="0DA8F1AC" w14:textId="77777777" w:rsidR="00F95ECF" w:rsidRPr="00202BAC" w:rsidRDefault="00F95ECF" w:rsidP="00F95ECF">
      <w:pPr>
        <w:pStyle w:val="Default"/>
      </w:pPr>
    </w:p>
    <w:p w14:paraId="254C174C" w14:textId="77777777" w:rsidR="006A51D7" w:rsidRPr="00202BAC" w:rsidRDefault="006A51D7" w:rsidP="00202BAC">
      <w:pPr>
        <w:pStyle w:val="CM5"/>
        <w:jc w:val="both"/>
      </w:pPr>
      <w:r w:rsidRPr="00202BAC">
        <w:t xml:space="preserve">In case of absence of any officers of the corporation, or for any other reason that the board may deem sufficient, the board may delegate, for the time being, the powers or duties, or any of them, of such officer to any other officer, or to any director, provided a majority of the entire board concur therein. </w:t>
      </w:r>
    </w:p>
    <w:p w14:paraId="2729CE30" w14:textId="77777777" w:rsidR="00F95ECF" w:rsidRPr="00202BAC" w:rsidRDefault="00F95ECF" w:rsidP="006A51D7">
      <w:pPr>
        <w:pStyle w:val="CM5"/>
        <w:rPr>
          <w:b/>
          <w:bCs/>
          <w:u w:val="single"/>
        </w:rPr>
      </w:pPr>
    </w:p>
    <w:p w14:paraId="09D7DAB0" w14:textId="77777777" w:rsidR="006A51D7" w:rsidRPr="00202BAC" w:rsidRDefault="006A51D7" w:rsidP="00F95ECF">
      <w:pPr>
        <w:pStyle w:val="CM5"/>
        <w:jc w:val="center"/>
        <w:rPr>
          <w:u w:val="single"/>
        </w:rPr>
      </w:pPr>
      <w:r w:rsidRPr="00202BAC">
        <w:rPr>
          <w:u w:val="single"/>
        </w:rPr>
        <w:t>INSPECTION OF THE BOOKS</w:t>
      </w:r>
    </w:p>
    <w:p w14:paraId="38ED3DD9" w14:textId="77777777" w:rsidR="00F95ECF" w:rsidRPr="00202BAC" w:rsidRDefault="00F95ECF" w:rsidP="00F95ECF">
      <w:pPr>
        <w:pStyle w:val="Default"/>
      </w:pPr>
    </w:p>
    <w:p w14:paraId="45C2B378" w14:textId="1866281F" w:rsidR="00F95ECF" w:rsidRPr="00202BAC" w:rsidRDefault="006A51D7" w:rsidP="00202BAC">
      <w:pPr>
        <w:pStyle w:val="CM5"/>
        <w:jc w:val="both"/>
      </w:pPr>
      <w:r w:rsidRPr="00202BAC">
        <w:t xml:space="preserve">The directors shall determine from time to time whether, and if allowed, when, and under what conditions and regulations the accounts and books of the </w:t>
      </w:r>
      <w:r w:rsidR="005D5C83" w:rsidRPr="00202BAC">
        <w:t>corporation (</w:t>
      </w:r>
      <w:r w:rsidRPr="00202BAC">
        <w:t xml:space="preserve">except such as may be by statute specifically open to inspection) or any of them shall be open to the inspection of the shareholders, and the member’ rights in this respect are and shall be restricted and limited accordingly. </w:t>
      </w:r>
    </w:p>
    <w:p w14:paraId="1B7F9E41" w14:textId="77777777" w:rsidR="00C23FB5" w:rsidRPr="00202BAC" w:rsidRDefault="00C23FB5" w:rsidP="00202BAC">
      <w:pPr>
        <w:pStyle w:val="CM5"/>
        <w:rPr>
          <w:b/>
          <w:bCs/>
          <w:u w:val="single"/>
        </w:rPr>
      </w:pPr>
    </w:p>
    <w:p w14:paraId="09E6E2EE" w14:textId="77777777" w:rsidR="006A51D7" w:rsidRPr="00202BAC" w:rsidRDefault="006A51D7" w:rsidP="00F95ECF">
      <w:pPr>
        <w:pStyle w:val="CM5"/>
        <w:jc w:val="center"/>
        <w:rPr>
          <w:u w:val="single"/>
        </w:rPr>
      </w:pPr>
      <w:r w:rsidRPr="00202BAC">
        <w:rPr>
          <w:u w:val="single"/>
        </w:rPr>
        <w:t>CHECKS</w:t>
      </w:r>
    </w:p>
    <w:p w14:paraId="799C8A97" w14:textId="77777777" w:rsidR="00F95ECF" w:rsidRPr="00202BAC" w:rsidRDefault="00F95ECF" w:rsidP="00F95ECF">
      <w:pPr>
        <w:pStyle w:val="Default"/>
      </w:pPr>
    </w:p>
    <w:p w14:paraId="057DC3A9" w14:textId="77777777" w:rsidR="006A51D7" w:rsidRPr="00202BAC" w:rsidRDefault="006A51D7" w:rsidP="00202BAC">
      <w:pPr>
        <w:pStyle w:val="CM5"/>
        <w:jc w:val="both"/>
      </w:pPr>
      <w:r w:rsidRPr="00202BAC">
        <w:t xml:space="preserve">All checks or demands for money and notes of the corporation shall be signed by such officer or officers as the board of directors may, from time to time, designate. </w:t>
      </w:r>
    </w:p>
    <w:p w14:paraId="44C7E729" w14:textId="77777777" w:rsidR="00F95ECF" w:rsidRPr="00202BAC" w:rsidRDefault="00F95ECF" w:rsidP="006A51D7">
      <w:pPr>
        <w:pStyle w:val="CM5"/>
        <w:rPr>
          <w:b/>
          <w:bCs/>
          <w:u w:val="single"/>
        </w:rPr>
      </w:pPr>
    </w:p>
    <w:p w14:paraId="43FBF5A6" w14:textId="77777777" w:rsidR="006A51D7" w:rsidRPr="00202BAC" w:rsidRDefault="006A51D7" w:rsidP="00F95ECF">
      <w:pPr>
        <w:pStyle w:val="CM5"/>
        <w:jc w:val="center"/>
        <w:rPr>
          <w:b/>
          <w:bCs/>
          <w:u w:val="single"/>
        </w:rPr>
      </w:pPr>
      <w:r w:rsidRPr="00202BAC">
        <w:rPr>
          <w:u w:val="single"/>
        </w:rPr>
        <w:t>FISCAL</w:t>
      </w:r>
      <w:r w:rsidRPr="00202BAC">
        <w:rPr>
          <w:b/>
          <w:bCs/>
          <w:u w:val="single"/>
        </w:rPr>
        <w:t xml:space="preserve"> </w:t>
      </w:r>
      <w:r w:rsidRPr="00202BAC">
        <w:rPr>
          <w:u w:val="single"/>
        </w:rPr>
        <w:t>YEAR</w:t>
      </w:r>
    </w:p>
    <w:p w14:paraId="340BAE68" w14:textId="77777777" w:rsidR="00F95ECF" w:rsidRPr="00202BAC" w:rsidRDefault="00F95ECF" w:rsidP="00F95ECF">
      <w:pPr>
        <w:pStyle w:val="Default"/>
      </w:pPr>
    </w:p>
    <w:p w14:paraId="3F2EA219" w14:textId="77777777" w:rsidR="006A51D7" w:rsidRPr="00202BAC" w:rsidRDefault="006A51D7" w:rsidP="006A51D7">
      <w:pPr>
        <w:pStyle w:val="CM5"/>
      </w:pPr>
      <w:r w:rsidRPr="00202BAC">
        <w:t>The fiscal year shall be from July 1</w:t>
      </w:r>
      <w:r w:rsidRPr="00202BAC">
        <w:rPr>
          <w:vertAlign w:val="superscript"/>
        </w:rPr>
        <w:t xml:space="preserve">st </w:t>
      </w:r>
      <w:r w:rsidRPr="00202BAC">
        <w:t>to June 30</w:t>
      </w:r>
      <w:r w:rsidRPr="00202BAC">
        <w:rPr>
          <w:vertAlign w:val="superscript"/>
        </w:rPr>
        <w:t>th</w:t>
      </w:r>
      <w:r w:rsidRPr="00202BAC">
        <w:t xml:space="preserve">. </w:t>
      </w:r>
    </w:p>
    <w:p w14:paraId="4F6E88DA" w14:textId="77777777" w:rsidR="00F95ECF" w:rsidRPr="00202BAC" w:rsidRDefault="00F95ECF" w:rsidP="006A51D7">
      <w:pPr>
        <w:pStyle w:val="CM5"/>
        <w:rPr>
          <w:b/>
          <w:bCs/>
          <w:u w:val="single"/>
        </w:rPr>
      </w:pPr>
    </w:p>
    <w:p w14:paraId="5E84F653" w14:textId="77777777" w:rsidR="006A51D7" w:rsidRPr="00202BAC" w:rsidRDefault="006A51D7" w:rsidP="00F95ECF">
      <w:pPr>
        <w:pStyle w:val="CM5"/>
        <w:jc w:val="center"/>
        <w:rPr>
          <w:u w:val="single"/>
        </w:rPr>
      </w:pPr>
      <w:r w:rsidRPr="00202BAC">
        <w:rPr>
          <w:u w:val="single"/>
        </w:rPr>
        <w:t>DIRECTORS ANNUAL STATEMENT</w:t>
      </w:r>
    </w:p>
    <w:p w14:paraId="2DEAB3E8" w14:textId="77777777" w:rsidR="00F95ECF" w:rsidRPr="00202BAC" w:rsidRDefault="00F95ECF" w:rsidP="00F95ECF">
      <w:pPr>
        <w:pStyle w:val="Default"/>
      </w:pPr>
    </w:p>
    <w:p w14:paraId="79C0C3CC" w14:textId="4EF28920" w:rsidR="00F95ECF" w:rsidRDefault="006A51D7" w:rsidP="00202BAC">
      <w:pPr>
        <w:pStyle w:val="CM5"/>
        <w:jc w:val="both"/>
      </w:pPr>
      <w:r w:rsidRPr="00202BAC">
        <w:t xml:space="preserve">The board of directors shall present at each annual meeting and when called for by vote of the members at any special meeting of the members, a full and clear statement of the business and condition of the corporation. </w:t>
      </w:r>
    </w:p>
    <w:p w14:paraId="49837DDF" w14:textId="77777777" w:rsidR="00202BAC" w:rsidRPr="00202BAC" w:rsidRDefault="00202BAC" w:rsidP="00202BAC">
      <w:pPr>
        <w:pStyle w:val="Default"/>
      </w:pPr>
    </w:p>
    <w:p w14:paraId="73246ACF" w14:textId="77777777" w:rsidR="006A51D7" w:rsidRPr="00202BAC" w:rsidRDefault="006A51D7" w:rsidP="00F95ECF">
      <w:pPr>
        <w:pStyle w:val="CM5"/>
        <w:jc w:val="center"/>
        <w:rPr>
          <w:u w:val="single"/>
        </w:rPr>
      </w:pPr>
      <w:r w:rsidRPr="00202BAC">
        <w:rPr>
          <w:u w:val="single"/>
        </w:rPr>
        <w:t>NOTICES</w:t>
      </w:r>
    </w:p>
    <w:p w14:paraId="57227139" w14:textId="77777777" w:rsidR="00F95ECF" w:rsidRPr="00202BAC" w:rsidRDefault="00F95ECF" w:rsidP="00202BAC">
      <w:pPr>
        <w:pStyle w:val="Default"/>
        <w:jc w:val="both"/>
      </w:pPr>
    </w:p>
    <w:p w14:paraId="5F5E7272" w14:textId="77777777" w:rsidR="006A51D7" w:rsidRPr="00202BAC" w:rsidRDefault="006A51D7" w:rsidP="00202BAC">
      <w:pPr>
        <w:pStyle w:val="CM5"/>
        <w:jc w:val="both"/>
      </w:pPr>
      <w:r w:rsidRPr="00202BAC">
        <w:t xml:space="preserve">Whenever under the provisions of these bylaws, notice is required to be given to any director or officer, it shall not be construed to mean personal notice, but such notice may be given in writing, by e-mail or by mail, by depositing the same in the post office or letter box, in postpaid, sealed, wrapped, addressed to such member, officer, or director at such address as appears on the books of the corporation, and such notice shall be deemed to be given at the time when the same shall be thus mailed. </w:t>
      </w:r>
    </w:p>
    <w:p w14:paraId="66A320FD" w14:textId="77777777" w:rsidR="00202BAC" w:rsidRDefault="00202BAC" w:rsidP="00202BAC">
      <w:pPr>
        <w:pStyle w:val="CM5"/>
        <w:jc w:val="both"/>
      </w:pPr>
    </w:p>
    <w:p w14:paraId="455957FB" w14:textId="5480A768" w:rsidR="006A51D7" w:rsidRPr="00202BAC" w:rsidRDefault="006A51D7" w:rsidP="00202BAC">
      <w:pPr>
        <w:pStyle w:val="CM5"/>
        <w:jc w:val="both"/>
      </w:pPr>
      <w:r w:rsidRPr="00202BAC">
        <w:t xml:space="preserve">Any member, director, or officer may waive any notice to be given under these by-laws. </w:t>
      </w:r>
    </w:p>
    <w:p w14:paraId="49B295C4" w14:textId="77777777" w:rsidR="00F95ECF" w:rsidRPr="00202BAC" w:rsidRDefault="00F95ECF" w:rsidP="006A51D7">
      <w:pPr>
        <w:pStyle w:val="CM5"/>
        <w:rPr>
          <w:b/>
          <w:u w:val="single"/>
        </w:rPr>
      </w:pPr>
    </w:p>
    <w:p w14:paraId="63286E6C" w14:textId="77777777" w:rsidR="006A51D7" w:rsidRPr="00202BAC" w:rsidRDefault="006A51D7" w:rsidP="00F95ECF">
      <w:pPr>
        <w:pStyle w:val="CM5"/>
        <w:jc w:val="center"/>
        <w:rPr>
          <w:bCs/>
          <w:u w:val="single"/>
        </w:rPr>
      </w:pPr>
      <w:r w:rsidRPr="00202BAC">
        <w:rPr>
          <w:bCs/>
          <w:u w:val="single"/>
        </w:rPr>
        <w:t>AMENDMENTS</w:t>
      </w:r>
    </w:p>
    <w:p w14:paraId="2121067E" w14:textId="77777777" w:rsidR="006A51D7" w:rsidRPr="00202BAC" w:rsidRDefault="006A51D7" w:rsidP="00202BAC">
      <w:pPr>
        <w:pStyle w:val="CM5"/>
        <w:jc w:val="both"/>
      </w:pPr>
      <w:r w:rsidRPr="00202BAC">
        <w:t xml:space="preserve">These by-laws may be altered or amended by the affirmative of vote of a majority of the members at any regular annual meeting of the members if the notice of the proposed alteration or amendment to be contained in the notice of the meeting. </w:t>
      </w:r>
    </w:p>
    <w:p w14:paraId="75AFED54" w14:textId="77777777" w:rsidR="00935404" w:rsidRPr="00202BAC" w:rsidRDefault="00935404" w:rsidP="0019263A">
      <w:pPr>
        <w:pStyle w:val="CM5"/>
      </w:pPr>
    </w:p>
    <w:sectPr w:rsidR="00935404" w:rsidRPr="00202BAC" w:rsidSect="00202BAC">
      <w:footerReference w:type="default" r:id="rId7"/>
      <w:pgSz w:w="12240" w:h="16340"/>
      <w:pgMar w:top="1440" w:right="1080" w:bottom="1440" w:left="1080"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4C821" w14:textId="77777777" w:rsidR="0023570D" w:rsidRDefault="0023570D" w:rsidP="00001E5A">
      <w:pPr>
        <w:spacing w:after="0" w:line="240" w:lineRule="auto"/>
      </w:pPr>
      <w:r>
        <w:separator/>
      </w:r>
    </w:p>
  </w:endnote>
  <w:endnote w:type="continuationSeparator" w:id="0">
    <w:p w14:paraId="5705162F" w14:textId="77777777" w:rsidR="0023570D" w:rsidRDefault="0023570D" w:rsidP="00001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4A80" w14:textId="77777777" w:rsidR="0019263A" w:rsidRDefault="0019263A">
    <w:pPr>
      <w:pStyle w:val="Footer"/>
      <w:jc w:val="center"/>
    </w:pPr>
    <w:r>
      <w:fldChar w:fldCharType="begin"/>
    </w:r>
    <w:r>
      <w:instrText xml:space="preserve"> PAGE   \* MERGEFORMAT </w:instrText>
    </w:r>
    <w:r>
      <w:fldChar w:fldCharType="separate"/>
    </w:r>
    <w:r w:rsidR="005F1FF9">
      <w:rPr>
        <w:noProof/>
      </w:rPr>
      <w:t>1</w:t>
    </w:r>
    <w:r>
      <w:rPr>
        <w:noProof/>
      </w:rPr>
      <w:fldChar w:fldCharType="end"/>
    </w:r>
  </w:p>
  <w:p w14:paraId="160BF655" w14:textId="21F9B5CE" w:rsidR="0019263A" w:rsidRDefault="00202BAC">
    <w:pPr>
      <w:pStyle w:val="Footer"/>
    </w:pPr>
    <w:r>
      <w:t>Revised 4/28/2021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B064" w14:textId="77777777" w:rsidR="0023570D" w:rsidRDefault="0023570D" w:rsidP="00001E5A">
      <w:pPr>
        <w:spacing w:after="0" w:line="240" w:lineRule="auto"/>
      </w:pPr>
      <w:r>
        <w:separator/>
      </w:r>
    </w:p>
  </w:footnote>
  <w:footnote w:type="continuationSeparator" w:id="0">
    <w:p w14:paraId="018B1570" w14:textId="77777777" w:rsidR="0023570D" w:rsidRDefault="0023570D" w:rsidP="00001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EF9891"/>
    <w:multiLevelType w:val="hybridMultilevel"/>
    <w:tmpl w:val="2561BA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3A7582"/>
    <w:multiLevelType w:val="hybridMultilevel"/>
    <w:tmpl w:val="F7782C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6A7B96"/>
    <w:multiLevelType w:val="hybridMultilevel"/>
    <w:tmpl w:val="A3E27D84"/>
    <w:lvl w:ilvl="0" w:tplc="39C24536">
      <w:start w:val="1"/>
      <w:numFmt w:val="decimal"/>
      <w:lvlText w:val="%1"/>
      <w:lvlJc w:val="left"/>
      <w:pPr>
        <w:ind w:left="720" w:hanging="72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83681F"/>
    <w:multiLevelType w:val="hybridMultilevel"/>
    <w:tmpl w:val="F3C202AA"/>
    <w:lvl w:ilvl="0" w:tplc="19AE7F94">
      <w:start w:val="1"/>
      <w:numFmt w:val="decimal"/>
      <w:lvlText w:val="%1"/>
      <w:lvlJc w:val="left"/>
      <w:pPr>
        <w:ind w:left="720" w:hanging="72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AB90D4"/>
    <w:multiLevelType w:val="hybridMultilevel"/>
    <w:tmpl w:val="966C3394"/>
    <w:lvl w:ilvl="0" w:tplc="26BC7E7A">
      <w:start w:val="1"/>
      <w:numFmt w:val="decimal"/>
      <w:lvlText w:val="%1"/>
      <w:lvlJc w:val="left"/>
      <w:pPr>
        <w:ind w:left="720" w:hanging="72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2BB934"/>
    <w:multiLevelType w:val="hybridMultilevel"/>
    <w:tmpl w:val="AD5A95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5FBC87"/>
    <w:multiLevelType w:val="hybridMultilevel"/>
    <w:tmpl w:val="FDCE15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804770"/>
    <w:multiLevelType w:val="hybridMultilevel"/>
    <w:tmpl w:val="BB9C068E"/>
    <w:lvl w:ilvl="0" w:tplc="9D347090">
      <w:start w:val="1"/>
      <w:numFmt w:val="decimal"/>
      <w:lvlText w:val="%1"/>
      <w:lvlJc w:val="left"/>
      <w:pPr>
        <w:ind w:left="720" w:hanging="72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BD7045"/>
    <w:multiLevelType w:val="hybridMultilevel"/>
    <w:tmpl w:val="992A84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088144D"/>
    <w:multiLevelType w:val="hybridMultilevel"/>
    <w:tmpl w:val="980EBD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0E3533"/>
    <w:multiLevelType w:val="hybridMultilevel"/>
    <w:tmpl w:val="99608E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743312"/>
    <w:multiLevelType w:val="hybridMultilevel"/>
    <w:tmpl w:val="409DF4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3431627"/>
    <w:multiLevelType w:val="hybridMultilevel"/>
    <w:tmpl w:val="6D9EBD6E"/>
    <w:lvl w:ilvl="0" w:tplc="89F28792">
      <w:start w:val="1"/>
      <w:numFmt w:val="decimal"/>
      <w:lvlText w:val="%1"/>
      <w:lvlJc w:val="left"/>
      <w:pPr>
        <w:ind w:left="720" w:hanging="72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257D06"/>
    <w:multiLevelType w:val="hybridMultilevel"/>
    <w:tmpl w:val="8AE39D1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221757C"/>
    <w:multiLevelType w:val="hybridMultilevel"/>
    <w:tmpl w:val="E9529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76B44"/>
    <w:multiLevelType w:val="hybridMultilevel"/>
    <w:tmpl w:val="99608E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BA9363A"/>
    <w:multiLevelType w:val="hybridMultilevel"/>
    <w:tmpl w:val="B0FA1D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DE0149D"/>
    <w:multiLevelType w:val="hybridMultilevel"/>
    <w:tmpl w:val="D38076F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F0D5FC8"/>
    <w:multiLevelType w:val="hybridMultilevel"/>
    <w:tmpl w:val="1B0E71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A200D40"/>
    <w:multiLevelType w:val="hybridMultilevel"/>
    <w:tmpl w:val="A568FFD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61513267">
    <w:abstractNumId w:val="4"/>
  </w:num>
  <w:num w:numId="2" w16cid:durableId="400522985">
    <w:abstractNumId w:val="11"/>
  </w:num>
  <w:num w:numId="3" w16cid:durableId="1813793186">
    <w:abstractNumId w:val="5"/>
  </w:num>
  <w:num w:numId="4" w16cid:durableId="1328284386">
    <w:abstractNumId w:val="0"/>
  </w:num>
  <w:num w:numId="5" w16cid:durableId="886572823">
    <w:abstractNumId w:val="1"/>
  </w:num>
  <w:num w:numId="6" w16cid:durableId="1292514553">
    <w:abstractNumId w:val="18"/>
  </w:num>
  <w:num w:numId="7" w16cid:durableId="869221681">
    <w:abstractNumId w:val="2"/>
  </w:num>
  <w:num w:numId="8" w16cid:durableId="595133544">
    <w:abstractNumId w:val="13"/>
  </w:num>
  <w:num w:numId="9" w16cid:durableId="356393068">
    <w:abstractNumId w:val="7"/>
  </w:num>
  <w:num w:numId="10" w16cid:durableId="1028605696">
    <w:abstractNumId w:val="6"/>
  </w:num>
  <w:num w:numId="11" w16cid:durableId="1641037634">
    <w:abstractNumId w:val="3"/>
  </w:num>
  <w:num w:numId="12" w16cid:durableId="356152338">
    <w:abstractNumId w:val="12"/>
  </w:num>
  <w:num w:numId="13" w16cid:durableId="850031053">
    <w:abstractNumId w:val="16"/>
  </w:num>
  <w:num w:numId="14" w16cid:durableId="835537341">
    <w:abstractNumId w:val="19"/>
  </w:num>
  <w:num w:numId="15" w16cid:durableId="1680279208">
    <w:abstractNumId w:val="14"/>
  </w:num>
  <w:num w:numId="16" w16cid:durableId="8794360">
    <w:abstractNumId w:val="9"/>
  </w:num>
  <w:num w:numId="17" w16cid:durableId="1294481656">
    <w:abstractNumId w:val="17"/>
  </w:num>
  <w:num w:numId="18" w16cid:durableId="1817992576">
    <w:abstractNumId w:val="10"/>
  </w:num>
  <w:num w:numId="19" w16cid:durableId="325547993">
    <w:abstractNumId w:val="15"/>
  </w:num>
  <w:num w:numId="20" w16cid:durableId="864517967">
    <w:abstractNumId w:val="18"/>
    <w:lvlOverride w:ilvl="0">
      <w:lvl w:ilvl="0" w:tplc="FFFFFFFF">
        <w:start w:val="1"/>
        <w:numFmt w:val="decimal"/>
        <w:lvlText w:val="%1"/>
        <w:lvlJc w:val="left"/>
        <w:pPr>
          <w:ind w:left="720" w:hanging="72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1" w16cid:durableId="1404720676">
    <w:abstractNumId w:val="18"/>
    <w:lvlOverride w:ilvl="0">
      <w:lvl w:ilvl="0" w:tplc="FFFFFFFF">
        <w:start w:val="1"/>
        <w:numFmt w:val="decimal"/>
        <w:lvlText w:val="%1"/>
        <w:lvlJc w:val="left"/>
        <w:pPr>
          <w:ind w:left="720" w:hanging="72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2" w16cid:durableId="1526282797">
    <w:abstractNumId w:val="13"/>
    <w:lvlOverride w:ilvl="0">
      <w:lvl w:ilvl="0" w:tplc="FFFFFFFF">
        <w:start w:val="1"/>
        <w:numFmt w:val="decimal"/>
        <w:lvlText w:val="%1"/>
        <w:lvlJc w:val="left"/>
        <w:pPr>
          <w:ind w:left="720" w:hanging="72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404"/>
    <w:rsid w:val="00001E5A"/>
    <w:rsid w:val="00042CDD"/>
    <w:rsid w:val="000E3DEC"/>
    <w:rsid w:val="0019263A"/>
    <w:rsid w:val="001F3271"/>
    <w:rsid w:val="00202BAC"/>
    <w:rsid w:val="00220B55"/>
    <w:rsid w:val="0023570D"/>
    <w:rsid w:val="00264419"/>
    <w:rsid w:val="00392EDC"/>
    <w:rsid w:val="004579FA"/>
    <w:rsid w:val="004822C4"/>
    <w:rsid w:val="00490397"/>
    <w:rsid w:val="005A5D94"/>
    <w:rsid w:val="005C4CD5"/>
    <w:rsid w:val="005D5C83"/>
    <w:rsid w:val="005F1FF9"/>
    <w:rsid w:val="006A51D7"/>
    <w:rsid w:val="00727A05"/>
    <w:rsid w:val="00867177"/>
    <w:rsid w:val="00935404"/>
    <w:rsid w:val="00A539FD"/>
    <w:rsid w:val="00BE7541"/>
    <w:rsid w:val="00C23FB5"/>
    <w:rsid w:val="00DD7100"/>
    <w:rsid w:val="00E2235B"/>
    <w:rsid w:val="00E4279D"/>
    <w:rsid w:val="00EC2DD0"/>
    <w:rsid w:val="00F9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E3BC4"/>
  <w14:defaultImageDpi w14:val="0"/>
  <w15:docId w15:val="{68BA485F-17D1-4309-AB65-98AB65BB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9">
    <w:name w:val="CM19"/>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20">
    <w:name w:val="CM20"/>
    <w:basedOn w:val="Default"/>
    <w:next w:val="Default"/>
    <w:uiPriority w:val="99"/>
    <w:rPr>
      <w:color w:val="auto"/>
    </w:rPr>
  </w:style>
  <w:style w:type="paragraph" w:customStyle="1" w:styleId="CM2">
    <w:name w:val="CM2"/>
    <w:basedOn w:val="Default"/>
    <w:next w:val="Default"/>
    <w:uiPriority w:val="99"/>
    <w:pPr>
      <w:spacing w:line="231" w:lineRule="atLeast"/>
    </w:pPr>
    <w:rPr>
      <w:color w:val="auto"/>
    </w:rPr>
  </w:style>
  <w:style w:type="paragraph" w:customStyle="1" w:styleId="CM3">
    <w:name w:val="CM3"/>
    <w:basedOn w:val="Default"/>
    <w:next w:val="Default"/>
    <w:uiPriority w:val="99"/>
    <w:rPr>
      <w:color w:val="auto"/>
    </w:rPr>
  </w:style>
  <w:style w:type="paragraph" w:customStyle="1" w:styleId="CM5">
    <w:name w:val="CM5"/>
    <w:basedOn w:val="Default"/>
    <w:next w:val="Default"/>
    <w:uiPriority w:val="99"/>
    <w:pPr>
      <w:spacing w:line="231" w:lineRule="atLeast"/>
    </w:pPr>
    <w:rPr>
      <w:color w:val="auto"/>
    </w:rPr>
  </w:style>
  <w:style w:type="paragraph" w:customStyle="1" w:styleId="CM10">
    <w:name w:val="CM10"/>
    <w:basedOn w:val="Default"/>
    <w:next w:val="Default"/>
    <w:uiPriority w:val="99"/>
    <w:pPr>
      <w:spacing w:line="231" w:lineRule="atLeast"/>
    </w:pPr>
    <w:rPr>
      <w:color w:val="auto"/>
    </w:rPr>
  </w:style>
  <w:style w:type="paragraph" w:customStyle="1" w:styleId="CM11">
    <w:name w:val="CM11"/>
    <w:basedOn w:val="Default"/>
    <w:next w:val="Default"/>
    <w:uiPriority w:val="99"/>
    <w:pPr>
      <w:spacing w:line="231" w:lineRule="atLeast"/>
    </w:pPr>
    <w:rPr>
      <w:color w:val="auto"/>
    </w:rPr>
  </w:style>
  <w:style w:type="paragraph" w:customStyle="1" w:styleId="CM12">
    <w:name w:val="CM12"/>
    <w:basedOn w:val="Default"/>
    <w:next w:val="Default"/>
    <w:uiPriority w:val="99"/>
    <w:pPr>
      <w:spacing w:line="231" w:lineRule="atLeast"/>
    </w:pPr>
    <w:rPr>
      <w:color w:val="auto"/>
    </w:rPr>
  </w:style>
  <w:style w:type="paragraph" w:customStyle="1" w:styleId="CM18">
    <w:name w:val="CM18"/>
    <w:basedOn w:val="Default"/>
    <w:next w:val="Default"/>
    <w:uiPriority w:val="99"/>
    <w:pPr>
      <w:spacing w:line="231" w:lineRule="atLeast"/>
    </w:pPr>
    <w:rPr>
      <w:color w:val="auto"/>
    </w:rPr>
  </w:style>
  <w:style w:type="paragraph" w:styleId="Header">
    <w:name w:val="header"/>
    <w:basedOn w:val="Normal"/>
    <w:link w:val="HeaderChar"/>
    <w:uiPriority w:val="99"/>
    <w:unhideWhenUsed/>
    <w:rsid w:val="00001E5A"/>
    <w:pPr>
      <w:tabs>
        <w:tab w:val="center" w:pos="4680"/>
        <w:tab w:val="right" w:pos="9360"/>
      </w:tabs>
    </w:pPr>
  </w:style>
  <w:style w:type="character" w:customStyle="1" w:styleId="HeaderChar">
    <w:name w:val="Header Char"/>
    <w:basedOn w:val="DefaultParagraphFont"/>
    <w:link w:val="Header"/>
    <w:uiPriority w:val="99"/>
    <w:rsid w:val="00001E5A"/>
  </w:style>
  <w:style w:type="paragraph" w:styleId="Footer">
    <w:name w:val="footer"/>
    <w:basedOn w:val="Normal"/>
    <w:link w:val="FooterChar"/>
    <w:uiPriority w:val="99"/>
    <w:unhideWhenUsed/>
    <w:rsid w:val="00001E5A"/>
    <w:pPr>
      <w:tabs>
        <w:tab w:val="center" w:pos="4680"/>
        <w:tab w:val="right" w:pos="9360"/>
      </w:tabs>
    </w:pPr>
  </w:style>
  <w:style w:type="character" w:customStyle="1" w:styleId="FooterChar">
    <w:name w:val="Footer Char"/>
    <w:basedOn w:val="DefaultParagraphFont"/>
    <w:link w:val="Footer"/>
    <w:uiPriority w:val="99"/>
    <w:rsid w:val="00001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ALAHABylaws2005.doc</vt:lpstr>
    </vt:vector>
  </TitlesOfParts>
  <Company>Albert Lea Schools</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ALAHABylaws2005.doc</dc:title>
  <dc:creator>Tech Support</dc:creator>
  <cp:lastModifiedBy>Loch, Brad</cp:lastModifiedBy>
  <cp:revision>7</cp:revision>
  <cp:lastPrinted>2021-04-28T15:30:00Z</cp:lastPrinted>
  <dcterms:created xsi:type="dcterms:W3CDTF">2021-05-06T14:19:00Z</dcterms:created>
  <dcterms:modified xsi:type="dcterms:W3CDTF">2024-04-01T19:46:00Z</dcterms:modified>
</cp:coreProperties>
</file>