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BC2" w14:textId="026630CD" w:rsidR="00BC3141" w:rsidRPr="00BC3141" w:rsidRDefault="00BC3141" w:rsidP="00BC3141">
      <w:pPr>
        <w:ind w:firstLine="360"/>
        <w:jc w:val="center"/>
        <w:rPr>
          <w:b/>
          <w:bCs/>
          <w:color w:val="C00000"/>
          <w:sz w:val="28"/>
          <w:szCs w:val="28"/>
        </w:rPr>
      </w:pPr>
      <w:r w:rsidRPr="00BC3141">
        <w:rPr>
          <w:b/>
          <w:bCs/>
          <w:color w:val="C00000"/>
          <w:sz w:val="28"/>
          <w:szCs w:val="28"/>
        </w:rPr>
        <w:t>2026 Rec Hockey Board Nominee</w:t>
      </w:r>
    </w:p>
    <w:p w14:paraId="23A75F63" w14:textId="77777777" w:rsidR="00BC3141" w:rsidRDefault="00BC3141" w:rsidP="00151283">
      <w:pPr>
        <w:ind w:firstLine="360"/>
        <w:rPr>
          <w:b/>
          <w:bCs/>
          <w:color w:val="C00000"/>
        </w:rPr>
      </w:pPr>
    </w:p>
    <w:p w14:paraId="5E4F1EC7" w14:textId="0E13AB82" w:rsidR="00151283" w:rsidRDefault="00151283" w:rsidP="00151283">
      <w:pPr>
        <w:ind w:firstLine="360"/>
      </w:pPr>
      <w:r w:rsidRPr="00D4378C">
        <w:rPr>
          <w:b/>
          <w:bCs/>
          <w:color w:val="C00000"/>
        </w:rPr>
        <w:t>Name:</w:t>
      </w:r>
      <w:r w:rsidRPr="00D4378C">
        <w:rPr>
          <w:color w:val="C00000"/>
        </w:rPr>
        <w:t xml:space="preserve"> </w:t>
      </w:r>
      <w:r w:rsidR="000010F2">
        <w:t>Robb Pastor</w:t>
      </w:r>
    </w:p>
    <w:p w14:paraId="6FF4F681" w14:textId="77777777" w:rsidR="00151283" w:rsidRDefault="00151283"/>
    <w:p w14:paraId="603CD022" w14:textId="1904458B" w:rsidR="00151283" w:rsidRPr="00FF6D00" w:rsidRDefault="00151283" w:rsidP="00151283">
      <w:pPr>
        <w:pStyle w:val="ListParagraph"/>
        <w:numPr>
          <w:ilvl w:val="0"/>
          <w:numId w:val="1"/>
        </w:numPr>
      </w:pPr>
      <w:r w:rsidRPr="00FF6D00">
        <w:rPr>
          <w:color w:val="C00000"/>
        </w:rPr>
        <w:t xml:space="preserve"> </w:t>
      </w:r>
      <w:r w:rsidRPr="00D4378C">
        <w:rPr>
          <w:b/>
          <w:bCs/>
          <w:color w:val="C00000"/>
        </w:rPr>
        <w:t>Children involved:</w:t>
      </w:r>
      <w:r w:rsidRPr="00FF6D00">
        <w:rPr>
          <w:color w:val="C00000"/>
        </w:rPr>
        <w:t xml:space="preserve"> </w:t>
      </w:r>
      <w:r w:rsidR="000010F2">
        <w:t xml:space="preserve">Squirt </w:t>
      </w:r>
      <w:r w:rsidRPr="00FF6D00">
        <w:t>level</w:t>
      </w:r>
    </w:p>
    <w:p w14:paraId="065D29E2" w14:textId="77777777" w:rsidR="00151283" w:rsidRPr="00FF6D00" w:rsidRDefault="00151283">
      <w:pPr>
        <w:rPr>
          <w:color w:val="C00000"/>
        </w:rPr>
      </w:pPr>
    </w:p>
    <w:p w14:paraId="5BB9FECD" w14:textId="77777777" w:rsidR="00FF6D00" w:rsidRPr="00D4378C" w:rsidRDefault="00151283" w:rsidP="00151283">
      <w:pPr>
        <w:pStyle w:val="ListParagraph"/>
        <w:numPr>
          <w:ilvl w:val="0"/>
          <w:numId w:val="1"/>
        </w:numPr>
        <w:rPr>
          <w:b/>
          <w:bCs/>
        </w:rPr>
      </w:pPr>
      <w:r w:rsidRPr="00D4378C">
        <w:rPr>
          <w:b/>
          <w:bCs/>
          <w:color w:val="C00000"/>
        </w:rPr>
        <w:t>Why do you wish to become a board member?</w:t>
      </w:r>
      <w:r w:rsidR="00FF6D00" w:rsidRPr="00D4378C">
        <w:rPr>
          <w:b/>
          <w:bCs/>
          <w:color w:val="C00000"/>
        </w:rPr>
        <w:t xml:space="preserve">  </w:t>
      </w:r>
    </w:p>
    <w:p w14:paraId="3FD31666" w14:textId="2D03B0A2" w:rsidR="00151283" w:rsidRPr="00FF6D00" w:rsidRDefault="00D4378C" w:rsidP="00FF6D00">
      <w:pPr>
        <w:ind w:left="720" w:firstLine="720"/>
      </w:pPr>
      <w:r>
        <w:t xml:space="preserve">Answer: </w:t>
      </w:r>
      <w:r w:rsidR="000010F2" w:rsidRPr="000010F2">
        <w:t>Hockey has become a big part of our family’s life, and I want to give back to a program that’s given so much to my son. I’ve seen how this sport builds discipline, teamwork, resilience, and confidence, and I know that kind of growth doesn’t just happen on its own. It takes strong leadership, committed volunteers, and people who care about getting it right. Professionally, I lead a large organization and work closely with boards on strategy, budgets, and long-term planning. I understand governance and accountability, but more importantly, I understand people. I’d bring that experience to the recreational hockey board while keeping the focus where it belongs—on the kids and the families. As a hockey dad, I care about building a positive culture, supporting coaches and players, keeping the program affordable, and making sure communication is clear and fair. I’m not looking for a title. I just want to step up, contribute, and help make sure our rink continues to be a place where kids grow, compete, and create great memories.</w:t>
      </w:r>
    </w:p>
    <w:p w14:paraId="0794B5CA" w14:textId="77777777" w:rsidR="00151283" w:rsidRPr="00FF6D00" w:rsidRDefault="00151283" w:rsidP="00151283">
      <w:pPr>
        <w:rPr>
          <w:color w:val="C00000"/>
        </w:rPr>
      </w:pPr>
    </w:p>
    <w:p w14:paraId="0F1FF046" w14:textId="77777777" w:rsidR="00151283" w:rsidRPr="00D4378C" w:rsidRDefault="00151283" w:rsidP="00151283">
      <w:pPr>
        <w:rPr>
          <w:b/>
          <w:bCs/>
          <w:color w:val="C00000"/>
        </w:rPr>
      </w:pPr>
    </w:p>
    <w:p w14:paraId="6A0A9E6A" w14:textId="77B45ECB" w:rsidR="00151283" w:rsidRPr="00D4378C" w:rsidRDefault="00151283" w:rsidP="00151283">
      <w:pPr>
        <w:pStyle w:val="ListParagraph"/>
        <w:numPr>
          <w:ilvl w:val="0"/>
          <w:numId w:val="1"/>
        </w:numPr>
        <w:rPr>
          <w:b/>
          <w:bCs/>
          <w:color w:val="C00000"/>
        </w:rPr>
      </w:pPr>
      <w:r w:rsidRPr="00D4378C">
        <w:rPr>
          <w:b/>
          <w:bCs/>
          <w:color w:val="C00000"/>
        </w:rPr>
        <w:t xml:space="preserve">Briefly describe your hockey background (player, parent, coach, manager </w:t>
      </w:r>
      <w:proofErr w:type="spellStart"/>
      <w:r w:rsidRPr="00D4378C">
        <w:rPr>
          <w:b/>
          <w:bCs/>
          <w:color w:val="C00000"/>
        </w:rPr>
        <w:t>etc</w:t>
      </w:r>
      <w:proofErr w:type="spellEnd"/>
      <w:r w:rsidRPr="00D4378C">
        <w:rPr>
          <w:b/>
          <w:bCs/>
          <w:color w:val="C00000"/>
        </w:rPr>
        <w:t>)</w:t>
      </w:r>
    </w:p>
    <w:p w14:paraId="1BA4D97A" w14:textId="0D799992" w:rsidR="00D4378C" w:rsidRPr="00D4378C" w:rsidRDefault="00D4378C" w:rsidP="00D4378C">
      <w:pPr>
        <w:ind w:left="720" w:firstLine="720"/>
      </w:pPr>
      <w:r>
        <w:t xml:space="preserve">Answer: </w:t>
      </w:r>
      <w:r w:rsidR="000010F2" w:rsidRPr="000010F2">
        <w:t>I didn’t grow up playing hockey myself. I was raised in Detroit, where hockey is woven into the culture, but my parents couldn’t afford for me to play. Even so, being around the game gave me a deep respect for it and for the kind of athletes it develops. Today, my background is as a hockey parent. I’m at the rink, supporting the team, and seeing firsthand what the sport demands from kids. I truly believe hockey players are some of the highest-caliber athletes out there. The skill, toughness, discipline, and team mindset required to play this game are on another level. That’s a big part of why I care about making the program strong and accessible for every family who wants their child to have the opportunity I didn’t.</w:t>
      </w:r>
    </w:p>
    <w:p w14:paraId="5F06000A" w14:textId="77777777" w:rsidR="00151283" w:rsidRPr="00FF6D00" w:rsidRDefault="00151283" w:rsidP="00151283">
      <w:pPr>
        <w:rPr>
          <w:color w:val="C00000"/>
        </w:rPr>
      </w:pPr>
    </w:p>
    <w:p w14:paraId="36AB7CF5" w14:textId="77777777" w:rsidR="00151283" w:rsidRPr="00D4378C" w:rsidRDefault="00151283" w:rsidP="00151283">
      <w:pPr>
        <w:rPr>
          <w:b/>
          <w:bCs/>
          <w:color w:val="C00000"/>
        </w:rPr>
      </w:pPr>
    </w:p>
    <w:p w14:paraId="621DE362" w14:textId="19149B76" w:rsidR="00151283" w:rsidRPr="00D4378C" w:rsidRDefault="00151283" w:rsidP="00151283">
      <w:pPr>
        <w:pStyle w:val="ListParagraph"/>
        <w:numPr>
          <w:ilvl w:val="0"/>
          <w:numId w:val="1"/>
        </w:numPr>
        <w:rPr>
          <w:b/>
          <w:bCs/>
          <w:color w:val="C00000"/>
        </w:rPr>
      </w:pPr>
      <w:r w:rsidRPr="00D4378C">
        <w:rPr>
          <w:b/>
          <w:bCs/>
          <w:color w:val="C00000"/>
        </w:rPr>
        <w:t xml:space="preserve"> </w:t>
      </w:r>
      <w:r w:rsidRPr="00D4378C">
        <w:rPr>
          <w:b/>
          <w:bCs/>
          <w:color w:val="C00000"/>
        </w:rPr>
        <w:t>What qualifications or special skills do you have that would benefit the association?</w:t>
      </w:r>
    </w:p>
    <w:p w14:paraId="0E51AED6" w14:textId="6E20581A" w:rsidR="00151283" w:rsidRPr="002B10F0" w:rsidRDefault="00D4378C" w:rsidP="002B10F0">
      <w:pPr>
        <w:pStyle w:val="ListParagraph"/>
        <w:ind w:left="1440"/>
      </w:pPr>
      <w:r>
        <w:t xml:space="preserve">Answer: </w:t>
      </w:r>
      <w:r w:rsidR="000010F2" w:rsidRPr="000010F2">
        <w:t>Professionally, I serve as the CEO of RLMC, so I bring experience in leadership, governance, budgeting, long-term planning, and working effectively with boards. I understand how to build strategy, manage complex operations, and make decisions that balance vision with financial responsibility. Those skills translate well to helping an association stay organized, sustainable, and forward-focused. I’m also experienced in building culture. In my professional role, I’ve led teams through growth and change while keeping communication clear and people aligned around shared goals. I believe that same focus on transparency, accountability, and positivity is important in a youth sports organization. On a practical level, I’m comfortable reviewing financials, developing policies, setting measurable goals, and thinking several seasons ahead instead of just reacting to the moment. As a hockey parent, I also bring the perspective of someone who is in the stands, understands family concerns, and wants the experience to be fair, positive, and development-focused for every player. Most importantly, I care deeply about the program and am willing to put in the time and energy to help it succeed.</w:t>
      </w:r>
    </w:p>
    <w:p w14:paraId="1FF51571" w14:textId="36661CF5" w:rsidR="00151283" w:rsidRPr="00D4378C" w:rsidRDefault="00151283" w:rsidP="00151283">
      <w:pPr>
        <w:pStyle w:val="ListParagraph"/>
        <w:numPr>
          <w:ilvl w:val="0"/>
          <w:numId w:val="1"/>
        </w:numPr>
        <w:rPr>
          <w:b/>
          <w:bCs/>
          <w:color w:val="C00000"/>
        </w:rPr>
      </w:pPr>
      <w:r w:rsidRPr="00D4378C">
        <w:rPr>
          <w:b/>
          <w:bCs/>
          <w:color w:val="C00000"/>
        </w:rPr>
        <w:lastRenderedPageBreak/>
        <w:t xml:space="preserve"> </w:t>
      </w:r>
      <w:r w:rsidRPr="00D4378C">
        <w:rPr>
          <w:b/>
          <w:bCs/>
          <w:color w:val="C00000"/>
        </w:rPr>
        <w:t>Please describe your previous volunteer experience, if applicable.</w:t>
      </w:r>
    </w:p>
    <w:p w14:paraId="242692F3" w14:textId="460EAAD3" w:rsidR="00D4378C" w:rsidRPr="00D4378C" w:rsidRDefault="00D4378C" w:rsidP="00D4378C">
      <w:pPr>
        <w:pStyle w:val="ListParagraph"/>
        <w:ind w:left="1440"/>
      </w:pPr>
      <w:r>
        <w:t xml:space="preserve">Answer: </w:t>
      </w:r>
      <w:r w:rsidR="000010F2" w:rsidRPr="000010F2">
        <w:t>I’ve had a long history of volunteer leadership that’s honestly too numerous to fully list. Throughout my career, I’ve served on boards at the state, regional, and local levels, contributing to governance, strategy, and financial oversight in a variety of organizations. Locally here in the Falls, I’ve served on the Chamber of Commerce Board and on the St. Thomas Finance Council. In each role, I’ve been involved in planning, budgeting, and helping guide decisions that support long-term sustainability and community impact. Volunteer service has always been important to me, and I take those commitments seriously.</w:t>
      </w:r>
    </w:p>
    <w:p w14:paraId="6C680CA2" w14:textId="77777777" w:rsidR="00151283" w:rsidRPr="00FF6D00" w:rsidRDefault="00151283" w:rsidP="00151283">
      <w:pPr>
        <w:rPr>
          <w:color w:val="C00000"/>
        </w:rPr>
      </w:pPr>
    </w:p>
    <w:p w14:paraId="671B0DD8" w14:textId="77777777" w:rsidR="00151283" w:rsidRPr="00FF6D00" w:rsidRDefault="00151283" w:rsidP="00151283">
      <w:pPr>
        <w:rPr>
          <w:color w:val="C00000"/>
        </w:rPr>
      </w:pPr>
    </w:p>
    <w:p w14:paraId="51DCE7A9" w14:textId="50B43D52" w:rsidR="00151283" w:rsidRPr="00D4378C" w:rsidRDefault="00151283" w:rsidP="00151283">
      <w:pPr>
        <w:pStyle w:val="ListParagraph"/>
        <w:numPr>
          <w:ilvl w:val="0"/>
          <w:numId w:val="1"/>
        </w:numPr>
        <w:rPr>
          <w:b/>
          <w:bCs/>
          <w:color w:val="C00000"/>
        </w:rPr>
      </w:pPr>
      <w:r w:rsidRPr="00D4378C">
        <w:rPr>
          <w:b/>
          <w:bCs/>
          <w:color w:val="C00000"/>
        </w:rPr>
        <w:t xml:space="preserve"> </w:t>
      </w:r>
      <w:r w:rsidRPr="00D4378C">
        <w:rPr>
          <w:b/>
          <w:bCs/>
          <w:color w:val="C00000"/>
        </w:rPr>
        <w:t>Are you able to attend meetings usually held on the last Wednesday of the month at 5:30pm?</w:t>
      </w:r>
    </w:p>
    <w:p w14:paraId="4A44A5BF" w14:textId="546EE841" w:rsidR="00D4378C" w:rsidRPr="00D4378C" w:rsidRDefault="00D4378C" w:rsidP="00D4378C">
      <w:pPr>
        <w:pStyle w:val="ListParagraph"/>
        <w:ind w:left="1440"/>
      </w:pPr>
      <w:r>
        <w:t xml:space="preserve">Answer: </w:t>
      </w:r>
      <w:r w:rsidRPr="00D4378C">
        <w:t>YES</w:t>
      </w:r>
    </w:p>
    <w:p w14:paraId="0AB54F32" w14:textId="77777777" w:rsidR="00151283" w:rsidRDefault="00151283" w:rsidP="00151283">
      <w:pPr>
        <w:pStyle w:val="ListParagraph"/>
      </w:pPr>
    </w:p>
    <w:p w14:paraId="25DC7456" w14:textId="77777777" w:rsidR="00151283" w:rsidRDefault="00151283" w:rsidP="00151283">
      <w:pPr>
        <w:pStyle w:val="ListParagraph"/>
      </w:pPr>
    </w:p>
    <w:p w14:paraId="4CA8BA82" w14:textId="77777777" w:rsidR="00151283" w:rsidRDefault="00151283" w:rsidP="00151283">
      <w:pPr>
        <w:pStyle w:val="ListParagraph"/>
      </w:pPr>
    </w:p>
    <w:sectPr w:rsidR="00151283" w:rsidSect="000010F2">
      <w:pgSz w:w="12240" w:h="15840"/>
      <w:pgMar w:top="144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8E"/>
    <w:multiLevelType w:val="hybridMultilevel"/>
    <w:tmpl w:val="5D4E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8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83"/>
    <w:rsid w:val="000010F2"/>
    <w:rsid w:val="00151283"/>
    <w:rsid w:val="002B10F0"/>
    <w:rsid w:val="00785957"/>
    <w:rsid w:val="009154F1"/>
    <w:rsid w:val="0091647C"/>
    <w:rsid w:val="00BC3141"/>
    <w:rsid w:val="00C54521"/>
    <w:rsid w:val="00D4378C"/>
    <w:rsid w:val="00DA3CE6"/>
    <w:rsid w:val="00DB5CD1"/>
    <w:rsid w:val="00E55BB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047E"/>
  <w15:chartTrackingRefBased/>
  <w15:docId w15:val="{69799FD3-DF6E-491E-A240-9FD039A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83"/>
    <w:rPr>
      <w:rFonts w:eastAsiaTheme="majorEastAsia" w:cstheme="majorBidi"/>
      <w:color w:val="272727" w:themeColor="text1" w:themeTint="D8"/>
    </w:rPr>
  </w:style>
  <w:style w:type="paragraph" w:styleId="Title">
    <w:name w:val="Title"/>
    <w:basedOn w:val="Normal"/>
    <w:next w:val="Normal"/>
    <w:link w:val="TitleChar"/>
    <w:uiPriority w:val="10"/>
    <w:qFormat/>
    <w:rsid w:val="00151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83"/>
    <w:pPr>
      <w:spacing w:before="160"/>
      <w:jc w:val="center"/>
    </w:pPr>
    <w:rPr>
      <w:i/>
      <w:iCs/>
      <w:color w:val="404040" w:themeColor="text1" w:themeTint="BF"/>
    </w:rPr>
  </w:style>
  <w:style w:type="character" w:customStyle="1" w:styleId="QuoteChar">
    <w:name w:val="Quote Char"/>
    <w:basedOn w:val="DefaultParagraphFont"/>
    <w:link w:val="Quote"/>
    <w:uiPriority w:val="29"/>
    <w:rsid w:val="00151283"/>
    <w:rPr>
      <w:i/>
      <w:iCs/>
      <w:color w:val="404040" w:themeColor="text1" w:themeTint="BF"/>
    </w:rPr>
  </w:style>
  <w:style w:type="paragraph" w:styleId="ListParagraph">
    <w:name w:val="List Paragraph"/>
    <w:basedOn w:val="Normal"/>
    <w:uiPriority w:val="34"/>
    <w:qFormat/>
    <w:rsid w:val="00151283"/>
    <w:pPr>
      <w:ind w:left="720"/>
      <w:contextualSpacing/>
    </w:pPr>
  </w:style>
  <w:style w:type="character" w:styleId="IntenseEmphasis">
    <w:name w:val="Intense Emphasis"/>
    <w:basedOn w:val="DefaultParagraphFont"/>
    <w:uiPriority w:val="21"/>
    <w:qFormat/>
    <w:rsid w:val="00151283"/>
    <w:rPr>
      <w:i/>
      <w:iCs/>
      <w:color w:val="0F4761" w:themeColor="accent1" w:themeShade="BF"/>
    </w:rPr>
  </w:style>
  <w:style w:type="paragraph" w:styleId="IntenseQuote">
    <w:name w:val="Intense Quote"/>
    <w:basedOn w:val="Normal"/>
    <w:next w:val="Normal"/>
    <w:link w:val="IntenseQuoteChar"/>
    <w:uiPriority w:val="30"/>
    <w:qFormat/>
    <w:rsid w:val="0015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83"/>
    <w:rPr>
      <w:i/>
      <w:iCs/>
      <w:color w:val="0F4761" w:themeColor="accent1" w:themeShade="BF"/>
    </w:rPr>
  </w:style>
  <w:style w:type="character" w:styleId="IntenseReference">
    <w:name w:val="Intense Reference"/>
    <w:basedOn w:val="DefaultParagraphFont"/>
    <w:uiPriority w:val="32"/>
    <w:qFormat/>
    <w:rsid w:val="00151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3436</Characters>
  <Application>Microsoft Office Word</Application>
  <DocSecurity>0</DocSecurity>
  <Lines>163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Tawna Hilfer</dc:creator>
  <cp:keywords/>
  <dc:description/>
  <cp:lastModifiedBy>Tawna Hilfer</cp:lastModifiedBy>
  <cp:revision>3</cp:revision>
  <dcterms:created xsi:type="dcterms:W3CDTF">2026-02-24T14:12:00Z</dcterms:created>
  <dcterms:modified xsi:type="dcterms:W3CDTF">2026-02-24T14:15:00Z</dcterms:modified>
</cp:coreProperties>
</file>