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102CC5" w14:textId="77777777" w:rsidR="00B31659" w:rsidRDefault="0094293D" w:rsidP="00B31659">
      <w:pPr>
        <w:jc w:val="center"/>
      </w:pPr>
      <w:r w:rsidRPr="000E749C">
        <w:rPr>
          <w:noProof/>
        </w:rPr>
        <w:drawing>
          <wp:inline distT="0" distB="0" distL="0" distR="0" wp14:anchorId="4481F05C" wp14:editId="739270AF">
            <wp:extent cx="1574892" cy="2268198"/>
            <wp:effectExtent l="0" t="0" r="6350" b="0"/>
            <wp:docPr id="930378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7875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92" cy="2268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30D40" w14:textId="7C2CC1B5" w:rsidR="00364331" w:rsidRPr="000E749C" w:rsidRDefault="008E2DAC" w:rsidP="00B31659">
      <w:pPr>
        <w:jc w:val="center"/>
      </w:pPr>
      <w:r w:rsidRPr="000E749C">
        <w:t>Refund Policy</w:t>
      </w:r>
    </w:p>
    <w:p w14:paraId="3C4A1EAD" w14:textId="77777777" w:rsidR="008E2DAC" w:rsidRPr="000E749C" w:rsidRDefault="008E2DAC" w:rsidP="008E2DAC">
      <w:pPr>
        <w:jc w:val="center"/>
      </w:pPr>
    </w:p>
    <w:p w14:paraId="2AD043E9" w14:textId="77777777" w:rsidR="008E2DAC" w:rsidRPr="000E749C" w:rsidRDefault="008E2DAC" w:rsidP="008E2DAC"/>
    <w:p w14:paraId="6E28B13F" w14:textId="668E24DA" w:rsidR="008E2DAC" w:rsidRPr="007E743F" w:rsidRDefault="008E2DAC" w:rsidP="008E2DAC">
      <w:pPr>
        <w:jc w:val="both"/>
      </w:pPr>
      <w:r w:rsidRPr="007E743F">
        <w:t xml:space="preserve">Refunds requested prior to or on </w:t>
      </w:r>
      <w:r w:rsidRPr="007E743F">
        <w:rPr>
          <w:b/>
          <w:bCs/>
        </w:rPr>
        <w:t xml:space="preserve">August </w:t>
      </w:r>
      <w:r w:rsidR="0094293D" w:rsidRPr="007E743F">
        <w:rPr>
          <w:b/>
          <w:bCs/>
        </w:rPr>
        <w:t>1</w:t>
      </w:r>
      <w:r w:rsidRPr="007E743F">
        <w:rPr>
          <w:b/>
          <w:bCs/>
        </w:rPr>
        <w:t>, 202</w:t>
      </w:r>
      <w:r w:rsidR="0094293D" w:rsidRPr="007E743F">
        <w:rPr>
          <w:b/>
          <w:bCs/>
        </w:rPr>
        <w:t>5</w:t>
      </w:r>
      <w:r w:rsidRPr="007E743F">
        <w:t xml:space="preserve">, will receive a refund of registration fees paid, minus (less) $75.00 processing fee. After </w:t>
      </w:r>
      <w:r w:rsidRPr="007E743F">
        <w:rPr>
          <w:b/>
          <w:bCs/>
        </w:rPr>
        <w:t xml:space="preserve">August </w:t>
      </w:r>
      <w:r w:rsidR="0094293D" w:rsidRPr="007E743F">
        <w:rPr>
          <w:b/>
          <w:bCs/>
        </w:rPr>
        <w:t>1</w:t>
      </w:r>
      <w:r w:rsidRPr="007E743F">
        <w:rPr>
          <w:b/>
          <w:bCs/>
        </w:rPr>
        <w:t>, 202</w:t>
      </w:r>
      <w:r w:rsidR="0094293D" w:rsidRPr="007E743F">
        <w:rPr>
          <w:b/>
          <w:bCs/>
        </w:rPr>
        <w:t>5</w:t>
      </w:r>
      <w:r w:rsidRPr="007E743F">
        <w:t>, NO REFUNDS WILL BE GRANTED.</w:t>
      </w:r>
    </w:p>
    <w:p w14:paraId="2A5B8D45" w14:textId="77777777" w:rsidR="008E2DAC" w:rsidRPr="007E743F" w:rsidRDefault="008E2DAC" w:rsidP="008E2DAC">
      <w:pPr>
        <w:jc w:val="both"/>
      </w:pPr>
    </w:p>
    <w:p w14:paraId="6AEE320B" w14:textId="5A6F3E52" w:rsidR="008E2DAC" w:rsidRPr="007E743F" w:rsidRDefault="008E2DAC" w:rsidP="008E2DAC">
      <w:pPr>
        <w:jc w:val="both"/>
      </w:pPr>
      <w:r w:rsidRPr="007E743F">
        <w:t>Equipment Fee:</w:t>
      </w:r>
    </w:p>
    <w:p w14:paraId="12291C14" w14:textId="77777777" w:rsidR="008E2DAC" w:rsidRPr="007E743F" w:rsidRDefault="008E2DAC" w:rsidP="008E2DAC">
      <w:pPr>
        <w:jc w:val="both"/>
      </w:pPr>
    </w:p>
    <w:p w14:paraId="44A36C0A" w14:textId="0F94D3A9" w:rsidR="008E2DAC" w:rsidRPr="007E743F" w:rsidRDefault="008E2DAC" w:rsidP="008E2DAC">
      <w:pPr>
        <w:jc w:val="both"/>
        <w:rPr>
          <w:b/>
          <w:bCs/>
        </w:rPr>
      </w:pPr>
      <w:r w:rsidRPr="007E743F">
        <w:t>The $50.00 equipment fee charged for tackle football players will be refunded with the return of all issued equipment in good order. Equipment must be returned on a scheduled return date and a check will be issued the same day.</w:t>
      </w:r>
      <w:r w:rsidR="00E56F67" w:rsidRPr="007E743F">
        <w:t xml:space="preserve"> Equipment return dates will be determined by the organization. Participants under the scholarship program or grant recipients are </w:t>
      </w:r>
      <w:r w:rsidR="00E56F67" w:rsidRPr="007E743F">
        <w:rPr>
          <w:b/>
          <w:bCs/>
        </w:rPr>
        <w:t>not eligible</w:t>
      </w:r>
      <w:r w:rsidR="00E56F67" w:rsidRPr="007E743F">
        <w:t xml:space="preserve"> for a refund of this fee. NO REFUNDS for equipment will be made after 12/19/202</w:t>
      </w:r>
      <w:r w:rsidR="0094293D" w:rsidRPr="007E743F">
        <w:t>5</w:t>
      </w:r>
      <w:r w:rsidR="00E56F67" w:rsidRPr="007E743F">
        <w:t xml:space="preserve">. </w:t>
      </w:r>
      <w:r w:rsidR="00E56F67" w:rsidRPr="007E743F">
        <w:rPr>
          <w:b/>
          <w:bCs/>
        </w:rPr>
        <w:t>ALL EQUIPMENT MUST BE RETURNED BY THIS DATE.</w:t>
      </w:r>
    </w:p>
    <w:p w14:paraId="3DB82985" w14:textId="77777777" w:rsidR="00E56F67" w:rsidRPr="007E743F" w:rsidRDefault="00E56F67" w:rsidP="008E2DAC">
      <w:pPr>
        <w:jc w:val="both"/>
        <w:rPr>
          <w:b/>
          <w:bCs/>
        </w:rPr>
      </w:pPr>
    </w:p>
    <w:p w14:paraId="569FA82B" w14:textId="4B9282F0" w:rsidR="00E56F67" w:rsidRPr="007E743F" w:rsidRDefault="00E56F67" w:rsidP="008E2DAC">
      <w:pPr>
        <w:jc w:val="both"/>
        <w:rPr>
          <w:b/>
          <w:bCs/>
        </w:rPr>
      </w:pPr>
      <w:r w:rsidRPr="007E743F">
        <w:rPr>
          <w:b/>
          <w:bCs/>
        </w:rPr>
        <w:t xml:space="preserve">No refunds will be issued prior to September </w:t>
      </w:r>
      <w:r w:rsidR="0094293D" w:rsidRPr="007E743F">
        <w:rPr>
          <w:b/>
          <w:bCs/>
        </w:rPr>
        <w:t>5</w:t>
      </w:r>
      <w:r w:rsidRPr="007E743F">
        <w:rPr>
          <w:b/>
          <w:bCs/>
        </w:rPr>
        <w:t>, 202</w:t>
      </w:r>
      <w:r w:rsidR="009237B5">
        <w:rPr>
          <w:b/>
          <w:bCs/>
        </w:rPr>
        <w:t>5</w:t>
      </w:r>
      <w:r w:rsidRPr="007E743F">
        <w:rPr>
          <w:b/>
          <w:bCs/>
        </w:rPr>
        <w:t>.</w:t>
      </w:r>
    </w:p>
    <w:p w14:paraId="1878F9A4" w14:textId="77777777" w:rsidR="00E56F67" w:rsidRDefault="00E56F67" w:rsidP="008E2DAC">
      <w:pPr>
        <w:jc w:val="both"/>
      </w:pPr>
    </w:p>
    <w:p w14:paraId="4D0B613C" w14:textId="77777777" w:rsidR="00E56F67" w:rsidRDefault="00E56F67" w:rsidP="008E2DAC">
      <w:pPr>
        <w:jc w:val="both"/>
      </w:pPr>
    </w:p>
    <w:sectPr w:rsidR="00E56F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31"/>
    <w:rsid w:val="000E749C"/>
    <w:rsid w:val="00293D7D"/>
    <w:rsid w:val="00364331"/>
    <w:rsid w:val="004D0D0D"/>
    <w:rsid w:val="00534018"/>
    <w:rsid w:val="00731EC0"/>
    <w:rsid w:val="007E743F"/>
    <w:rsid w:val="008E2DAC"/>
    <w:rsid w:val="009237B5"/>
    <w:rsid w:val="0094293D"/>
    <w:rsid w:val="00B31659"/>
    <w:rsid w:val="00BC28A9"/>
    <w:rsid w:val="00E56F67"/>
    <w:rsid w:val="00E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9E5F"/>
  <w15:docId w15:val="{C1BCB3E0-4EEE-43C1-87A4-CC830B1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Thomas</cp:lastModifiedBy>
  <cp:revision>5</cp:revision>
  <dcterms:created xsi:type="dcterms:W3CDTF">2025-04-04T03:09:00Z</dcterms:created>
  <dcterms:modified xsi:type="dcterms:W3CDTF">2025-04-07T21:13:00Z</dcterms:modified>
</cp:coreProperties>
</file>