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B204" w14:textId="77777777" w:rsidR="00FE576D" w:rsidRPr="00A17DBE" w:rsidRDefault="00B0653D" w:rsidP="00A17DBE">
      <w:pPr>
        <w:pStyle w:val="Subtitle"/>
        <w:rPr>
          <w:sz w:val="48"/>
          <w:szCs w:val="48"/>
        </w:rPr>
      </w:pPr>
      <w:sdt>
        <w:sdtPr>
          <w:rPr>
            <w:sz w:val="48"/>
            <w:szCs w:val="48"/>
          </w:rPr>
          <w:alias w:val="Enter title:"/>
          <w:tag w:val="Enter title:"/>
          <w:id w:val="-479621438"/>
          <w:placeholder>
            <w:docPart w:val="DBE50391D95A4D37BC7606C41E3A8857"/>
          </w:placeholder>
          <w:temporary/>
          <w:showingPlcHdr/>
          <w15:appearance w15:val="hidden"/>
        </w:sdtPr>
        <w:sdtEndPr/>
        <w:sdtContent>
          <w:r w:rsidR="00C41E6E" w:rsidRPr="00A17DBE">
            <w:rPr>
              <w:sz w:val="48"/>
              <w:szCs w:val="48"/>
            </w:rPr>
            <w:t>Minutes</w:t>
          </w:r>
        </w:sdtContent>
      </w:sdt>
    </w:p>
    <w:p w14:paraId="326D3C2A" w14:textId="5B0CC90C" w:rsidR="00FE576D" w:rsidRDefault="006F729C">
      <w:pPr>
        <w:pStyle w:val="Subtitle"/>
      </w:pPr>
      <w:r>
        <w:t>Chiefs BOD</w:t>
      </w:r>
      <w:r w:rsidR="00A17DBE">
        <w:t xml:space="preserve"> Meeting </w:t>
      </w:r>
    </w:p>
    <w:p w14:paraId="23A9E2A3" w14:textId="01EA8622" w:rsidR="00FE576D" w:rsidRDefault="00BF0657" w:rsidP="00774146">
      <w:pPr>
        <w:pStyle w:val="Date"/>
      </w:pPr>
      <w:r>
        <w:rPr>
          <w:rStyle w:val="IntenseEmphasis"/>
        </w:rPr>
        <w:t>July 29, 2026</w:t>
      </w:r>
      <w:r w:rsidR="00827BCE">
        <w:rPr>
          <w:rStyle w:val="IntenseEmphasis"/>
        </w:rPr>
        <w:t xml:space="preserve"> |</w:t>
      </w:r>
      <w:r w:rsidR="006F1FD4">
        <w:rPr>
          <w:rStyle w:val="IntenseEmphasis"/>
        </w:rPr>
        <w:t xml:space="preserve"> </w:t>
      </w:r>
      <w:r w:rsidR="00C56273">
        <w:rPr>
          <w:rStyle w:val="IntenseEmphasis"/>
        </w:rPr>
        <w:t>7</w:t>
      </w:r>
      <w:r w:rsidR="006F729C">
        <w:rPr>
          <w:rStyle w:val="IntenseEmphasis"/>
        </w:rPr>
        <w:t>:00pm</w:t>
      </w:r>
      <w:r w:rsidR="00684306">
        <w:rPr>
          <w:rStyle w:val="IntenseEmphasis"/>
        </w:rPr>
        <w:t xml:space="preserve"> </w:t>
      </w:r>
      <w:r w:rsidR="00B50203">
        <w:rPr>
          <w:rStyle w:val="IntenseEmphasis"/>
        </w:rPr>
        <w:t xml:space="preserve">– </w:t>
      </w:r>
      <w:r w:rsidR="002A3E77">
        <w:rPr>
          <w:rStyle w:val="IntenseEmphasis"/>
        </w:rPr>
        <w:t>9</w:t>
      </w:r>
      <w:r w:rsidR="00206275">
        <w:rPr>
          <w:rStyle w:val="IntenseEmphasis"/>
        </w:rPr>
        <w:t>:</w:t>
      </w:r>
      <w:r w:rsidR="002A3E77">
        <w:rPr>
          <w:rStyle w:val="IntenseEmphasis"/>
        </w:rPr>
        <w:t>00</w:t>
      </w:r>
      <w:r w:rsidR="00B50203">
        <w:rPr>
          <w:rStyle w:val="IntenseEmphasis"/>
        </w:rPr>
        <w:t>pm</w:t>
      </w:r>
    </w:p>
    <w:sdt>
      <w:sdtPr>
        <w:alias w:val="In attendance:"/>
        <w:tag w:val="In attendance:"/>
        <w:id w:val="-34966697"/>
        <w:placeholder>
          <w:docPart w:val="32FA386433F044B480C602921EDF96C5"/>
        </w:placeholder>
        <w:temporary/>
        <w:showingPlcHdr/>
        <w15:appearance w15:val="hidden"/>
      </w:sdtPr>
      <w:sdtEndPr/>
      <w:sdtContent>
        <w:p w14:paraId="476856B7" w14:textId="77777777" w:rsidR="00FE576D" w:rsidRDefault="00C54681">
          <w:pPr>
            <w:pStyle w:val="Heading1"/>
          </w:pPr>
          <w:r>
            <w:t>In Attendance</w:t>
          </w:r>
        </w:p>
      </w:sdtContent>
    </w:sdt>
    <w:p w14:paraId="52F7894D" w14:textId="413B1B02" w:rsidR="009D578D" w:rsidRPr="009A112B" w:rsidRDefault="009D578D" w:rsidP="009D578D">
      <w:r w:rsidRPr="009A112B">
        <w:t>Executive Board Members: (highlighted are those in attendance)</w:t>
      </w:r>
    </w:p>
    <w:p w14:paraId="7D5B2D01" w14:textId="3BA87D34" w:rsidR="009D578D" w:rsidRPr="00BA477D" w:rsidRDefault="009D578D" w:rsidP="009D578D">
      <w:pPr>
        <w:rPr>
          <w:highlight w:val="yellow"/>
        </w:rPr>
      </w:pPr>
      <w:r w:rsidRPr="00BA477D">
        <w:rPr>
          <w:highlight w:val="yellow"/>
        </w:rPr>
        <w:t xml:space="preserve">President: </w:t>
      </w:r>
      <w:r w:rsidR="00BA477D" w:rsidRPr="00BA477D">
        <w:rPr>
          <w:highlight w:val="yellow"/>
        </w:rPr>
        <w:t>Katie Jessup</w:t>
      </w:r>
      <w:r w:rsidRPr="00BA477D">
        <w:rPr>
          <w:highlight w:val="yellow"/>
        </w:rPr>
        <w:t xml:space="preserve">; </w:t>
      </w:r>
      <w:r w:rsidR="009A112B" w:rsidRPr="00BA477D">
        <w:rPr>
          <w:highlight w:val="yellow"/>
        </w:rPr>
        <w:t xml:space="preserve">VP: </w:t>
      </w:r>
      <w:r w:rsidR="00BA477D" w:rsidRPr="00BA477D">
        <w:rPr>
          <w:highlight w:val="yellow"/>
        </w:rPr>
        <w:t>Tracy Malvestuto</w:t>
      </w:r>
      <w:r w:rsidRPr="00BA477D">
        <w:t xml:space="preserve">; Secretary: </w:t>
      </w:r>
      <w:r w:rsidR="00BA477D">
        <w:t>Vacant</w:t>
      </w:r>
      <w:r w:rsidRPr="009A112B">
        <w:t xml:space="preserve">; </w:t>
      </w:r>
      <w:r w:rsidRPr="00BA477D">
        <w:rPr>
          <w:highlight w:val="yellow"/>
        </w:rPr>
        <w:t xml:space="preserve">Treasurer: </w:t>
      </w:r>
      <w:r w:rsidR="00BA477D" w:rsidRPr="00BA477D">
        <w:rPr>
          <w:highlight w:val="yellow"/>
        </w:rPr>
        <w:t>Connie Ger</w:t>
      </w:r>
      <w:r w:rsidRPr="00BA477D">
        <w:rPr>
          <w:highlight w:val="yellow"/>
        </w:rPr>
        <w:t xml:space="preserve">; Registrar: </w:t>
      </w:r>
      <w:r w:rsidR="00BA477D" w:rsidRPr="00BA477D">
        <w:rPr>
          <w:highlight w:val="yellow"/>
        </w:rPr>
        <w:t>Haruka Neiswender</w:t>
      </w:r>
      <w:r w:rsidRPr="00BA477D">
        <w:rPr>
          <w:highlight w:val="yellow"/>
        </w:rPr>
        <w:t xml:space="preserve">; HS Rep: Jennifer Rohn </w:t>
      </w:r>
      <w:r w:rsidR="00BA477D" w:rsidRPr="00BA477D">
        <w:rPr>
          <w:highlight w:val="yellow"/>
        </w:rPr>
        <w:t>(one vacant)</w:t>
      </w:r>
    </w:p>
    <w:p w14:paraId="2DDA7DFE" w14:textId="1D679D20" w:rsidR="009D578D" w:rsidRPr="009A112B" w:rsidRDefault="009D578D" w:rsidP="009D578D">
      <w:r w:rsidRPr="009A112B">
        <w:t>Board Members: (highlighted are those in attendance)</w:t>
      </w:r>
    </w:p>
    <w:p w14:paraId="32205237" w14:textId="5EE251A5" w:rsidR="009D578D" w:rsidRDefault="009D578D" w:rsidP="009D578D">
      <w:r w:rsidRPr="009A112B">
        <w:t xml:space="preserve">Apparel: </w:t>
      </w:r>
      <w:r w:rsidR="00BA477D">
        <w:t>Vacant</w:t>
      </w:r>
      <w:r w:rsidRPr="009A112B">
        <w:t xml:space="preserve">; </w:t>
      </w:r>
      <w:r w:rsidRPr="00BA477D">
        <w:rPr>
          <w:highlight w:val="yellow"/>
        </w:rPr>
        <w:t xml:space="preserve">Equipment: </w:t>
      </w:r>
      <w:r w:rsidR="00BA477D" w:rsidRPr="00BA477D">
        <w:rPr>
          <w:highlight w:val="yellow"/>
        </w:rPr>
        <w:t>Vince D’Urso</w:t>
      </w:r>
      <w:r w:rsidRPr="009A112B">
        <w:t xml:space="preserve">; </w:t>
      </w:r>
      <w:r w:rsidRPr="00BA477D">
        <w:t xml:space="preserve">Public Relations: </w:t>
      </w:r>
      <w:r w:rsidR="009A112B" w:rsidRPr="00BA477D">
        <w:t>Nick Miner</w:t>
      </w:r>
      <w:r w:rsidRPr="009A112B">
        <w:t xml:space="preserve">; </w:t>
      </w:r>
      <w:r w:rsidRPr="00BA477D">
        <w:rPr>
          <w:highlight w:val="yellow"/>
        </w:rPr>
        <w:t xml:space="preserve">Fundraising: </w:t>
      </w:r>
      <w:r w:rsidR="00BA477D" w:rsidRPr="00BA477D">
        <w:rPr>
          <w:highlight w:val="yellow"/>
        </w:rPr>
        <w:t>Dana Morrison</w:t>
      </w:r>
      <w:r w:rsidRPr="009A112B">
        <w:t xml:space="preserve">; </w:t>
      </w:r>
      <w:r w:rsidRPr="00BA477D">
        <w:rPr>
          <w:highlight w:val="yellow"/>
        </w:rPr>
        <w:t>Director of Hockey:</w:t>
      </w:r>
      <w:r w:rsidR="009A112B" w:rsidRPr="00BA477D">
        <w:rPr>
          <w:highlight w:val="yellow"/>
        </w:rPr>
        <w:t xml:space="preserve"> </w:t>
      </w:r>
      <w:r w:rsidR="00BA477D" w:rsidRPr="00BA477D">
        <w:rPr>
          <w:highlight w:val="yellow"/>
        </w:rPr>
        <w:t>Bo Cheeseman</w:t>
      </w:r>
      <w:r w:rsidR="00BA477D">
        <w:t xml:space="preserve">; </w:t>
      </w:r>
      <w:r w:rsidRPr="00BA477D">
        <w:t>Ice Scheduler: Robert Gable</w:t>
      </w:r>
    </w:p>
    <w:p w14:paraId="0FA233CE" w14:textId="64A463DE" w:rsidR="00AB77B0" w:rsidRDefault="00A17DBE" w:rsidP="002551EC">
      <w:pPr>
        <w:pStyle w:val="Heading1"/>
      </w:pPr>
      <w:r>
        <w:t>Minutes</w:t>
      </w:r>
      <w:r w:rsidR="007E0124">
        <w:t xml:space="preserve"> </w:t>
      </w:r>
      <w:bookmarkStart w:id="0" w:name="_Hlk49508392"/>
    </w:p>
    <w:p w14:paraId="12D9EC2A" w14:textId="77880525" w:rsidR="00006900" w:rsidRDefault="00006900" w:rsidP="00006900">
      <w:pPr>
        <w:pStyle w:val="ListParagraph"/>
        <w:numPr>
          <w:ilvl w:val="0"/>
          <w:numId w:val="22"/>
        </w:numPr>
      </w:pPr>
      <w:r>
        <w:t>Public Comment:</w:t>
      </w:r>
    </w:p>
    <w:p w14:paraId="37B436CB" w14:textId="5A020705" w:rsidR="00BA477D" w:rsidRDefault="00BA477D" w:rsidP="00006900">
      <w:r>
        <w:t>Old Business</w:t>
      </w:r>
    </w:p>
    <w:p w14:paraId="5BB6A2DA" w14:textId="7BCDFEB9" w:rsidR="00BA477D" w:rsidRDefault="00BA477D" w:rsidP="00BA477D">
      <w:pPr>
        <w:pStyle w:val="ListParagraph"/>
        <w:numPr>
          <w:ilvl w:val="0"/>
          <w:numId w:val="22"/>
        </w:numPr>
      </w:pPr>
      <w:r>
        <w:t>Fees/Ice Times:</w:t>
      </w:r>
    </w:p>
    <w:p w14:paraId="5077C744" w14:textId="44710DCA" w:rsidR="00BA477D" w:rsidRDefault="00BA477D" w:rsidP="00BA477D">
      <w:pPr>
        <w:pStyle w:val="ListParagraph"/>
        <w:numPr>
          <w:ilvl w:val="1"/>
          <w:numId w:val="22"/>
        </w:numPr>
      </w:pPr>
      <w:r>
        <w:t>HS Skate 8/4 815-915pm</w:t>
      </w:r>
    </w:p>
    <w:p w14:paraId="79174F11" w14:textId="799A4D34" w:rsidR="00BA477D" w:rsidRDefault="00BA477D" w:rsidP="00BA477D">
      <w:pPr>
        <w:pStyle w:val="ListParagraph"/>
        <w:numPr>
          <w:ilvl w:val="1"/>
          <w:numId w:val="22"/>
        </w:numPr>
      </w:pPr>
      <w:r>
        <w:t>House Conditioning/evaluations</w:t>
      </w:r>
    </w:p>
    <w:p w14:paraId="604F57FF" w14:textId="45140935" w:rsidR="00BA477D" w:rsidRDefault="00BA477D" w:rsidP="00BA477D">
      <w:pPr>
        <w:pStyle w:val="ListParagraph"/>
        <w:numPr>
          <w:ilvl w:val="2"/>
          <w:numId w:val="22"/>
        </w:numPr>
      </w:pPr>
      <w:r>
        <w:t>8/24 530-630pm</w:t>
      </w:r>
    </w:p>
    <w:p w14:paraId="474B4DA7" w14:textId="50AE7FE6" w:rsidR="00BA477D" w:rsidRDefault="00BA477D" w:rsidP="00BA477D">
      <w:pPr>
        <w:pStyle w:val="ListParagraph"/>
        <w:numPr>
          <w:ilvl w:val="2"/>
          <w:numId w:val="22"/>
        </w:numPr>
      </w:pPr>
      <w:r>
        <w:t>8/25 6-7pm</w:t>
      </w:r>
    </w:p>
    <w:p w14:paraId="75B582D9" w14:textId="6B0174ED" w:rsidR="00BA477D" w:rsidRDefault="00BA477D" w:rsidP="00FA35EB">
      <w:pPr>
        <w:pStyle w:val="ListParagraph"/>
        <w:numPr>
          <w:ilvl w:val="2"/>
          <w:numId w:val="22"/>
        </w:numPr>
      </w:pPr>
      <w:r>
        <w:t>8/26 6-7pm</w:t>
      </w:r>
    </w:p>
    <w:p w14:paraId="0C224A75" w14:textId="2A39BE3C" w:rsidR="00991094" w:rsidRDefault="00991094" w:rsidP="00FA35EB">
      <w:pPr>
        <w:pStyle w:val="ListParagraph"/>
        <w:numPr>
          <w:ilvl w:val="2"/>
          <w:numId w:val="22"/>
        </w:numPr>
      </w:pPr>
      <w:r>
        <w:t>Fees: $75</w:t>
      </w:r>
    </w:p>
    <w:p w14:paraId="6A93FF35" w14:textId="487CE15C" w:rsidR="00BA477D" w:rsidRDefault="00BA477D" w:rsidP="00BA477D">
      <w:pPr>
        <w:pStyle w:val="ListParagraph"/>
        <w:numPr>
          <w:ilvl w:val="1"/>
          <w:numId w:val="22"/>
        </w:numPr>
      </w:pPr>
      <w:r>
        <w:t xml:space="preserve">Discussion: A few years ago the board voted to have a 5% increase every year to make sure that our organization stays in line with the market value of other programs within our area. </w:t>
      </w:r>
      <w:r w:rsidR="00991094">
        <w:t xml:space="preserve">Discussed the fact that the price of ice has increased at the ice arena. </w:t>
      </w:r>
      <w:r w:rsidR="00991094" w:rsidRPr="00C62DC5">
        <w:rPr>
          <w:b/>
          <w:bCs/>
        </w:rPr>
        <w:t>VOTE</w:t>
      </w:r>
      <w:r w:rsidR="00991094">
        <w:t>: was to raise prices by 5% (unanimous).</w:t>
      </w:r>
    </w:p>
    <w:p w14:paraId="610ED3CE" w14:textId="3DE7711B" w:rsidR="00991094" w:rsidRDefault="00991094" w:rsidP="00991094">
      <w:pPr>
        <w:pStyle w:val="ListParagraph"/>
        <w:numPr>
          <w:ilvl w:val="2"/>
          <w:numId w:val="22"/>
        </w:numPr>
      </w:pPr>
      <w:r>
        <w:t>Fees:</w:t>
      </w:r>
    </w:p>
    <w:p w14:paraId="3BD00BF1" w14:textId="19801A7C" w:rsidR="00991094" w:rsidRDefault="00991094" w:rsidP="00991094">
      <w:pPr>
        <w:pStyle w:val="ListParagraph"/>
        <w:numPr>
          <w:ilvl w:val="3"/>
          <w:numId w:val="22"/>
        </w:numPr>
      </w:pPr>
      <w:r>
        <w:t>LTP (this may not be the 5%, 298 is the amount that the Little Blackhawks recommends as its amount; other fees were factored after that price).</w:t>
      </w:r>
      <w:r w:rsidR="00381CE6">
        <w:t xml:space="preserve"> (2 session Fall/Winter).</w:t>
      </w:r>
    </w:p>
    <w:p w14:paraId="67DEFA3C" w14:textId="00A91600" w:rsidR="00991094" w:rsidRDefault="00991094" w:rsidP="00991094">
      <w:pPr>
        <w:pStyle w:val="ListParagraph"/>
        <w:numPr>
          <w:ilvl w:val="4"/>
          <w:numId w:val="22"/>
        </w:numPr>
      </w:pPr>
      <w:r>
        <w:t>$298 for Little Blackhawks</w:t>
      </w:r>
    </w:p>
    <w:p w14:paraId="17ACEBB5" w14:textId="2635FA87" w:rsidR="00991094" w:rsidRDefault="00991094" w:rsidP="00991094">
      <w:pPr>
        <w:pStyle w:val="ListParagraph"/>
        <w:numPr>
          <w:ilvl w:val="4"/>
          <w:numId w:val="22"/>
        </w:numPr>
      </w:pPr>
      <w:r>
        <w:t>$150 no equipment</w:t>
      </w:r>
    </w:p>
    <w:p w14:paraId="3BABC57A" w14:textId="2432949E" w:rsidR="00991094" w:rsidRDefault="00991094" w:rsidP="00991094">
      <w:pPr>
        <w:pStyle w:val="ListParagraph"/>
        <w:numPr>
          <w:ilvl w:val="4"/>
          <w:numId w:val="22"/>
        </w:numPr>
      </w:pPr>
      <w:r>
        <w:t>$190 with equipment rental (rental is $40)</w:t>
      </w:r>
    </w:p>
    <w:p w14:paraId="16CDD3E5" w14:textId="3F5D40E3" w:rsidR="00991094" w:rsidRDefault="00991094" w:rsidP="00991094">
      <w:pPr>
        <w:pStyle w:val="ListParagraph"/>
        <w:numPr>
          <w:ilvl w:val="3"/>
          <w:numId w:val="22"/>
        </w:numPr>
      </w:pPr>
      <w:r>
        <w:t xml:space="preserve">House (per session, 2 sessions Fall/Winter) 6U, 8U, 10U, 12U, 14U </w:t>
      </w:r>
    </w:p>
    <w:p w14:paraId="5B1AA560" w14:textId="2C6A5ECD" w:rsidR="00991094" w:rsidRDefault="00991094" w:rsidP="00991094">
      <w:pPr>
        <w:pStyle w:val="ListParagraph"/>
        <w:numPr>
          <w:ilvl w:val="4"/>
          <w:numId w:val="22"/>
        </w:numPr>
      </w:pPr>
      <w:r>
        <w:t>$440 no equipment</w:t>
      </w:r>
    </w:p>
    <w:p w14:paraId="7996F156" w14:textId="5CCD675C" w:rsidR="00991094" w:rsidRDefault="00991094" w:rsidP="00991094">
      <w:pPr>
        <w:pStyle w:val="ListParagraph"/>
        <w:numPr>
          <w:ilvl w:val="4"/>
          <w:numId w:val="22"/>
        </w:numPr>
      </w:pPr>
      <w:r>
        <w:t>$480 with equipment rental (rental is $40)</w:t>
      </w:r>
    </w:p>
    <w:p w14:paraId="42F0CCE5" w14:textId="66D43637" w:rsidR="00991094" w:rsidRDefault="00991094" w:rsidP="00991094">
      <w:pPr>
        <w:pStyle w:val="ListParagraph"/>
        <w:numPr>
          <w:ilvl w:val="3"/>
          <w:numId w:val="22"/>
        </w:numPr>
      </w:pPr>
      <w:r>
        <w:t xml:space="preserve">House Plus (full year) Price does not include tournaments, those will be pay to play. 10U, 12U, 14U </w:t>
      </w:r>
    </w:p>
    <w:p w14:paraId="6C7AB0D5" w14:textId="106054E2" w:rsidR="00991094" w:rsidRDefault="00991094" w:rsidP="00991094">
      <w:pPr>
        <w:pStyle w:val="ListParagraph"/>
        <w:numPr>
          <w:ilvl w:val="4"/>
          <w:numId w:val="22"/>
        </w:numPr>
      </w:pPr>
      <w:r>
        <w:t>$950</w:t>
      </w:r>
    </w:p>
    <w:p w14:paraId="311452E3" w14:textId="0E0D470D" w:rsidR="00991094" w:rsidRDefault="00991094" w:rsidP="00991094">
      <w:pPr>
        <w:pStyle w:val="ListParagraph"/>
        <w:numPr>
          <w:ilvl w:val="3"/>
          <w:numId w:val="22"/>
        </w:numPr>
      </w:pPr>
      <w:r>
        <w:t>Goalies pay 50%.</w:t>
      </w:r>
    </w:p>
    <w:p w14:paraId="3FE12916" w14:textId="5AEA776A" w:rsidR="00C62DC5" w:rsidRDefault="00C62DC5" w:rsidP="00C62DC5">
      <w:pPr>
        <w:pStyle w:val="ListParagraph"/>
        <w:numPr>
          <w:ilvl w:val="0"/>
          <w:numId w:val="22"/>
        </w:numPr>
      </w:pPr>
      <w:r>
        <w:t xml:space="preserve">Coaching: we still need coaches. Everyone on the board is going to reach out to anyone that they know who has assisted in the past to see if they are still interested in assisting this year or if they would be </w:t>
      </w:r>
      <w:r>
        <w:lastRenderedPageBreak/>
        <w:t>willing to be a head coach. Was discussion to reach out to U of I Girls Hockey coach – Elaina regarding any possible players that may want to coach.</w:t>
      </w:r>
    </w:p>
    <w:p w14:paraId="0658F8A3" w14:textId="17A6D13B" w:rsidR="00006900" w:rsidRDefault="00006900" w:rsidP="00006900">
      <w:r>
        <w:t>New Business</w:t>
      </w:r>
    </w:p>
    <w:p w14:paraId="1E473FD0" w14:textId="77777777" w:rsidR="00006900" w:rsidRDefault="00006900" w:rsidP="00006900">
      <w:pPr>
        <w:pStyle w:val="ListParagraph"/>
        <w:numPr>
          <w:ilvl w:val="0"/>
          <w:numId w:val="22"/>
        </w:numPr>
      </w:pPr>
      <w:r>
        <w:t xml:space="preserve">HS. </w:t>
      </w:r>
    </w:p>
    <w:p w14:paraId="5DCB0875" w14:textId="77777777" w:rsidR="00006900" w:rsidRDefault="00006900" w:rsidP="00006900">
      <w:pPr>
        <w:pStyle w:val="ListParagraph"/>
        <w:numPr>
          <w:ilvl w:val="0"/>
          <w:numId w:val="22"/>
        </w:numPr>
      </w:pPr>
      <w:r>
        <w:t>Officer Reports</w:t>
      </w:r>
    </w:p>
    <w:p w14:paraId="51106252" w14:textId="6233BED9" w:rsidR="00006900" w:rsidRDefault="00006900" w:rsidP="00006900">
      <w:pPr>
        <w:pStyle w:val="ListParagraph"/>
        <w:numPr>
          <w:ilvl w:val="1"/>
          <w:numId w:val="22"/>
        </w:numPr>
      </w:pPr>
      <w:r>
        <w:t xml:space="preserve">President. </w:t>
      </w:r>
    </w:p>
    <w:p w14:paraId="48E5F05A" w14:textId="684D9337" w:rsidR="00381CE6" w:rsidRDefault="00381CE6" w:rsidP="00381CE6">
      <w:pPr>
        <w:pStyle w:val="ListParagraph"/>
        <w:numPr>
          <w:ilvl w:val="2"/>
          <w:numId w:val="22"/>
        </w:numPr>
      </w:pPr>
      <w:r>
        <w:t>Discussed current training coming up. Have one with AHIA and one for the HS.</w:t>
      </w:r>
    </w:p>
    <w:p w14:paraId="6F8BB7F6" w14:textId="69849D21" w:rsidR="00381CE6" w:rsidRDefault="00381CE6" w:rsidP="00381CE6">
      <w:pPr>
        <w:pStyle w:val="ListParagraph"/>
        <w:numPr>
          <w:ilvl w:val="2"/>
          <w:numId w:val="22"/>
        </w:numPr>
      </w:pPr>
      <w:r>
        <w:t>Discussed committees to create for this year: Bylaws and Nominating.</w:t>
      </w:r>
    </w:p>
    <w:p w14:paraId="7C98BA41" w14:textId="77777777" w:rsidR="00006900" w:rsidRDefault="00006900" w:rsidP="00006900">
      <w:pPr>
        <w:pStyle w:val="ListParagraph"/>
        <w:numPr>
          <w:ilvl w:val="1"/>
          <w:numId w:val="22"/>
        </w:numPr>
      </w:pPr>
      <w:r>
        <w:t xml:space="preserve">Vice President. </w:t>
      </w:r>
    </w:p>
    <w:p w14:paraId="2F9F6369" w14:textId="5A98446E" w:rsidR="00991094" w:rsidRDefault="00991094" w:rsidP="00991094">
      <w:pPr>
        <w:pStyle w:val="ListParagraph"/>
        <w:numPr>
          <w:ilvl w:val="2"/>
          <w:numId w:val="22"/>
        </w:numPr>
      </w:pPr>
      <w:r>
        <w:t xml:space="preserve">Discussion of off-ice training. The Lab in Bloomington got a grant that would allow members of our organization to utilize the lab for an additional $25 (other places pay more, but the grant allows us to only pay the $25). How it is paid: the organization would be billed per participant, per month. The Lab does a 28 week shooting progression. No vote was taken would like to discuss more at the next meeting. </w:t>
      </w:r>
    </w:p>
    <w:p w14:paraId="0A2E40FC" w14:textId="77777777" w:rsidR="00006900" w:rsidRDefault="00006900" w:rsidP="00006900">
      <w:pPr>
        <w:pStyle w:val="ListParagraph"/>
        <w:numPr>
          <w:ilvl w:val="1"/>
          <w:numId w:val="22"/>
        </w:numPr>
      </w:pPr>
      <w:r>
        <w:t xml:space="preserve">Secretary. </w:t>
      </w:r>
    </w:p>
    <w:p w14:paraId="0FABA5C7" w14:textId="419A0ABD" w:rsidR="00380F5D" w:rsidRDefault="00006900" w:rsidP="000F7C8C">
      <w:pPr>
        <w:pStyle w:val="ListParagraph"/>
        <w:numPr>
          <w:ilvl w:val="1"/>
          <w:numId w:val="22"/>
        </w:numPr>
      </w:pPr>
      <w:r>
        <w:t xml:space="preserve">Treasurer. </w:t>
      </w:r>
      <w:r w:rsidR="00380F5D">
        <w:t xml:space="preserve"> </w:t>
      </w:r>
    </w:p>
    <w:p w14:paraId="7D066A0F" w14:textId="1FFE0A04" w:rsidR="00381CE6" w:rsidRDefault="00381CE6" w:rsidP="00381CE6">
      <w:pPr>
        <w:pStyle w:val="ListParagraph"/>
        <w:numPr>
          <w:ilvl w:val="2"/>
          <w:numId w:val="22"/>
        </w:numPr>
      </w:pPr>
      <w:r>
        <w:t xml:space="preserve">Presented via email before the meeting an estimated budget for the year based off last years numbers, to include the increase of ice fees. </w:t>
      </w:r>
    </w:p>
    <w:p w14:paraId="2DF3746D" w14:textId="432FE83F" w:rsidR="00006900" w:rsidRDefault="00006900" w:rsidP="006464BD">
      <w:pPr>
        <w:pStyle w:val="ListParagraph"/>
        <w:numPr>
          <w:ilvl w:val="1"/>
          <w:numId w:val="22"/>
        </w:numPr>
      </w:pPr>
      <w:r>
        <w:t xml:space="preserve">Registrar.   </w:t>
      </w:r>
    </w:p>
    <w:p w14:paraId="16A035BE" w14:textId="5EBDD626" w:rsidR="00991094" w:rsidRDefault="00991094" w:rsidP="00991094">
      <w:pPr>
        <w:pStyle w:val="ListParagraph"/>
        <w:numPr>
          <w:ilvl w:val="2"/>
          <w:numId w:val="22"/>
        </w:numPr>
      </w:pPr>
      <w:r>
        <w:t>Crossbar</w:t>
      </w:r>
    </w:p>
    <w:p w14:paraId="65B46EEE" w14:textId="468739F8" w:rsidR="00991094" w:rsidRDefault="00991094" w:rsidP="00991094">
      <w:pPr>
        <w:pStyle w:val="ListParagraph"/>
        <w:numPr>
          <w:ilvl w:val="3"/>
          <w:numId w:val="22"/>
        </w:numPr>
      </w:pPr>
      <w:r>
        <w:t xml:space="preserve">Want to zero out crossbar. We have some non-paid past invoices </w:t>
      </w:r>
      <w:r w:rsidR="00C62DC5">
        <w:t xml:space="preserve">that are a few years old. Most of the invoices are for individuals not in the program. VOTE: was to zero out (unanimous) </w:t>
      </w:r>
    </w:p>
    <w:p w14:paraId="2417459F" w14:textId="006BC493" w:rsidR="00C62DC5" w:rsidRDefault="00C62DC5" w:rsidP="00991094">
      <w:pPr>
        <w:pStyle w:val="ListParagraph"/>
        <w:numPr>
          <w:ilvl w:val="3"/>
          <w:numId w:val="22"/>
        </w:numPr>
      </w:pPr>
      <w:r>
        <w:t xml:space="preserve">Jersey tracking. There is a way to track numbers in crossbar. She is going to contact crossbar and see how much it costs (since it is an add-on). </w:t>
      </w:r>
    </w:p>
    <w:p w14:paraId="6FC64C77" w14:textId="77777777" w:rsidR="00006900" w:rsidRDefault="00006900" w:rsidP="00006900">
      <w:pPr>
        <w:pStyle w:val="ListParagraph"/>
        <w:numPr>
          <w:ilvl w:val="1"/>
          <w:numId w:val="22"/>
        </w:numPr>
      </w:pPr>
      <w:r>
        <w:t>Ice Scheduler.</w:t>
      </w:r>
    </w:p>
    <w:p w14:paraId="6185F712" w14:textId="3E75F2F8" w:rsidR="00006900" w:rsidRDefault="00006900" w:rsidP="006464BD">
      <w:pPr>
        <w:pStyle w:val="ListParagraph"/>
        <w:numPr>
          <w:ilvl w:val="1"/>
          <w:numId w:val="22"/>
        </w:numPr>
      </w:pPr>
      <w:r>
        <w:t xml:space="preserve">Public Relations. </w:t>
      </w:r>
    </w:p>
    <w:p w14:paraId="6B646400" w14:textId="77777777" w:rsidR="00006900" w:rsidRDefault="00006900" w:rsidP="00006900">
      <w:pPr>
        <w:pStyle w:val="ListParagraph"/>
        <w:numPr>
          <w:ilvl w:val="1"/>
          <w:numId w:val="22"/>
        </w:numPr>
      </w:pPr>
      <w:r>
        <w:t>Apparel.</w:t>
      </w:r>
    </w:p>
    <w:p w14:paraId="055D3483" w14:textId="77777777" w:rsidR="00006900" w:rsidRDefault="00006900" w:rsidP="00006900">
      <w:pPr>
        <w:pStyle w:val="ListParagraph"/>
        <w:numPr>
          <w:ilvl w:val="1"/>
          <w:numId w:val="22"/>
        </w:numPr>
      </w:pPr>
      <w:r>
        <w:t xml:space="preserve">Director of Coaching. </w:t>
      </w:r>
    </w:p>
    <w:p w14:paraId="63B43744" w14:textId="77777777" w:rsidR="00006900" w:rsidRDefault="00006900" w:rsidP="00006900">
      <w:pPr>
        <w:pStyle w:val="ListParagraph"/>
        <w:numPr>
          <w:ilvl w:val="1"/>
          <w:numId w:val="22"/>
        </w:numPr>
      </w:pPr>
      <w:r>
        <w:t>Fundraising Chair.</w:t>
      </w:r>
    </w:p>
    <w:p w14:paraId="3E8BFAD9" w14:textId="55EA0EC5" w:rsidR="00006900" w:rsidRDefault="00006900" w:rsidP="00006900">
      <w:pPr>
        <w:pStyle w:val="ListParagraph"/>
        <w:numPr>
          <w:ilvl w:val="1"/>
          <w:numId w:val="22"/>
        </w:numPr>
      </w:pPr>
      <w:r>
        <w:t>Equipment</w:t>
      </w:r>
      <w:r w:rsidR="000F217D">
        <w:t>.</w:t>
      </w:r>
      <w:r w:rsidR="00380F5D">
        <w:t xml:space="preserve"> </w:t>
      </w:r>
    </w:p>
    <w:p w14:paraId="5614FFFD" w14:textId="77777777" w:rsidR="00006900" w:rsidRDefault="00006900" w:rsidP="00006900">
      <w:r>
        <w:t xml:space="preserve">Adjourn. </w:t>
      </w:r>
    </w:p>
    <w:p w14:paraId="18A00AF3" w14:textId="618C66FB" w:rsidR="00991094" w:rsidRDefault="00C62DC5" w:rsidP="00991094">
      <w:pPr>
        <w:pStyle w:val="Heading1"/>
      </w:pPr>
      <w:r>
        <w:t>TASKS</w:t>
      </w:r>
      <w:r>
        <w:tab/>
      </w:r>
      <w:r>
        <w:tab/>
      </w:r>
      <w:r w:rsidR="00991094">
        <w:tab/>
      </w:r>
      <w:r w:rsidR="00991094">
        <w:tab/>
      </w:r>
      <w:r w:rsidR="00991094">
        <w:tab/>
      </w:r>
      <w:r w:rsidR="00991094">
        <w:tab/>
      </w:r>
      <w:r w:rsidR="00991094">
        <w:tab/>
      </w:r>
      <w:r w:rsidR="00991094">
        <w:tab/>
      </w:r>
      <w:r w:rsidR="00991094">
        <w:tab/>
      </w:r>
      <w:r w:rsidR="00991094">
        <w:tab/>
      </w:r>
      <w:r w:rsidR="00991094">
        <w:tab/>
      </w:r>
      <w:r w:rsidR="00991094">
        <w:tab/>
      </w:r>
      <w:r w:rsidR="00991094">
        <w:tab/>
      </w:r>
      <w:r w:rsidR="00991094">
        <w:tab/>
      </w:r>
    </w:p>
    <w:p w14:paraId="0DC7E4A3" w14:textId="7D362BEB" w:rsidR="00991094" w:rsidRDefault="00C62DC5" w:rsidP="00006900">
      <w:r>
        <w:t xml:space="preserve">Registrar: </w:t>
      </w:r>
    </w:p>
    <w:p w14:paraId="05D57A0D" w14:textId="2F85D376" w:rsidR="00C62DC5" w:rsidRDefault="00C62DC5" w:rsidP="00C62DC5">
      <w:pPr>
        <w:pStyle w:val="ListParagraph"/>
        <w:numPr>
          <w:ilvl w:val="0"/>
          <w:numId w:val="31"/>
        </w:numPr>
      </w:pPr>
      <w:r>
        <w:t xml:space="preserve">Create registration for conditioning. </w:t>
      </w:r>
    </w:p>
    <w:p w14:paraId="05073E6D" w14:textId="0D50E253" w:rsidR="00C62DC5" w:rsidRDefault="00C62DC5" w:rsidP="00C62DC5">
      <w:r>
        <w:t>Public Relations:</w:t>
      </w:r>
    </w:p>
    <w:p w14:paraId="16FEDA83" w14:textId="5488A418" w:rsidR="00C62DC5" w:rsidRDefault="00C62DC5" w:rsidP="00C62DC5">
      <w:pPr>
        <w:pStyle w:val="ListParagraph"/>
        <w:numPr>
          <w:ilvl w:val="0"/>
          <w:numId w:val="31"/>
        </w:numPr>
      </w:pPr>
      <w:r>
        <w:t>Once registration is done, post about conditioning.</w:t>
      </w:r>
    </w:p>
    <w:p w14:paraId="2CC28BFE" w14:textId="2E9A310D" w:rsidR="00376A88" w:rsidRDefault="00376A88" w:rsidP="00C62DC5">
      <w:pPr>
        <w:pStyle w:val="ListParagraph"/>
        <w:numPr>
          <w:ilvl w:val="0"/>
          <w:numId w:val="31"/>
        </w:numPr>
      </w:pPr>
      <w:r>
        <w:t>Put Board meeting dates on website.</w:t>
      </w:r>
    </w:p>
    <w:p w14:paraId="46C99C90" w14:textId="5530E155" w:rsidR="001D6870" w:rsidRDefault="001D6870" w:rsidP="001D6870">
      <w:r>
        <w:t>President:</w:t>
      </w:r>
    </w:p>
    <w:p w14:paraId="60EEB8AD" w14:textId="64B33D10" w:rsidR="00376A88" w:rsidRDefault="001D6870" w:rsidP="00376A88">
      <w:pPr>
        <w:pStyle w:val="ListParagraph"/>
        <w:numPr>
          <w:ilvl w:val="0"/>
          <w:numId w:val="31"/>
        </w:numPr>
      </w:pPr>
      <w:r>
        <w:t xml:space="preserve">Reach out to Little Blackhawks to inquire about the process for the program – registration, payment, etc. </w:t>
      </w:r>
    </w:p>
    <w:bookmarkEnd w:id="0"/>
    <w:p w14:paraId="6E7EEF89" w14:textId="45B0A4FE" w:rsidR="004E3BBC" w:rsidRDefault="00B0653D" w:rsidP="00381CE6">
      <w:pPr>
        <w:pStyle w:val="Heading1"/>
      </w:pPr>
      <w:sdt>
        <w:sdtPr>
          <w:alias w:val="Next meeting:"/>
          <w:tag w:val="Next meeting:"/>
          <w:id w:val="-1524860034"/>
          <w:placeholder>
            <w:docPart w:val="F5761F5537744BAB8ECA2FD3F793F782"/>
          </w:placeholder>
          <w:temporary/>
          <w:showingPlcHdr/>
          <w15:appearance w15:val="hidden"/>
        </w:sdtPr>
        <w:sdtEndPr/>
        <w:sdtContent>
          <w:r w:rsidR="005D2056">
            <w:t>Next Meeting</w:t>
          </w:r>
        </w:sdtContent>
      </w:sdt>
      <w:r w:rsidR="004C405F">
        <w:tab/>
      </w:r>
      <w:r w:rsidR="004C405F">
        <w:tab/>
      </w:r>
      <w:r w:rsidR="004C405F">
        <w:tab/>
      </w:r>
      <w:r w:rsidR="004C405F">
        <w:tab/>
      </w:r>
      <w:r w:rsidR="004C405F">
        <w:tab/>
      </w:r>
      <w:r w:rsidR="004C405F">
        <w:tab/>
      </w:r>
      <w:r w:rsidR="004C405F">
        <w:tab/>
      </w:r>
      <w:r w:rsidR="004C405F">
        <w:tab/>
      </w:r>
      <w:r w:rsidR="004C405F">
        <w:tab/>
      </w:r>
      <w:r w:rsidR="004C405F">
        <w:tab/>
      </w:r>
      <w:r w:rsidR="004C405F">
        <w:tab/>
      </w:r>
      <w:r w:rsidR="004C405F">
        <w:tab/>
      </w:r>
      <w:r w:rsidR="004C405F">
        <w:tab/>
      </w:r>
    </w:p>
    <w:p w14:paraId="05B26B80" w14:textId="5831355D" w:rsidR="00376A88" w:rsidRDefault="00376A88" w:rsidP="00376A88">
      <w:r>
        <w:t>August: TBD</w:t>
      </w:r>
    </w:p>
    <w:p w14:paraId="0BB5CB16" w14:textId="49ADCB4D" w:rsidR="00376A88" w:rsidRDefault="00376A88" w:rsidP="00376A88">
      <w:r>
        <w:t>September 8</w:t>
      </w:r>
      <w:r w:rsidRPr="00376A88">
        <w:rPr>
          <w:vertAlign w:val="superscript"/>
        </w:rPr>
        <w:t>th</w:t>
      </w:r>
      <w:r>
        <w:t xml:space="preserve"> Executive 6-7; Board 7-750. Armory Rm 137</w:t>
      </w:r>
    </w:p>
    <w:p w14:paraId="5B3C0993" w14:textId="221741E7" w:rsidR="00376A88" w:rsidRDefault="00376A88" w:rsidP="00376A88">
      <w:r>
        <w:t>October 13</w:t>
      </w:r>
      <w:r w:rsidRPr="00376A88">
        <w:rPr>
          <w:vertAlign w:val="superscript"/>
        </w:rPr>
        <w:t>th</w:t>
      </w:r>
      <w:r>
        <w:t xml:space="preserve"> Executive 6-7; Board 7-750. Armory Rm 137</w:t>
      </w:r>
    </w:p>
    <w:p w14:paraId="71FB6E8E" w14:textId="6EBF6F3D" w:rsidR="00376A88" w:rsidRDefault="00376A88" w:rsidP="00376A88">
      <w:r>
        <w:t>November 10</w:t>
      </w:r>
      <w:r w:rsidRPr="00376A88">
        <w:rPr>
          <w:vertAlign w:val="superscript"/>
        </w:rPr>
        <w:t>th</w:t>
      </w:r>
      <w:r>
        <w:t xml:space="preserve"> Executive 6-7; Board 7-750 Armory Rm 137</w:t>
      </w:r>
    </w:p>
    <w:p w14:paraId="50F0B3E2" w14:textId="6CC10135" w:rsidR="00376A88" w:rsidRPr="00376A88" w:rsidRDefault="00376A88" w:rsidP="00376A88">
      <w:r>
        <w:t>December 8</w:t>
      </w:r>
      <w:r w:rsidRPr="00376A88">
        <w:rPr>
          <w:vertAlign w:val="superscript"/>
        </w:rPr>
        <w:t>th</w:t>
      </w:r>
      <w:r>
        <w:t xml:space="preserve"> Executive 6-7; Board 7-75 Armory Rm 137</w:t>
      </w:r>
    </w:p>
    <w:sectPr w:rsidR="00376A88" w:rsidRPr="00376A88" w:rsidSect="000D7607">
      <w:footerReference w:type="default" r:id="rId8"/>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9AE30" w14:textId="77777777" w:rsidR="00B0653D" w:rsidRDefault="00B0653D">
      <w:r>
        <w:separator/>
      </w:r>
    </w:p>
  </w:endnote>
  <w:endnote w:type="continuationSeparator" w:id="0">
    <w:p w14:paraId="034ADC80" w14:textId="77777777" w:rsidR="00B0653D" w:rsidRDefault="00B0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87FB" w14:textId="77777777" w:rsidR="00FE576D" w:rsidRDefault="003B5FCE">
    <w:pPr>
      <w:pStyle w:val="Footer"/>
    </w:pPr>
    <w:r>
      <w:t xml:space="preserve">Page </w:t>
    </w:r>
    <w:r>
      <w:fldChar w:fldCharType="begin"/>
    </w:r>
    <w:r>
      <w:instrText xml:space="preserve"> PAGE   \* MERGEFORMAT </w:instrText>
    </w:r>
    <w:r>
      <w:fldChar w:fldCharType="separate"/>
    </w:r>
    <w:r w:rsidR="00F925B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EBBA" w14:textId="77777777" w:rsidR="00B0653D" w:rsidRDefault="00B0653D">
      <w:r>
        <w:separator/>
      </w:r>
    </w:p>
  </w:footnote>
  <w:footnote w:type="continuationSeparator" w:id="0">
    <w:p w14:paraId="34B68E4C" w14:textId="77777777" w:rsidR="00B0653D" w:rsidRDefault="00B06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397A7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593292"/>
    <w:multiLevelType w:val="hybridMultilevel"/>
    <w:tmpl w:val="6CCA1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192E75"/>
    <w:multiLevelType w:val="hybridMultilevel"/>
    <w:tmpl w:val="F050E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E2F46"/>
    <w:multiLevelType w:val="hybridMultilevel"/>
    <w:tmpl w:val="A3F6C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6076B5"/>
    <w:multiLevelType w:val="hybridMultilevel"/>
    <w:tmpl w:val="B62C3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B41DC9"/>
    <w:multiLevelType w:val="hybridMultilevel"/>
    <w:tmpl w:val="77A0D618"/>
    <w:lvl w:ilvl="0" w:tplc="04090001">
      <w:start w:val="1"/>
      <w:numFmt w:val="bullet"/>
      <w:lvlText w:val=""/>
      <w:lvlJc w:val="left"/>
      <w:pPr>
        <w:ind w:left="720" w:hanging="360"/>
      </w:pPr>
      <w:rPr>
        <w:rFonts w:ascii="Symbol" w:hAnsi="Symbol" w:hint="default"/>
      </w:rPr>
    </w:lvl>
    <w:lvl w:ilvl="1" w:tplc="34563B66">
      <w:start w:val="1"/>
      <w:numFmt w:val="bullet"/>
      <w:lvlText w:val="o"/>
      <w:lvlJc w:val="left"/>
      <w:pPr>
        <w:ind w:left="1440" w:hanging="360"/>
      </w:pPr>
      <w:rPr>
        <w:rFonts w:ascii="Courier New" w:hAnsi="Courier New" w:cs="Courier New" w:hint="default"/>
        <w:strike w:val="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46568D"/>
    <w:multiLevelType w:val="hybridMultilevel"/>
    <w:tmpl w:val="F438B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750788"/>
    <w:multiLevelType w:val="hybridMultilevel"/>
    <w:tmpl w:val="9B020276"/>
    <w:lvl w:ilvl="0" w:tplc="D8B890A2">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19">
      <w:start w:val="1"/>
      <w:numFmt w:val="lowerLetter"/>
      <w:lvlText w:val="%3."/>
      <w:lvlJc w:val="left"/>
      <w:pPr>
        <w:ind w:left="2160" w:hanging="360"/>
      </w:p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900863"/>
    <w:multiLevelType w:val="hybridMultilevel"/>
    <w:tmpl w:val="F1C4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2B0973"/>
    <w:multiLevelType w:val="hybridMultilevel"/>
    <w:tmpl w:val="7B6C7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460B5"/>
    <w:multiLevelType w:val="hybridMultilevel"/>
    <w:tmpl w:val="7F3A7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C75207"/>
    <w:multiLevelType w:val="hybridMultilevel"/>
    <w:tmpl w:val="548C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FB4611"/>
    <w:multiLevelType w:val="hybridMultilevel"/>
    <w:tmpl w:val="F74E1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7B5579"/>
    <w:multiLevelType w:val="hybridMultilevel"/>
    <w:tmpl w:val="7E227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9547240">
    <w:abstractNumId w:val="16"/>
  </w:num>
  <w:num w:numId="2" w16cid:durableId="226189300">
    <w:abstractNumId w:val="24"/>
  </w:num>
  <w:num w:numId="3" w16cid:durableId="832649169">
    <w:abstractNumId w:val="13"/>
  </w:num>
  <w:num w:numId="4" w16cid:durableId="95298577">
    <w:abstractNumId w:val="10"/>
  </w:num>
  <w:num w:numId="5" w16cid:durableId="1783986732">
    <w:abstractNumId w:val="14"/>
  </w:num>
  <w:num w:numId="6" w16cid:durableId="208491085">
    <w:abstractNumId w:val="9"/>
  </w:num>
  <w:num w:numId="7" w16cid:durableId="611135644">
    <w:abstractNumId w:val="7"/>
  </w:num>
  <w:num w:numId="8" w16cid:durableId="1027871692">
    <w:abstractNumId w:val="6"/>
  </w:num>
  <w:num w:numId="9" w16cid:durableId="740373468">
    <w:abstractNumId w:val="5"/>
  </w:num>
  <w:num w:numId="10" w16cid:durableId="1856993905">
    <w:abstractNumId w:val="4"/>
  </w:num>
  <w:num w:numId="11" w16cid:durableId="385757751">
    <w:abstractNumId w:val="8"/>
  </w:num>
  <w:num w:numId="12" w16cid:durableId="677268710">
    <w:abstractNumId w:val="3"/>
  </w:num>
  <w:num w:numId="13" w16cid:durableId="228076557">
    <w:abstractNumId w:val="2"/>
  </w:num>
  <w:num w:numId="14" w16cid:durableId="501819329">
    <w:abstractNumId w:val="1"/>
  </w:num>
  <w:num w:numId="15" w16cid:durableId="64038901">
    <w:abstractNumId w:val="0"/>
  </w:num>
  <w:num w:numId="16" w16cid:durableId="1642923402">
    <w:abstractNumId w:val="25"/>
  </w:num>
  <w:num w:numId="17" w16cid:durableId="982975211">
    <w:abstractNumId w:val="28"/>
  </w:num>
  <w:num w:numId="18" w16cid:durableId="1581283979">
    <w:abstractNumId w:val="26"/>
  </w:num>
  <w:num w:numId="19" w16cid:durableId="703793965">
    <w:abstractNumId w:val="12"/>
  </w:num>
  <w:num w:numId="20" w16cid:durableId="1668048130">
    <w:abstractNumId w:val="30"/>
  </w:num>
  <w:num w:numId="21" w16cid:durableId="1008754103">
    <w:abstractNumId w:val="27"/>
  </w:num>
  <w:num w:numId="22" w16cid:durableId="454760114">
    <w:abstractNumId w:val="18"/>
  </w:num>
  <w:num w:numId="23" w16cid:durableId="1830949211">
    <w:abstractNumId w:val="11"/>
  </w:num>
  <w:num w:numId="24" w16cid:durableId="448864402">
    <w:abstractNumId w:val="15"/>
  </w:num>
  <w:num w:numId="25" w16cid:durableId="1109469811">
    <w:abstractNumId w:val="29"/>
  </w:num>
  <w:num w:numId="26" w16cid:durableId="797651422">
    <w:abstractNumId w:val="22"/>
  </w:num>
  <w:num w:numId="27" w16cid:durableId="1934120469">
    <w:abstractNumId w:val="17"/>
  </w:num>
  <w:num w:numId="28" w16cid:durableId="789515133">
    <w:abstractNumId w:val="23"/>
  </w:num>
  <w:num w:numId="29" w16cid:durableId="699742206">
    <w:abstractNumId w:val="21"/>
  </w:num>
  <w:num w:numId="30" w16cid:durableId="1029600692">
    <w:abstractNumId w:val="20"/>
  </w:num>
  <w:num w:numId="31" w16cid:durableId="1243911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1MjIwsTAyNjY2NDZV0lEKTi0uzszPAykwNKkFAFd84u8tAAAA"/>
  </w:docVars>
  <w:rsids>
    <w:rsidRoot w:val="00A17DBE"/>
    <w:rsid w:val="000060D1"/>
    <w:rsid w:val="00006900"/>
    <w:rsid w:val="00014C32"/>
    <w:rsid w:val="000217CC"/>
    <w:rsid w:val="00022357"/>
    <w:rsid w:val="0003238C"/>
    <w:rsid w:val="000359F5"/>
    <w:rsid w:val="00043FCA"/>
    <w:rsid w:val="0004475C"/>
    <w:rsid w:val="00045947"/>
    <w:rsid w:val="0004693F"/>
    <w:rsid w:val="00051242"/>
    <w:rsid w:val="000577EB"/>
    <w:rsid w:val="000608BD"/>
    <w:rsid w:val="0006794E"/>
    <w:rsid w:val="000715B3"/>
    <w:rsid w:val="00075BA5"/>
    <w:rsid w:val="0007780A"/>
    <w:rsid w:val="00081D4D"/>
    <w:rsid w:val="000B3A0F"/>
    <w:rsid w:val="000B774F"/>
    <w:rsid w:val="000C1B7A"/>
    <w:rsid w:val="000C4966"/>
    <w:rsid w:val="000D0538"/>
    <w:rsid w:val="000D1B9D"/>
    <w:rsid w:val="000D7607"/>
    <w:rsid w:val="000F181F"/>
    <w:rsid w:val="000F217D"/>
    <w:rsid w:val="000F21A5"/>
    <w:rsid w:val="000F62E3"/>
    <w:rsid w:val="000F7C8C"/>
    <w:rsid w:val="001018CF"/>
    <w:rsid w:val="001067A6"/>
    <w:rsid w:val="001111DC"/>
    <w:rsid w:val="00114D99"/>
    <w:rsid w:val="00134E33"/>
    <w:rsid w:val="00152BCC"/>
    <w:rsid w:val="00160114"/>
    <w:rsid w:val="0016585B"/>
    <w:rsid w:val="0019435F"/>
    <w:rsid w:val="001A1D95"/>
    <w:rsid w:val="001A30DE"/>
    <w:rsid w:val="001A4008"/>
    <w:rsid w:val="001B39B0"/>
    <w:rsid w:val="001C6703"/>
    <w:rsid w:val="001D4C1F"/>
    <w:rsid w:val="001D6870"/>
    <w:rsid w:val="001D6ADE"/>
    <w:rsid w:val="001E4D3E"/>
    <w:rsid w:val="0020235A"/>
    <w:rsid w:val="00206275"/>
    <w:rsid w:val="00211637"/>
    <w:rsid w:val="002151FE"/>
    <w:rsid w:val="00215FE4"/>
    <w:rsid w:val="00232003"/>
    <w:rsid w:val="002468AF"/>
    <w:rsid w:val="002551EC"/>
    <w:rsid w:val="00256565"/>
    <w:rsid w:val="00271295"/>
    <w:rsid w:val="00285FF7"/>
    <w:rsid w:val="00290156"/>
    <w:rsid w:val="002A24CB"/>
    <w:rsid w:val="002A2B44"/>
    <w:rsid w:val="002A3E77"/>
    <w:rsid w:val="002A3FCB"/>
    <w:rsid w:val="002A79B5"/>
    <w:rsid w:val="002B08ED"/>
    <w:rsid w:val="002B162D"/>
    <w:rsid w:val="002B1AFF"/>
    <w:rsid w:val="002B74FB"/>
    <w:rsid w:val="002C1755"/>
    <w:rsid w:val="002C2AB2"/>
    <w:rsid w:val="002C62C0"/>
    <w:rsid w:val="002D3701"/>
    <w:rsid w:val="002E18CC"/>
    <w:rsid w:val="002E2567"/>
    <w:rsid w:val="002E4528"/>
    <w:rsid w:val="002F09F2"/>
    <w:rsid w:val="002F3C0C"/>
    <w:rsid w:val="003008AB"/>
    <w:rsid w:val="0030202D"/>
    <w:rsid w:val="00307958"/>
    <w:rsid w:val="00310C84"/>
    <w:rsid w:val="00324209"/>
    <w:rsid w:val="003245E2"/>
    <w:rsid w:val="003275C9"/>
    <w:rsid w:val="0033196E"/>
    <w:rsid w:val="0035246A"/>
    <w:rsid w:val="00355458"/>
    <w:rsid w:val="00357D2B"/>
    <w:rsid w:val="00375C4C"/>
    <w:rsid w:val="003762CF"/>
    <w:rsid w:val="00376A88"/>
    <w:rsid w:val="00380F5D"/>
    <w:rsid w:val="00381CE6"/>
    <w:rsid w:val="003871FA"/>
    <w:rsid w:val="00387D08"/>
    <w:rsid w:val="00391C81"/>
    <w:rsid w:val="0039588E"/>
    <w:rsid w:val="003A3C28"/>
    <w:rsid w:val="003A4088"/>
    <w:rsid w:val="003B5FCE"/>
    <w:rsid w:val="003B6B61"/>
    <w:rsid w:val="003C5CFF"/>
    <w:rsid w:val="003D3045"/>
    <w:rsid w:val="003D61EC"/>
    <w:rsid w:val="003F2D40"/>
    <w:rsid w:val="003F4686"/>
    <w:rsid w:val="003F6883"/>
    <w:rsid w:val="00400CD8"/>
    <w:rsid w:val="00402E7E"/>
    <w:rsid w:val="00416222"/>
    <w:rsid w:val="0041629C"/>
    <w:rsid w:val="00417C79"/>
    <w:rsid w:val="00423683"/>
    <w:rsid w:val="00424F9F"/>
    <w:rsid w:val="004272F9"/>
    <w:rsid w:val="004301C8"/>
    <w:rsid w:val="00435446"/>
    <w:rsid w:val="0043621B"/>
    <w:rsid w:val="0045214B"/>
    <w:rsid w:val="00463B0D"/>
    <w:rsid w:val="0046533A"/>
    <w:rsid w:val="00472495"/>
    <w:rsid w:val="0047746F"/>
    <w:rsid w:val="004901E6"/>
    <w:rsid w:val="00493C42"/>
    <w:rsid w:val="00497BDD"/>
    <w:rsid w:val="004A4AE0"/>
    <w:rsid w:val="004B06DF"/>
    <w:rsid w:val="004B0EC3"/>
    <w:rsid w:val="004B2A53"/>
    <w:rsid w:val="004C17D5"/>
    <w:rsid w:val="004C29DE"/>
    <w:rsid w:val="004C405F"/>
    <w:rsid w:val="004D1587"/>
    <w:rsid w:val="004D42D3"/>
    <w:rsid w:val="004E3BBC"/>
    <w:rsid w:val="004E48F5"/>
    <w:rsid w:val="004E5284"/>
    <w:rsid w:val="004E63C9"/>
    <w:rsid w:val="004E7CC8"/>
    <w:rsid w:val="004F4532"/>
    <w:rsid w:val="004F77C2"/>
    <w:rsid w:val="00503A07"/>
    <w:rsid w:val="00514520"/>
    <w:rsid w:val="0053363F"/>
    <w:rsid w:val="005378EF"/>
    <w:rsid w:val="00545A5F"/>
    <w:rsid w:val="00556F66"/>
    <w:rsid w:val="005574BD"/>
    <w:rsid w:val="00560705"/>
    <w:rsid w:val="00573055"/>
    <w:rsid w:val="005759D4"/>
    <w:rsid w:val="0058206D"/>
    <w:rsid w:val="00586435"/>
    <w:rsid w:val="005939DC"/>
    <w:rsid w:val="005954A2"/>
    <w:rsid w:val="00595E49"/>
    <w:rsid w:val="005A6859"/>
    <w:rsid w:val="005B237E"/>
    <w:rsid w:val="005B29A6"/>
    <w:rsid w:val="005B3D85"/>
    <w:rsid w:val="005D2056"/>
    <w:rsid w:val="005D400C"/>
    <w:rsid w:val="005D6CED"/>
    <w:rsid w:val="005F6EDE"/>
    <w:rsid w:val="00600506"/>
    <w:rsid w:val="006012F1"/>
    <w:rsid w:val="00602C02"/>
    <w:rsid w:val="00605D85"/>
    <w:rsid w:val="00613BEF"/>
    <w:rsid w:val="00615DDB"/>
    <w:rsid w:val="0062772B"/>
    <w:rsid w:val="00630777"/>
    <w:rsid w:val="00631C70"/>
    <w:rsid w:val="00631F8F"/>
    <w:rsid w:val="00632DAA"/>
    <w:rsid w:val="00633F53"/>
    <w:rsid w:val="00634FBD"/>
    <w:rsid w:val="00641384"/>
    <w:rsid w:val="00643BAC"/>
    <w:rsid w:val="00643FB9"/>
    <w:rsid w:val="00644A65"/>
    <w:rsid w:val="00644D67"/>
    <w:rsid w:val="006464BD"/>
    <w:rsid w:val="006560E4"/>
    <w:rsid w:val="0065634E"/>
    <w:rsid w:val="006741FD"/>
    <w:rsid w:val="00684306"/>
    <w:rsid w:val="0069700C"/>
    <w:rsid w:val="006A36EC"/>
    <w:rsid w:val="006B26F4"/>
    <w:rsid w:val="006B6A5E"/>
    <w:rsid w:val="006C6596"/>
    <w:rsid w:val="006E3C7D"/>
    <w:rsid w:val="006F05E8"/>
    <w:rsid w:val="006F1FD4"/>
    <w:rsid w:val="006F729C"/>
    <w:rsid w:val="006F7AA3"/>
    <w:rsid w:val="0070055A"/>
    <w:rsid w:val="00707DD9"/>
    <w:rsid w:val="00715F7A"/>
    <w:rsid w:val="007173EB"/>
    <w:rsid w:val="00727FA0"/>
    <w:rsid w:val="00734CA2"/>
    <w:rsid w:val="00736447"/>
    <w:rsid w:val="00737374"/>
    <w:rsid w:val="00740849"/>
    <w:rsid w:val="00752416"/>
    <w:rsid w:val="007638A6"/>
    <w:rsid w:val="007666A8"/>
    <w:rsid w:val="00767835"/>
    <w:rsid w:val="00771A27"/>
    <w:rsid w:val="00774146"/>
    <w:rsid w:val="00782C01"/>
    <w:rsid w:val="00784341"/>
    <w:rsid w:val="00786D8E"/>
    <w:rsid w:val="007C225C"/>
    <w:rsid w:val="007C6A6C"/>
    <w:rsid w:val="007D49D6"/>
    <w:rsid w:val="007D6DD1"/>
    <w:rsid w:val="007E0124"/>
    <w:rsid w:val="007E18ED"/>
    <w:rsid w:val="007E3646"/>
    <w:rsid w:val="007F35A9"/>
    <w:rsid w:val="007F53E9"/>
    <w:rsid w:val="008034D5"/>
    <w:rsid w:val="00803AD5"/>
    <w:rsid w:val="0081202C"/>
    <w:rsid w:val="008155C0"/>
    <w:rsid w:val="00815D68"/>
    <w:rsid w:val="00827BCE"/>
    <w:rsid w:val="00837104"/>
    <w:rsid w:val="008437C9"/>
    <w:rsid w:val="00855052"/>
    <w:rsid w:val="00865CB8"/>
    <w:rsid w:val="00865F18"/>
    <w:rsid w:val="008668E8"/>
    <w:rsid w:val="0087050B"/>
    <w:rsid w:val="00872DBE"/>
    <w:rsid w:val="008765BE"/>
    <w:rsid w:val="00877487"/>
    <w:rsid w:val="00880616"/>
    <w:rsid w:val="00880CB6"/>
    <w:rsid w:val="00881AC9"/>
    <w:rsid w:val="00882A13"/>
    <w:rsid w:val="00882DDB"/>
    <w:rsid w:val="00883FFD"/>
    <w:rsid w:val="00890C6D"/>
    <w:rsid w:val="008932D3"/>
    <w:rsid w:val="008A3224"/>
    <w:rsid w:val="008A6F24"/>
    <w:rsid w:val="008B65F2"/>
    <w:rsid w:val="008C0F30"/>
    <w:rsid w:val="008C2EC6"/>
    <w:rsid w:val="008D10F4"/>
    <w:rsid w:val="008D4DB9"/>
    <w:rsid w:val="008E1349"/>
    <w:rsid w:val="008E33E6"/>
    <w:rsid w:val="008E7D36"/>
    <w:rsid w:val="00907EA5"/>
    <w:rsid w:val="00917516"/>
    <w:rsid w:val="0092624A"/>
    <w:rsid w:val="00935DD4"/>
    <w:rsid w:val="00940D1A"/>
    <w:rsid w:val="00954A76"/>
    <w:rsid w:val="0095585B"/>
    <w:rsid w:val="009579FE"/>
    <w:rsid w:val="009614D3"/>
    <w:rsid w:val="00963918"/>
    <w:rsid w:val="0098571E"/>
    <w:rsid w:val="00991094"/>
    <w:rsid w:val="0099273E"/>
    <w:rsid w:val="009A112B"/>
    <w:rsid w:val="009C6B12"/>
    <w:rsid w:val="009D41B8"/>
    <w:rsid w:val="009D578D"/>
    <w:rsid w:val="009D5B94"/>
    <w:rsid w:val="009F0D43"/>
    <w:rsid w:val="009F1A3F"/>
    <w:rsid w:val="00A10521"/>
    <w:rsid w:val="00A10DBB"/>
    <w:rsid w:val="00A177C1"/>
    <w:rsid w:val="00A17DBE"/>
    <w:rsid w:val="00A24C19"/>
    <w:rsid w:val="00A25F05"/>
    <w:rsid w:val="00A33AE0"/>
    <w:rsid w:val="00A33B3E"/>
    <w:rsid w:val="00A35F12"/>
    <w:rsid w:val="00A41F6F"/>
    <w:rsid w:val="00A45060"/>
    <w:rsid w:val="00A45D56"/>
    <w:rsid w:val="00A5390C"/>
    <w:rsid w:val="00A54E0C"/>
    <w:rsid w:val="00A66C13"/>
    <w:rsid w:val="00A80424"/>
    <w:rsid w:val="00A83050"/>
    <w:rsid w:val="00A84C61"/>
    <w:rsid w:val="00A91DCE"/>
    <w:rsid w:val="00A92230"/>
    <w:rsid w:val="00A95827"/>
    <w:rsid w:val="00A95EFA"/>
    <w:rsid w:val="00AA330B"/>
    <w:rsid w:val="00AA4E28"/>
    <w:rsid w:val="00AA66AD"/>
    <w:rsid w:val="00AB3E35"/>
    <w:rsid w:val="00AB77B0"/>
    <w:rsid w:val="00AC5A51"/>
    <w:rsid w:val="00AC7FCC"/>
    <w:rsid w:val="00AD0704"/>
    <w:rsid w:val="00AD7F08"/>
    <w:rsid w:val="00AE55DF"/>
    <w:rsid w:val="00AF4517"/>
    <w:rsid w:val="00B0653D"/>
    <w:rsid w:val="00B14853"/>
    <w:rsid w:val="00B14F51"/>
    <w:rsid w:val="00B427E6"/>
    <w:rsid w:val="00B45E1E"/>
    <w:rsid w:val="00B50203"/>
    <w:rsid w:val="00B504E2"/>
    <w:rsid w:val="00B50923"/>
    <w:rsid w:val="00B51AD7"/>
    <w:rsid w:val="00B522D0"/>
    <w:rsid w:val="00B95B37"/>
    <w:rsid w:val="00BA477D"/>
    <w:rsid w:val="00BA724A"/>
    <w:rsid w:val="00BD3865"/>
    <w:rsid w:val="00BD7219"/>
    <w:rsid w:val="00BE5221"/>
    <w:rsid w:val="00BF0657"/>
    <w:rsid w:val="00C01851"/>
    <w:rsid w:val="00C04B20"/>
    <w:rsid w:val="00C04D19"/>
    <w:rsid w:val="00C04E02"/>
    <w:rsid w:val="00C05039"/>
    <w:rsid w:val="00C22968"/>
    <w:rsid w:val="00C24F00"/>
    <w:rsid w:val="00C25041"/>
    <w:rsid w:val="00C324D3"/>
    <w:rsid w:val="00C32BDE"/>
    <w:rsid w:val="00C35C95"/>
    <w:rsid w:val="00C36214"/>
    <w:rsid w:val="00C41E6E"/>
    <w:rsid w:val="00C4468F"/>
    <w:rsid w:val="00C44C40"/>
    <w:rsid w:val="00C46BDA"/>
    <w:rsid w:val="00C54681"/>
    <w:rsid w:val="00C56273"/>
    <w:rsid w:val="00C62DC5"/>
    <w:rsid w:val="00C710EC"/>
    <w:rsid w:val="00C7447B"/>
    <w:rsid w:val="00C7480C"/>
    <w:rsid w:val="00C91520"/>
    <w:rsid w:val="00CA1731"/>
    <w:rsid w:val="00CA21CC"/>
    <w:rsid w:val="00CA40AF"/>
    <w:rsid w:val="00CA436A"/>
    <w:rsid w:val="00CA6B22"/>
    <w:rsid w:val="00CB4428"/>
    <w:rsid w:val="00CB5A02"/>
    <w:rsid w:val="00CB79AC"/>
    <w:rsid w:val="00CC2185"/>
    <w:rsid w:val="00CD6E4A"/>
    <w:rsid w:val="00CE41FE"/>
    <w:rsid w:val="00CF7366"/>
    <w:rsid w:val="00D018F6"/>
    <w:rsid w:val="00D14C56"/>
    <w:rsid w:val="00D22786"/>
    <w:rsid w:val="00D34219"/>
    <w:rsid w:val="00D34F87"/>
    <w:rsid w:val="00D43294"/>
    <w:rsid w:val="00D43B6F"/>
    <w:rsid w:val="00D54AC6"/>
    <w:rsid w:val="00D554F9"/>
    <w:rsid w:val="00D6522E"/>
    <w:rsid w:val="00D773E4"/>
    <w:rsid w:val="00D807F1"/>
    <w:rsid w:val="00D84C94"/>
    <w:rsid w:val="00D92135"/>
    <w:rsid w:val="00D92C45"/>
    <w:rsid w:val="00D930EB"/>
    <w:rsid w:val="00DA47C5"/>
    <w:rsid w:val="00DB18C2"/>
    <w:rsid w:val="00DB4619"/>
    <w:rsid w:val="00DC1306"/>
    <w:rsid w:val="00DC30FF"/>
    <w:rsid w:val="00DC652C"/>
    <w:rsid w:val="00DE751C"/>
    <w:rsid w:val="00DF1084"/>
    <w:rsid w:val="00E159CA"/>
    <w:rsid w:val="00E162B8"/>
    <w:rsid w:val="00E16639"/>
    <w:rsid w:val="00E25E77"/>
    <w:rsid w:val="00E27A83"/>
    <w:rsid w:val="00E30476"/>
    <w:rsid w:val="00E4141B"/>
    <w:rsid w:val="00E47B66"/>
    <w:rsid w:val="00E47C5D"/>
    <w:rsid w:val="00E52F28"/>
    <w:rsid w:val="00E60A93"/>
    <w:rsid w:val="00E700F7"/>
    <w:rsid w:val="00E756B6"/>
    <w:rsid w:val="00EA2D72"/>
    <w:rsid w:val="00EB5DF5"/>
    <w:rsid w:val="00EB5F2A"/>
    <w:rsid w:val="00EC0E9B"/>
    <w:rsid w:val="00EC539A"/>
    <w:rsid w:val="00ED3F97"/>
    <w:rsid w:val="00EE093A"/>
    <w:rsid w:val="00EE3280"/>
    <w:rsid w:val="00EE3C7A"/>
    <w:rsid w:val="00F04525"/>
    <w:rsid w:val="00F2678E"/>
    <w:rsid w:val="00F416EA"/>
    <w:rsid w:val="00F46F82"/>
    <w:rsid w:val="00F5502F"/>
    <w:rsid w:val="00F55538"/>
    <w:rsid w:val="00F56867"/>
    <w:rsid w:val="00F61681"/>
    <w:rsid w:val="00F65C3C"/>
    <w:rsid w:val="00F71467"/>
    <w:rsid w:val="00F74BEE"/>
    <w:rsid w:val="00F77F53"/>
    <w:rsid w:val="00F77F65"/>
    <w:rsid w:val="00F80467"/>
    <w:rsid w:val="00F8450E"/>
    <w:rsid w:val="00F9136A"/>
    <w:rsid w:val="00F925B9"/>
    <w:rsid w:val="00FA0E43"/>
    <w:rsid w:val="00FC38EE"/>
    <w:rsid w:val="00FD0EFD"/>
    <w:rsid w:val="00FD4C70"/>
    <w:rsid w:val="00FE576D"/>
    <w:rsid w:val="00FE6561"/>
    <w:rsid w:val="05344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D68F27"/>
  <w15:chartTrackingRefBased/>
  <w15:docId w15:val="{E15F179B-7831-4E7C-8762-68DC240A5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24"/>
    <w:rPr>
      <w:szCs w:val="21"/>
    </w:rPr>
  </w:style>
  <w:style w:type="paragraph" w:styleId="Heading1">
    <w:name w:val="heading 1"/>
    <w:basedOn w:val="Normal"/>
    <w:next w:val="Normal"/>
    <w:uiPriority w:val="9"/>
    <w:qFormat/>
    <w:rsid w:val="00774146"/>
    <w:pPr>
      <w:pBdr>
        <w:top w:val="single" w:sz="4" w:space="1" w:color="000000" w:themeColor="accent3" w:themeShade="80"/>
        <w:bottom w:val="single" w:sz="12" w:space="1" w:color="000000" w:themeColor="accent3" w:themeShade="80"/>
      </w:pBdr>
      <w:spacing w:before="240" w:after="240"/>
      <w:outlineLvl w:val="0"/>
    </w:pPr>
    <w:rPr>
      <w:rFonts w:asciiTheme="majorHAnsi" w:eastAsiaTheme="majorEastAsia" w:hAnsiTheme="majorHAnsi" w:cstheme="majorBidi"/>
      <w:color w:val="000000" w:themeColor="accent3" w:themeShade="80"/>
      <w:sz w:val="24"/>
      <w:szCs w:val="24"/>
    </w:rPr>
  </w:style>
  <w:style w:type="paragraph" w:styleId="Heading2">
    <w:name w:val="heading 2"/>
    <w:basedOn w:val="Normal"/>
    <w:next w:val="Normal"/>
    <w:uiPriority w:val="9"/>
    <w:unhideWhenUsed/>
    <w:qFormat/>
    <w:rsid w:val="00883FFD"/>
    <w:pPr>
      <w:outlineLvl w:val="1"/>
    </w:pPr>
    <w:rPr>
      <w:rFonts w:asciiTheme="majorHAnsi" w:eastAsiaTheme="majorEastAsia" w:hAnsiTheme="majorHAnsi" w:cstheme="majorBidi"/>
      <w:color w:val="800000" w:themeColor="accent1" w:themeShade="80"/>
    </w:rPr>
  </w:style>
  <w:style w:type="paragraph" w:styleId="Heading4">
    <w:name w:val="heading 4"/>
    <w:basedOn w:val="Normal"/>
    <w:next w:val="Normal"/>
    <w:link w:val="Heading4Char"/>
    <w:uiPriority w:val="9"/>
    <w:semiHidden/>
    <w:unhideWhenUsed/>
    <w:rsid w:val="00E60A93"/>
    <w:pPr>
      <w:keepNext/>
      <w:keepLines/>
      <w:spacing w:before="40" w:after="0"/>
      <w:outlineLvl w:val="3"/>
    </w:pPr>
    <w:rPr>
      <w:rFonts w:asciiTheme="majorHAnsi" w:eastAsiaTheme="majorEastAsia" w:hAnsiTheme="majorHAnsi" w:cstheme="majorBidi"/>
      <w:i/>
      <w:iCs/>
      <w:color w:val="800000" w:themeColor="accent1" w:themeShade="80"/>
    </w:rPr>
  </w:style>
  <w:style w:type="paragraph" w:styleId="Heading5">
    <w:name w:val="heading 5"/>
    <w:basedOn w:val="Normal"/>
    <w:next w:val="Normal"/>
    <w:link w:val="Heading5Char"/>
    <w:uiPriority w:val="9"/>
    <w:semiHidden/>
    <w:unhideWhenUsed/>
    <w:qFormat/>
    <w:rsid w:val="002D3701"/>
    <w:pPr>
      <w:keepNext/>
      <w:keepLines/>
      <w:spacing w:before="40" w:after="80"/>
      <w:outlineLvl w:val="4"/>
    </w:pPr>
    <w:rPr>
      <w:rFonts w:asciiTheme="majorHAnsi" w:eastAsiaTheme="majorEastAsia" w:hAnsiTheme="majorHAnsi" w:cstheme="majorBidi"/>
      <w:color w:val="8B1700" w:themeColor="text2"/>
    </w:rPr>
  </w:style>
  <w:style w:type="paragraph" w:styleId="Heading6">
    <w:name w:val="heading 6"/>
    <w:basedOn w:val="Normal"/>
    <w:next w:val="Normal"/>
    <w:link w:val="Heading6Char"/>
    <w:uiPriority w:val="9"/>
    <w:semiHidden/>
    <w:unhideWhenUsed/>
    <w:qFormat/>
    <w:rsid w:val="002A3FCB"/>
    <w:pPr>
      <w:keepNext/>
      <w:keepLines/>
      <w:spacing w:before="40" w:after="0"/>
      <w:outlineLvl w:val="5"/>
    </w:pPr>
    <w:rPr>
      <w:rFonts w:asciiTheme="majorHAnsi" w:eastAsiaTheme="majorEastAsia" w:hAnsiTheme="majorHAnsi" w:cstheme="majorBidi"/>
      <w:color w:val="7F0000" w:themeColor="accent1" w:themeShade="7F"/>
    </w:rPr>
  </w:style>
  <w:style w:type="paragraph" w:styleId="Heading7">
    <w:name w:val="heading 7"/>
    <w:basedOn w:val="Normal"/>
    <w:next w:val="Normal"/>
    <w:link w:val="Heading7Char"/>
    <w:uiPriority w:val="9"/>
    <w:semiHidden/>
    <w:unhideWhenUsed/>
    <w:qFormat/>
    <w:rsid w:val="002A3FCB"/>
    <w:pPr>
      <w:keepNext/>
      <w:keepLines/>
      <w:spacing w:before="40" w:after="0"/>
      <w:outlineLvl w:val="6"/>
    </w:pPr>
    <w:rPr>
      <w:rFonts w:asciiTheme="majorHAnsi" w:eastAsiaTheme="majorEastAsia" w:hAnsiTheme="majorHAnsi" w:cstheme="majorBidi"/>
      <w:i/>
      <w:iCs/>
      <w:color w:val="7F0000" w:themeColor="accent1" w:themeShade="7F"/>
    </w:rPr>
  </w:style>
  <w:style w:type="paragraph" w:styleId="Heading8">
    <w:name w:val="heading 8"/>
    <w:basedOn w:val="Normal"/>
    <w:next w:val="Normal"/>
    <w:link w:val="Heading8Char"/>
    <w:uiPriority w:val="9"/>
    <w:semiHidden/>
    <w:unhideWhenUsed/>
    <w:qFormat/>
    <w:rsid w:val="002A3FCB"/>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unhideWhenUsed/>
    <w:qFormat/>
    <w:rsid w:val="00883FFD"/>
    <w:rPr>
      <w:i/>
      <w:iCs/>
      <w:color w:val="5D0F00" w:themeColor="accent2" w:themeShade="80"/>
    </w:rPr>
  </w:style>
  <w:style w:type="paragraph" w:styleId="Footer">
    <w:name w:val="footer"/>
    <w:basedOn w:val="Normal"/>
    <w:link w:val="FooterChar"/>
    <w:uiPriority w:val="99"/>
    <w:unhideWhenUsed/>
    <w:rsid w:val="007173EB"/>
    <w:pPr>
      <w:spacing w:before="0" w:after="0"/>
      <w:jc w:val="right"/>
    </w:pPr>
  </w:style>
  <w:style w:type="character" w:customStyle="1" w:styleId="FooterChar">
    <w:name w:val="Footer Char"/>
    <w:basedOn w:val="DefaultParagraphFont"/>
    <w:link w:val="Footer"/>
    <w:uiPriority w:val="99"/>
    <w:rsid w:val="007173EB"/>
    <w:rPr>
      <w:szCs w:val="21"/>
    </w:rPr>
  </w:style>
  <w:style w:type="paragraph" w:styleId="Title">
    <w:name w:val="Title"/>
    <w:basedOn w:val="Normal"/>
    <w:uiPriority w:val="1"/>
    <w:qFormat/>
    <w:rsid w:val="00435446"/>
    <w:pPr>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pPr>
      <w:numPr>
        <w:numId w:val="18"/>
      </w:numPr>
      <w:contextualSpacing/>
    </w:pPr>
  </w:style>
  <w:style w:type="paragraph" w:styleId="Subtitle">
    <w:name w:val="Subtitle"/>
    <w:basedOn w:val="Normal"/>
    <w:uiPriority w:val="2"/>
    <w:qFormat/>
    <w:pPr>
      <w:spacing w:after="120"/>
      <w:jc w:val="right"/>
    </w:pPr>
    <w:rPr>
      <w:rFonts w:asciiTheme="majorHAnsi" w:eastAsiaTheme="majorEastAsia" w:hAnsiTheme="majorHAnsi" w:cstheme="majorBidi"/>
      <w:color w:val="8B1700" w:themeColor="text2"/>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800000" w:themeColor="accent1" w:themeShade="80"/>
      <w:sz w:val="21"/>
      <w:szCs w:val="21"/>
    </w:rPr>
  </w:style>
  <w:style w:type="paragraph" w:styleId="Header">
    <w:name w:val="header"/>
    <w:basedOn w:val="Normal"/>
    <w:link w:val="HeaderChar"/>
    <w:uiPriority w:val="99"/>
    <w:unhideWhenUsed/>
    <w:rsid w:val="007173EB"/>
    <w:pPr>
      <w:spacing w:before="0"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800000" w:themeColor="accent1" w:themeShade="80" w:shadow="1"/>
        <w:left w:val="single" w:sz="2" w:space="10" w:color="800000" w:themeColor="accent1" w:themeShade="80" w:shadow="1"/>
        <w:bottom w:val="single" w:sz="2" w:space="10" w:color="800000" w:themeColor="accent1" w:themeShade="80" w:shadow="1"/>
        <w:right w:val="single" w:sz="2" w:space="10" w:color="800000" w:themeColor="accent1" w:themeShade="80" w:shadow="1"/>
      </w:pBdr>
      <w:ind w:left="1152" w:right="1152"/>
    </w:pPr>
    <w:rPr>
      <w:i/>
      <w:iCs/>
      <w:color w:val="800000"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color w:val="8B1700" w:themeColor="text2"/>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CCCC" w:themeFill="accent1" w:themeFillTint="33"/>
    </w:tcPr>
    <w:tblStylePr w:type="firstRow">
      <w:rPr>
        <w:b/>
        <w:bCs/>
      </w:rPr>
      <w:tblPr/>
      <w:tcPr>
        <w:shd w:val="clear" w:color="auto" w:fill="FF9999" w:themeFill="accent1" w:themeFillTint="66"/>
      </w:tcPr>
    </w:tblStylePr>
    <w:tblStylePr w:type="lastRow">
      <w:rPr>
        <w:b/>
        <w:bCs/>
        <w:color w:val="000000" w:themeColor="text1"/>
      </w:rPr>
      <w:tblPr/>
      <w:tcPr>
        <w:shd w:val="clear" w:color="auto" w:fill="FF9999" w:themeFill="accent1" w:themeFillTint="66"/>
      </w:tcPr>
    </w:tblStylePr>
    <w:tblStylePr w:type="firstCol">
      <w:rPr>
        <w:color w:val="FFFFFF" w:themeColor="background1"/>
      </w:rPr>
      <w:tblPr/>
      <w:tcPr>
        <w:shd w:val="clear" w:color="auto" w:fill="BF0000" w:themeFill="accent1" w:themeFillShade="BF"/>
      </w:tcPr>
    </w:tblStylePr>
    <w:tblStylePr w:type="lastCol">
      <w:rPr>
        <w:color w:val="FFFFFF" w:themeColor="background1"/>
      </w:rPr>
      <w:tblPr/>
      <w:tcPr>
        <w:shd w:val="clear" w:color="auto" w:fill="BF0000" w:themeFill="accent1" w:themeFillShade="BF"/>
      </w:tcPr>
    </w:tblStylePr>
    <w:tblStylePr w:type="band1Vert">
      <w:tblPr/>
      <w:tcPr>
        <w:shd w:val="clear" w:color="auto" w:fill="FF8080" w:themeFill="accent1" w:themeFillTint="7F"/>
      </w:tcPr>
    </w:tblStylePr>
    <w:tblStylePr w:type="band1Horz">
      <w:tblPr/>
      <w:tcPr>
        <w:shd w:val="clear" w:color="auto" w:fill="FF8080"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C8BE" w:themeFill="accent2" w:themeFillTint="33"/>
    </w:tcPr>
    <w:tblStylePr w:type="firstRow">
      <w:rPr>
        <w:b/>
        <w:bCs/>
      </w:rPr>
      <w:tblPr/>
      <w:tcPr>
        <w:shd w:val="clear" w:color="auto" w:fill="FF927D" w:themeFill="accent2" w:themeFillTint="66"/>
      </w:tcPr>
    </w:tblStylePr>
    <w:tblStylePr w:type="lastRow">
      <w:rPr>
        <w:b/>
        <w:bCs/>
        <w:color w:val="000000" w:themeColor="text1"/>
      </w:rPr>
      <w:tblPr/>
      <w:tcPr>
        <w:shd w:val="clear" w:color="auto" w:fill="FF927D" w:themeFill="accent2" w:themeFillTint="66"/>
      </w:tcPr>
    </w:tblStylePr>
    <w:tblStylePr w:type="firstCol">
      <w:rPr>
        <w:color w:val="FFFFFF" w:themeColor="background1"/>
      </w:rPr>
      <w:tblPr/>
      <w:tcPr>
        <w:shd w:val="clear" w:color="auto" w:fill="8B1600" w:themeFill="accent2" w:themeFillShade="BF"/>
      </w:tcPr>
    </w:tblStylePr>
    <w:tblStylePr w:type="lastCol">
      <w:rPr>
        <w:color w:val="FFFFFF" w:themeColor="background1"/>
      </w:rPr>
      <w:tblPr/>
      <w:tcPr>
        <w:shd w:val="clear" w:color="auto" w:fill="8B1600" w:themeFill="accent2" w:themeFillShade="BF"/>
      </w:tcPr>
    </w:tblStylePr>
    <w:tblStylePr w:type="band1Vert">
      <w:tblPr/>
      <w:tcPr>
        <w:shd w:val="clear" w:color="auto" w:fill="FF775D" w:themeFill="accent2" w:themeFillTint="7F"/>
      </w:tcPr>
    </w:tblStylePr>
    <w:tblStylePr w:type="band1Horz">
      <w:tblPr/>
      <w:tcPr>
        <w:shd w:val="clear" w:color="auto" w:fill="FF775D"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accent3" w:themeFillTint="33"/>
    </w:tcPr>
    <w:tblStylePr w:type="firstRow">
      <w:rPr>
        <w:b/>
        <w:bCs/>
      </w:rPr>
      <w:tblPr/>
      <w:tcPr>
        <w:shd w:val="clear" w:color="auto" w:fill="999999" w:themeFill="accent3" w:themeFillTint="66"/>
      </w:tcPr>
    </w:tblStylePr>
    <w:tblStylePr w:type="lastRow">
      <w:rPr>
        <w:b/>
        <w:bCs/>
        <w:color w:val="000000" w:themeColor="text1"/>
      </w:rPr>
      <w:tblPr/>
      <w:tcPr>
        <w:shd w:val="clear" w:color="auto" w:fill="999999" w:themeFill="accent3" w:themeFillTint="66"/>
      </w:tcPr>
    </w:tblStylePr>
    <w:tblStylePr w:type="firstCol">
      <w:rPr>
        <w:color w:val="FFFFFF" w:themeColor="background1"/>
      </w:rPr>
      <w:tblPr/>
      <w:tcPr>
        <w:shd w:val="clear" w:color="auto" w:fill="000000" w:themeFill="accent3" w:themeFillShade="BF"/>
      </w:tcPr>
    </w:tblStylePr>
    <w:tblStylePr w:type="lastCol">
      <w:rPr>
        <w:color w:val="FFFFFF" w:themeColor="background1"/>
      </w:rPr>
      <w:tblPr/>
      <w:tcPr>
        <w:shd w:val="clear" w:color="auto" w:fill="000000" w:themeFill="accent3" w:themeFillShade="BF"/>
      </w:tc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000000" w:themeColor="text1"/>
      </w:rPr>
      <w:tblPr/>
      <w:tcPr>
        <w:shd w:val="clear" w:color="auto" w:fill="BCBCBC" w:themeFill="accent4" w:themeFillTint="66"/>
      </w:tcPr>
    </w:tblStylePr>
    <w:tblStylePr w:type="firstCol">
      <w:rPr>
        <w:color w:val="FFFFFF" w:themeColor="background1"/>
      </w:rPr>
      <w:tblPr/>
      <w:tcPr>
        <w:shd w:val="clear" w:color="auto" w:fill="424242" w:themeFill="accent4" w:themeFillShade="BF"/>
      </w:tcPr>
    </w:tblStylePr>
    <w:tblStylePr w:type="lastCol">
      <w:rPr>
        <w:color w:val="FFFFFF" w:themeColor="background1"/>
      </w:rPr>
      <w:tblPr/>
      <w:tcPr>
        <w:shd w:val="clear" w:color="auto" w:fill="424242" w:themeFill="accent4" w:themeFillShade="BF"/>
      </w:tcPr>
    </w:tblStylePr>
    <w:tblStylePr w:type="band1Vert">
      <w:tblPr/>
      <w:tcPr>
        <w:shd w:val="clear" w:color="auto" w:fill="ACACAC" w:themeFill="accent4" w:themeFillTint="7F"/>
      </w:tcPr>
    </w:tblStylePr>
    <w:tblStylePr w:type="band1Horz">
      <w:tblPr/>
      <w:tcPr>
        <w:shd w:val="clear" w:color="auto" w:fill="ACACAC"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5E5" w:themeFill="accent5" w:themeFillTint="33"/>
    </w:tcPr>
    <w:tblStylePr w:type="firstRow">
      <w:rPr>
        <w:b/>
        <w:bCs/>
      </w:rPr>
      <w:tblPr/>
      <w:tcPr>
        <w:shd w:val="clear" w:color="auto" w:fill="CBCBCB" w:themeFill="accent5" w:themeFillTint="66"/>
      </w:tcPr>
    </w:tblStylePr>
    <w:tblStylePr w:type="lastRow">
      <w:rPr>
        <w:b/>
        <w:bCs/>
        <w:color w:val="000000" w:themeColor="text1"/>
      </w:rPr>
      <w:tblPr/>
      <w:tcPr>
        <w:shd w:val="clear" w:color="auto" w:fill="CBCBCB" w:themeFill="accent5" w:themeFillTint="66"/>
      </w:tcPr>
    </w:tblStylePr>
    <w:tblStylePr w:type="firstCol">
      <w:rPr>
        <w:color w:val="FFFFFF" w:themeColor="background1"/>
      </w:rPr>
      <w:tblPr/>
      <w:tcPr>
        <w:shd w:val="clear" w:color="auto" w:fill="5F5F5F" w:themeFill="accent5" w:themeFillShade="BF"/>
      </w:tcPr>
    </w:tblStylePr>
    <w:tblStylePr w:type="lastCol">
      <w:rPr>
        <w:color w:val="FFFFFF" w:themeColor="background1"/>
      </w:rPr>
      <w:tblPr/>
      <w:tcPr>
        <w:shd w:val="clear" w:color="auto" w:fill="5F5F5F" w:themeFill="accent5" w:themeFillShade="BF"/>
      </w:tcPr>
    </w:tblStylePr>
    <w:tblStylePr w:type="band1Vert">
      <w:tblPr/>
      <w:tcPr>
        <w:shd w:val="clear" w:color="auto" w:fill="BFBFBF" w:themeFill="accent5" w:themeFillTint="7F"/>
      </w:tcPr>
    </w:tblStylePr>
    <w:tblStylePr w:type="band1Horz">
      <w:tblPr/>
      <w:tcPr>
        <w:shd w:val="clear" w:color="auto" w:fill="BFBFBF"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8E1DE" w:themeFill="accent6" w:themeFillTint="33"/>
    </w:tcPr>
    <w:tblStylePr w:type="firstRow">
      <w:rPr>
        <w:b/>
        <w:bCs/>
      </w:rPr>
      <w:tblPr/>
      <w:tcPr>
        <w:shd w:val="clear" w:color="auto" w:fill="F1C3BD" w:themeFill="accent6" w:themeFillTint="66"/>
      </w:tcPr>
    </w:tblStylePr>
    <w:tblStylePr w:type="lastRow">
      <w:rPr>
        <w:b/>
        <w:bCs/>
        <w:color w:val="000000" w:themeColor="text1"/>
      </w:rPr>
      <w:tblPr/>
      <w:tcPr>
        <w:shd w:val="clear" w:color="auto" w:fill="F1C3BD" w:themeFill="accent6" w:themeFillTint="66"/>
      </w:tcPr>
    </w:tblStylePr>
    <w:tblStylePr w:type="firstCol">
      <w:rPr>
        <w:color w:val="FFFFFF" w:themeColor="background1"/>
      </w:rPr>
      <w:tblPr/>
      <w:tcPr>
        <w:shd w:val="clear" w:color="auto" w:fill="C33927" w:themeFill="accent6" w:themeFillShade="BF"/>
      </w:tcPr>
    </w:tblStylePr>
    <w:tblStylePr w:type="lastCol">
      <w:rPr>
        <w:color w:val="FFFFFF" w:themeColor="background1"/>
      </w:rPr>
      <w:tblPr/>
      <w:tcPr>
        <w:shd w:val="clear" w:color="auto" w:fill="C33927" w:themeFill="accent6" w:themeFillShade="BF"/>
      </w:tcPr>
    </w:tblStylePr>
    <w:tblStylePr w:type="band1Vert">
      <w:tblPr/>
      <w:tcPr>
        <w:shd w:val="clear" w:color="auto" w:fill="EEB5AD" w:themeFill="accent6" w:themeFillTint="7F"/>
      </w:tcPr>
    </w:tblStylePr>
    <w:tblStylePr w:type="band1Horz">
      <w:tblPr/>
      <w:tcPr>
        <w:shd w:val="clear" w:color="auto" w:fill="EEB5AD"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41800" w:themeFill="accent2" w:themeFillShade="CC"/>
      </w:tcPr>
    </w:tblStylePr>
    <w:tblStylePr w:type="lastRow">
      <w:rPr>
        <w:b/>
        <w:bCs/>
        <w:color w:val="9418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FE6E6" w:themeFill="accent1" w:themeFillTint="19"/>
    </w:tcPr>
    <w:tblStylePr w:type="firstRow">
      <w:rPr>
        <w:b/>
        <w:bCs/>
        <w:color w:val="FFFFFF" w:themeColor="background1"/>
      </w:rPr>
      <w:tblPr/>
      <w:tcPr>
        <w:tcBorders>
          <w:bottom w:val="single" w:sz="12" w:space="0" w:color="FFFFFF" w:themeColor="background1"/>
        </w:tcBorders>
        <w:shd w:val="clear" w:color="auto" w:fill="941800" w:themeFill="accent2" w:themeFillShade="CC"/>
      </w:tcPr>
    </w:tblStylePr>
    <w:tblStylePr w:type="lastRow">
      <w:rPr>
        <w:b/>
        <w:bCs/>
        <w:color w:val="9418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1" w:themeFillTint="3F"/>
      </w:tcPr>
    </w:tblStylePr>
    <w:tblStylePr w:type="band1Horz">
      <w:tblPr/>
      <w:tcPr>
        <w:shd w:val="clear" w:color="auto" w:fill="FFCCCC"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FE4DF" w:themeFill="accent2" w:themeFillTint="19"/>
    </w:tcPr>
    <w:tblStylePr w:type="firstRow">
      <w:rPr>
        <w:b/>
        <w:bCs/>
        <w:color w:val="FFFFFF" w:themeColor="background1"/>
      </w:rPr>
      <w:tblPr/>
      <w:tcPr>
        <w:tcBorders>
          <w:bottom w:val="single" w:sz="12" w:space="0" w:color="FFFFFF" w:themeColor="background1"/>
        </w:tcBorders>
        <w:shd w:val="clear" w:color="auto" w:fill="941800" w:themeFill="accent2" w:themeFillShade="CC"/>
      </w:tcPr>
    </w:tblStylePr>
    <w:tblStylePr w:type="lastRow">
      <w:rPr>
        <w:b/>
        <w:bCs/>
        <w:color w:val="9418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BAE" w:themeFill="accent2" w:themeFillTint="3F"/>
      </w:tcPr>
    </w:tblStylePr>
    <w:tblStylePr w:type="band1Horz">
      <w:tblPr/>
      <w:tcPr>
        <w:shd w:val="clear" w:color="auto" w:fill="FFC8BE"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accent3" w:themeFillTint="19"/>
    </w:tcPr>
    <w:tblStylePr w:type="firstRow">
      <w:rPr>
        <w:b/>
        <w:bCs/>
        <w:color w:val="FFFFFF" w:themeColor="background1"/>
      </w:rPr>
      <w:tblPr/>
      <w:tcPr>
        <w:tcBorders>
          <w:bottom w:val="single" w:sz="12" w:space="0" w:color="FFFFFF" w:themeColor="background1"/>
        </w:tcBorders>
        <w:shd w:val="clear" w:color="auto" w:fill="474747" w:themeFill="accent4" w:themeFillShade="CC"/>
      </w:tcPr>
    </w:tblStylePr>
    <w:tblStylePr w:type="lastRow">
      <w:rPr>
        <w:b/>
        <w:bCs/>
        <w:color w:val="47474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3" w:themeFillTint="3F"/>
      </w:tcPr>
    </w:tblStylePr>
    <w:tblStylePr w:type="band1Horz">
      <w:tblPr/>
      <w:tcPr>
        <w:shd w:val="clear" w:color="auto" w:fill="CCCCCC"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000000" w:themeFill="accent3" w:themeFillShade="CC"/>
      </w:tcPr>
    </w:tblStylePr>
    <w:tblStylePr w:type="lastRow">
      <w:rPr>
        <w:b/>
        <w:bCs/>
        <w:color w:val="000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F2F2" w:themeFill="accent5" w:themeFillTint="19"/>
    </w:tcPr>
    <w:tblStylePr w:type="firstRow">
      <w:rPr>
        <w:b/>
        <w:bCs/>
        <w:color w:val="FFFFFF" w:themeColor="background1"/>
      </w:rPr>
      <w:tblPr/>
      <w:tcPr>
        <w:tcBorders>
          <w:bottom w:val="single" w:sz="12" w:space="0" w:color="FFFFFF" w:themeColor="background1"/>
        </w:tcBorders>
        <w:shd w:val="clear" w:color="auto" w:fill="D03D2A" w:themeFill="accent6" w:themeFillShade="CC"/>
      </w:tcPr>
    </w:tblStylePr>
    <w:tblStylePr w:type="lastRow">
      <w:rPr>
        <w:b/>
        <w:bCs/>
        <w:color w:val="D03D2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5" w:themeFillTint="3F"/>
      </w:tcPr>
    </w:tblStylePr>
    <w:tblStylePr w:type="band1Horz">
      <w:tblPr/>
      <w:tcPr>
        <w:shd w:val="clear" w:color="auto" w:fill="E5E5E5"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BF0EE" w:themeFill="accent6" w:themeFillTint="19"/>
    </w:tcPr>
    <w:tblStylePr w:type="firstRow">
      <w:rPr>
        <w:b/>
        <w:bCs/>
        <w:color w:val="FFFFFF" w:themeColor="background1"/>
      </w:rPr>
      <w:tblPr/>
      <w:tcPr>
        <w:tcBorders>
          <w:bottom w:val="single" w:sz="12" w:space="0" w:color="FFFFFF" w:themeColor="background1"/>
        </w:tcBorders>
        <w:shd w:val="clear" w:color="auto" w:fill="656565" w:themeFill="accent5" w:themeFillShade="CC"/>
      </w:tcPr>
    </w:tblStylePr>
    <w:tblStylePr w:type="lastRow">
      <w:rPr>
        <w:b/>
        <w:bCs/>
        <w:color w:val="65656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AD6" w:themeFill="accent6" w:themeFillTint="3F"/>
      </w:tcPr>
    </w:tblStylePr>
    <w:tblStylePr w:type="band1Horz">
      <w:tblPr/>
      <w:tcPr>
        <w:shd w:val="clear" w:color="auto" w:fill="F8E1DE"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A1F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A1F00" w:themeColor="accent2"/>
        <w:left w:val="single" w:sz="4" w:space="0" w:color="FF0000" w:themeColor="accent1"/>
        <w:bottom w:val="single" w:sz="4" w:space="0" w:color="FF0000" w:themeColor="accent1"/>
        <w:right w:val="single" w:sz="4" w:space="0" w:color="FF0000" w:themeColor="accent1"/>
        <w:insideH w:val="single" w:sz="4" w:space="0" w:color="FFFFFF" w:themeColor="background1"/>
        <w:insideV w:val="single" w:sz="4" w:space="0" w:color="FFFFFF" w:themeColor="background1"/>
      </w:tblBorders>
    </w:tblPr>
    <w:tcPr>
      <w:shd w:val="clear" w:color="auto" w:fill="FFE6E6" w:themeFill="accent1" w:themeFillTint="19"/>
    </w:tcPr>
    <w:tblStylePr w:type="firstRow">
      <w:rPr>
        <w:b/>
        <w:bCs/>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1" w:themeFillShade="99"/>
      </w:tcPr>
    </w:tblStylePr>
    <w:tblStylePr w:type="firstCol">
      <w:rPr>
        <w:color w:val="FFFFFF" w:themeColor="background1"/>
      </w:rPr>
      <w:tblPr/>
      <w:tcPr>
        <w:tcBorders>
          <w:top w:val="nil"/>
          <w:left w:val="nil"/>
          <w:bottom w:val="nil"/>
          <w:right w:val="nil"/>
          <w:insideH w:val="single" w:sz="4" w:space="0" w:color="990000" w:themeColor="accent1" w:themeShade="99"/>
          <w:insideV w:val="nil"/>
        </w:tcBorders>
        <w:shd w:val="clear" w:color="auto" w:fill="99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1" w:themeFillShade="99"/>
      </w:tcPr>
    </w:tblStylePr>
    <w:tblStylePr w:type="band1Vert">
      <w:tblPr/>
      <w:tcPr>
        <w:shd w:val="clear" w:color="auto" w:fill="FF9999" w:themeFill="accent1" w:themeFillTint="66"/>
      </w:tcPr>
    </w:tblStylePr>
    <w:tblStylePr w:type="band1Horz">
      <w:tblPr/>
      <w:tcPr>
        <w:shd w:val="clear" w:color="auto" w:fill="FF80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A1F00" w:themeColor="accent2"/>
        <w:left w:val="single" w:sz="4" w:space="0" w:color="BA1F00" w:themeColor="accent2"/>
        <w:bottom w:val="single" w:sz="4" w:space="0" w:color="BA1F00" w:themeColor="accent2"/>
        <w:right w:val="single" w:sz="4" w:space="0" w:color="BA1F00" w:themeColor="accent2"/>
        <w:insideH w:val="single" w:sz="4" w:space="0" w:color="FFFFFF" w:themeColor="background1"/>
        <w:insideV w:val="single" w:sz="4" w:space="0" w:color="FFFFFF" w:themeColor="background1"/>
      </w:tblBorders>
    </w:tblPr>
    <w:tcPr>
      <w:shd w:val="clear" w:color="auto" w:fill="FFE4DF" w:themeFill="accent2" w:themeFillTint="19"/>
    </w:tcPr>
    <w:tblStylePr w:type="firstRow">
      <w:rPr>
        <w:b/>
        <w:bCs/>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1200" w:themeFill="accent2" w:themeFillShade="99"/>
      </w:tcPr>
    </w:tblStylePr>
    <w:tblStylePr w:type="firstCol">
      <w:rPr>
        <w:color w:val="FFFFFF" w:themeColor="background1"/>
      </w:rPr>
      <w:tblPr/>
      <w:tcPr>
        <w:tcBorders>
          <w:top w:val="nil"/>
          <w:left w:val="nil"/>
          <w:bottom w:val="nil"/>
          <w:right w:val="nil"/>
          <w:insideH w:val="single" w:sz="4" w:space="0" w:color="6F1200" w:themeColor="accent2" w:themeShade="99"/>
          <w:insideV w:val="nil"/>
        </w:tcBorders>
        <w:shd w:val="clear" w:color="auto" w:fill="6F12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F1200" w:themeFill="accent2" w:themeFillShade="99"/>
      </w:tcPr>
    </w:tblStylePr>
    <w:tblStylePr w:type="band1Vert">
      <w:tblPr/>
      <w:tcPr>
        <w:shd w:val="clear" w:color="auto" w:fill="FF927D" w:themeFill="accent2" w:themeFillTint="66"/>
      </w:tcPr>
    </w:tblStylePr>
    <w:tblStylePr w:type="band1Horz">
      <w:tblPr/>
      <w:tcPr>
        <w:shd w:val="clear" w:color="auto" w:fill="FF775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595959" w:themeColor="accent4"/>
        <w:left w:val="single" w:sz="4" w:space="0" w:color="000000" w:themeColor="accent3"/>
        <w:bottom w:val="single" w:sz="4" w:space="0" w:color="000000" w:themeColor="accent3"/>
        <w:right w:val="single" w:sz="4" w:space="0" w:color="000000" w:themeColor="accent3"/>
        <w:insideH w:val="single" w:sz="4" w:space="0" w:color="FFFFFF" w:themeColor="background1"/>
        <w:insideV w:val="single" w:sz="4" w:space="0" w:color="FFFFFF" w:themeColor="background1"/>
      </w:tblBorders>
    </w:tblPr>
    <w:tcPr>
      <w:shd w:val="clear" w:color="auto" w:fill="E6E6E6" w:themeFill="accent3" w:themeFillTint="19"/>
    </w:tcPr>
    <w:tblStylePr w:type="firstRow">
      <w:rPr>
        <w:b/>
        <w:bCs/>
      </w:rPr>
      <w:tblPr/>
      <w:tcPr>
        <w:tcBorders>
          <w:top w:val="nil"/>
          <w:left w:val="nil"/>
          <w:bottom w:val="single" w:sz="24" w:space="0" w:color="59595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3" w:themeFillShade="99"/>
      </w:tcPr>
    </w:tblStylePr>
    <w:tblStylePr w:type="firstCol">
      <w:rPr>
        <w:color w:val="FFFFFF" w:themeColor="background1"/>
      </w:rPr>
      <w:tblPr/>
      <w:tcPr>
        <w:tcBorders>
          <w:top w:val="nil"/>
          <w:left w:val="nil"/>
          <w:bottom w:val="nil"/>
          <w:right w:val="nil"/>
          <w:insideH w:val="single" w:sz="4" w:space="0" w:color="000000" w:themeColor="accent3" w:themeShade="99"/>
          <w:insideV w:val="nil"/>
        </w:tcBorders>
        <w:shd w:val="clear" w:color="auto" w:fill="00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3" w:themeFillShade="99"/>
      </w:tcPr>
    </w:tblStylePr>
    <w:tblStylePr w:type="band1Vert">
      <w:tblPr/>
      <w:tcPr>
        <w:shd w:val="clear" w:color="auto" w:fill="999999" w:themeFill="accent3" w:themeFillTint="66"/>
      </w:tcPr>
    </w:tblStylePr>
    <w:tblStylePr w:type="band1Horz">
      <w:tblPr/>
      <w:tcPr>
        <w:shd w:val="clear" w:color="auto" w:fill="808080"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000000" w:themeColor="accent3"/>
        <w:left w:val="single" w:sz="4" w:space="0" w:color="595959" w:themeColor="accent4"/>
        <w:bottom w:val="single" w:sz="4" w:space="0" w:color="595959" w:themeColor="accent4"/>
        <w:right w:val="single" w:sz="4" w:space="0" w:color="595959"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4" w:themeFillShade="99"/>
      </w:tcPr>
    </w:tblStylePr>
    <w:tblStylePr w:type="firstCol">
      <w:rPr>
        <w:color w:val="FFFFFF" w:themeColor="background1"/>
      </w:rPr>
      <w:tblPr/>
      <w:tcPr>
        <w:tcBorders>
          <w:top w:val="nil"/>
          <w:left w:val="nil"/>
          <w:bottom w:val="nil"/>
          <w:right w:val="nil"/>
          <w:insideH w:val="single" w:sz="4" w:space="0" w:color="353535" w:themeColor="accent4" w:themeShade="99"/>
          <w:insideV w:val="nil"/>
        </w:tcBorders>
        <w:shd w:val="clear" w:color="auto" w:fill="35353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4" w:themeFillShade="99"/>
      </w:tcPr>
    </w:tblStylePr>
    <w:tblStylePr w:type="band1Vert">
      <w:tblPr/>
      <w:tcPr>
        <w:shd w:val="clear" w:color="auto" w:fill="BCBCBC" w:themeFill="accent4" w:themeFillTint="66"/>
      </w:tcPr>
    </w:tblStylePr>
    <w:tblStylePr w:type="band1Horz">
      <w:tblPr/>
      <w:tcPr>
        <w:shd w:val="clear" w:color="auto" w:fill="ACACA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DE6B5C" w:themeColor="accent6"/>
        <w:left w:val="single" w:sz="4" w:space="0" w:color="7F7F7F" w:themeColor="accent5"/>
        <w:bottom w:val="single" w:sz="4" w:space="0" w:color="7F7F7F" w:themeColor="accent5"/>
        <w:right w:val="single" w:sz="4" w:space="0" w:color="7F7F7F" w:themeColor="accent5"/>
        <w:insideH w:val="single" w:sz="4" w:space="0" w:color="FFFFFF" w:themeColor="background1"/>
        <w:insideV w:val="single" w:sz="4" w:space="0" w:color="FFFFFF" w:themeColor="background1"/>
      </w:tblBorders>
    </w:tblPr>
    <w:tcPr>
      <w:shd w:val="clear" w:color="auto" w:fill="F2F2F2" w:themeFill="accent5" w:themeFillTint="19"/>
    </w:tcPr>
    <w:tblStylePr w:type="firstRow">
      <w:rPr>
        <w:b/>
        <w:bCs/>
      </w:rPr>
      <w:tblPr/>
      <w:tcPr>
        <w:tcBorders>
          <w:top w:val="nil"/>
          <w:left w:val="nil"/>
          <w:bottom w:val="single" w:sz="24" w:space="0" w:color="DE6B5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5" w:themeFillShade="99"/>
      </w:tcPr>
    </w:tblStylePr>
    <w:tblStylePr w:type="firstCol">
      <w:rPr>
        <w:color w:val="FFFFFF" w:themeColor="background1"/>
      </w:rPr>
      <w:tblPr/>
      <w:tcPr>
        <w:tcBorders>
          <w:top w:val="nil"/>
          <w:left w:val="nil"/>
          <w:bottom w:val="nil"/>
          <w:right w:val="nil"/>
          <w:insideH w:val="single" w:sz="4" w:space="0" w:color="4C4C4C" w:themeColor="accent5" w:themeShade="99"/>
          <w:insideV w:val="nil"/>
        </w:tcBorders>
        <w:shd w:val="clear" w:color="auto" w:fill="4C4C4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5" w:themeFillShade="99"/>
      </w:tcPr>
    </w:tblStylePr>
    <w:tblStylePr w:type="band1Vert">
      <w:tblPr/>
      <w:tcPr>
        <w:shd w:val="clear" w:color="auto" w:fill="CBCBCB" w:themeFill="accent5" w:themeFillTint="66"/>
      </w:tcPr>
    </w:tblStylePr>
    <w:tblStylePr w:type="band1Horz">
      <w:tblPr/>
      <w:tcPr>
        <w:shd w:val="clear" w:color="auto" w:fill="BFBFB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7F7F7F" w:themeColor="accent5"/>
        <w:left w:val="single" w:sz="4" w:space="0" w:color="DE6B5C" w:themeColor="accent6"/>
        <w:bottom w:val="single" w:sz="4" w:space="0" w:color="DE6B5C" w:themeColor="accent6"/>
        <w:right w:val="single" w:sz="4" w:space="0" w:color="DE6B5C" w:themeColor="accent6"/>
        <w:insideH w:val="single" w:sz="4" w:space="0" w:color="FFFFFF" w:themeColor="background1"/>
        <w:insideV w:val="single" w:sz="4" w:space="0" w:color="FFFFFF" w:themeColor="background1"/>
      </w:tblBorders>
    </w:tblPr>
    <w:tcPr>
      <w:shd w:val="clear" w:color="auto" w:fill="FBF0EE" w:themeFill="accent6" w:themeFillTint="19"/>
    </w:tcPr>
    <w:tblStylePr w:type="firstRow">
      <w:rPr>
        <w:b/>
        <w:bCs/>
      </w:rPr>
      <w:tblPr/>
      <w:tcPr>
        <w:tcBorders>
          <w:top w:val="nil"/>
          <w:left w:val="nil"/>
          <w:bottom w:val="single" w:sz="24" w:space="0" w:color="7F7F7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2E1F" w:themeFill="accent6" w:themeFillShade="99"/>
      </w:tcPr>
    </w:tblStylePr>
    <w:tblStylePr w:type="firstCol">
      <w:rPr>
        <w:color w:val="FFFFFF" w:themeColor="background1"/>
      </w:rPr>
      <w:tblPr/>
      <w:tcPr>
        <w:tcBorders>
          <w:top w:val="nil"/>
          <w:left w:val="nil"/>
          <w:bottom w:val="nil"/>
          <w:right w:val="nil"/>
          <w:insideH w:val="single" w:sz="4" w:space="0" w:color="9C2E1F" w:themeColor="accent6" w:themeShade="99"/>
          <w:insideV w:val="nil"/>
        </w:tcBorders>
        <w:shd w:val="clear" w:color="auto" w:fill="9C2E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2E1F" w:themeFill="accent6" w:themeFillShade="99"/>
      </w:tcPr>
    </w:tblStylePr>
    <w:tblStylePr w:type="band1Vert">
      <w:tblPr/>
      <w:tcPr>
        <w:shd w:val="clear" w:color="auto" w:fill="F1C3BD" w:themeFill="accent6" w:themeFillTint="66"/>
      </w:tcPr>
    </w:tblStylePr>
    <w:tblStylePr w:type="band1Horz">
      <w:tblPr/>
      <w:tcPr>
        <w:shd w:val="clear" w:color="auto" w:fill="EEB5A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unhideWhenUsed/>
    <w:rsid w:val="002A3FCB"/>
    <w:rPr>
      <w:szCs w:val="20"/>
    </w:rPr>
  </w:style>
  <w:style w:type="character" w:customStyle="1" w:styleId="CommentTextChar">
    <w:name w:val="Comment Text Char"/>
    <w:basedOn w:val="DefaultParagraphFont"/>
    <w:link w:val="CommentText"/>
    <w:uiPriority w:val="99"/>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F00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1" w:themeFillShade="BF"/>
      </w:tcPr>
    </w:tblStylePr>
    <w:tblStylePr w:type="band1Vert">
      <w:tblPr/>
      <w:tcPr>
        <w:tcBorders>
          <w:top w:val="nil"/>
          <w:left w:val="nil"/>
          <w:bottom w:val="nil"/>
          <w:right w:val="nil"/>
          <w:insideH w:val="nil"/>
          <w:insideV w:val="nil"/>
        </w:tcBorders>
        <w:shd w:val="clear" w:color="auto" w:fill="BF0000" w:themeFill="accent1" w:themeFillShade="BF"/>
      </w:tcPr>
    </w:tblStylePr>
    <w:tblStylePr w:type="band1Horz">
      <w:tblPr/>
      <w:tcPr>
        <w:tcBorders>
          <w:top w:val="nil"/>
          <w:left w:val="nil"/>
          <w:bottom w:val="nil"/>
          <w:right w:val="nil"/>
          <w:insideH w:val="nil"/>
          <w:insideV w:val="nil"/>
        </w:tcBorders>
        <w:shd w:val="clear" w:color="auto" w:fill="BF0000"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BA1F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C0F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B16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B1600" w:themeFill="accent2" w:themeFillShade="BF"/>
      </w:tcPr>
    </w:tblStylePr>
    <w:tblStylePr w:type="band1Vert">
      <w:tblPr/>
      <w:tcPr>
        <w:tcBorders>
          <w:top w:val="nil"/>
          <w:left w:val="nil"/>
          <w:bottom w:val="nil"/>
          <w:right w:val="nil"/>
          <w:insideH w:val="nil"/>
          <w:insideV w:val="nil"/>
        </w:tcBorders>
        <w:shd w:val="clear" w:color="auto" w:fill="8B1600" w:themeFill="accent2" w:themeFillShade="BF"/>
      </w:tcPr>
    </w:tblStylePr>
    <w:tblStylePr w:type="band1Horz">
      <w:tblPr/>
      <w:tcPr>
        <w:tcBorders>
          <w:top w:val="nil"/>
          <w:left w:val="nil"/>
          <w:bottom w:val="nil"/>
          <w:right w:val="nil"/>
          <w:insideH w:val="nil"/>
          <w:insideV w:val="nil"/>
        </w:tcBorders>
        <w:shd w:val="clear" w:color="auto" w:fill="8B1600"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3" w:themeFillShade="BF"/>
      </w:tcPr>
    </w:tblStylePr>
    <w:tblStylePr w:type="band1Vert">
      <w:tblPr/>
      <w:tcPr>
        <w:tcBorders>
          <w:top w:val="nil"/>
          <w:left w:val="nil"/>
          <w:bottom w:val="nil"/>
          <w:right w:val="nil"/>
          <w:insideH w:val="nil"/>
          <w:insideV w:val="nil"/>
        </w:tcBorders>
        <w:shd w:val="clear" w:color="auto" w:fill="000000" w:themeFill="accent3" w:themeFillShade="BF"/>
      </w:tcPr>
    </w:tblStylePr>
    <w:tblStylePr w:type="band1Horz">
      <w:tblPr/>
      <w:tcPr>
        <w:tcBorders>
          <w:top w:val="nil"/>
          <w:left w:val="nil"/>
          <w:bottom w:val="nil"/>
          <w:right w:val="nil"/>
          <w:insideH w:val="nil"/>
          <w:insideV w:val="nil"/>
        </w:tcBorders>
        <w:shd w:val="clear" w:color="auto" w:fill="000000"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59595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4" w:themeFillShade="BF"/>
      </w:tcPr>
    </w:tblStylePr>
    <w:tblStylePr w:type="band1Vert">
      <w:tblPr/>
      <w:tcPr>
        <w:tcBorders>
          <w:top w:val="nil"/>
          <w:left w:val="nil"/>
          <w:bottom w:val="nil"/>
          <w:right w:val="nil"/>
          <w:insideH w:val="nil"/>
          <w:insideV w:val="nil"/>
        </w:tcBorders>
        <w:shd w:val="clear" w:color="auto" w:fill="424242" w:themeFill="accent4" w:themeFillShade="BF"/>
      </w:tcPr>
    </w:tblStylePr>
    <w:tblStylePr w:type="band1Horz">
      <w:tblPr/>
      <w:tcPr>
        <w:tcBorders>
          <w:top w:val="nil"/>
          <w:left w:val="nil"/>
          <w:bottom w:val="nil"/>
          <w:right w:val="nil"/>
          <w:insideH w:val="nil"/>
          <w:insideV w:val="nil"/>
        </w:tcBorders>
        <w:shd w:val="clear" w:color="auto" w:fill="424242"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7F7F7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5" w:themeFillShade="BF"/>
      </w:tcPr>
    </w:tblStylePr>
    <w:tblStylePr w:type="band1Vert">
      <w:tblPr/>
      <w:tcPr>
        <w:tcBorders>
          <w:top w:val="nil"/>
          <w:left w:val="nil"/>
          <w:bottom w:val="nil"/>
          <w:right w:val="nil"/>
          <w:insideH w:val="nil"/>
          <w:insideV w:val="nil"/>
        </w:tcBorders>
        <w:shd w:val="clear" w:color="auto" w:fill="5F5F5F" w:themeFill="accent5" w:themeFillShade="BF"/>
      </w:tcPr>
    </w:tblStylePr>
    <w:tblStylePr w:type="band1Horz">
      <w:tblPr/>
      <w:tcPr>
        <w:tcBorders>
          <w:top w:val="nil"/>
          <w:left w:val="nil"/>
          <w:bottom w:val="nil"/>
          <w:right w:val="nil"/>
          <w:insideH w:val="nil"/>
          <w:insideV w:val="nil"/>
        </w:tcBorders>
        <w:shd w:val="clear" w:color="auto" w:fill="5F5F5F"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DE6B5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26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39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3927" w:themeFill="accent6" w:themeFillShade="BF"/>
      </w:tcPr>
    </w:tblStylePr>
    <w:tblStylePr w:type="band1Vert">
      <w:tblPr/>
      <w:tcPr>
        <w:tcBorders>
          <w:top w:val="nil"/>
          <w:left w:val="nil"/>
          <w:bottom w:val="nil"/>
          <w:right w:val="nil"/>
          <w:insideH w:val="nil"/>
          <w:insideV w:val="nil"/>
        </w:tcBorders>
        <w:shd w:val="clear" w:color="auto" w:fill="C33927" w:themeFill="accent6" w:themeFillShade="BF"/>
      </w:tcPr>
    </w:tblStylePr>
    <w:tblStylePr w:type="band1Horz">
      <w:tblPr/>
      <w:tcPr>
        <w:tcBorders>
          <w:top w:val="nil"/>
          <w:left w:val="nil"/>
          <w:bottom w:val="nil"/>
          <w:right w:val="nil"/>
          <w:insideH w:val="nil"/>
          <w:insideV w:val="nil"/>
        </w:tcBorders>
        <w:shd w:val="clear" w:color="auto" w:fill="C33927" w:themeFill="accent6" w:themeFillShade="BF"/>
      </w:tcPr>
    </w:tblStylePr>
  </w:style>
  <w:style w:type="paragraph" w:styleId="Date">
    <w:name w:val="Date"/>
    <w:basedOn w:val="Normal"/>
    <w:link w:val="DateChar"/>
    <w:uiPriority w:val="3"/>
    <w:rsid w:val="00774146"/>
    <w:pPr>
      <w:pBdr>
        <w:top w:val="single" w:sz="4" w:space="1" w:color="8B1700"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A3FCB"/>
    <w:rPr>
      <w:color w:val="997200"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FF9999" w:themeColor="accent1" w:themeTint="66"/>
        <w:left w:val="single" w:sz="4" w:space="0" w:color="FF9999" w:themeColor="accent1" w:themeTint="66"/>
        <w:bottom w:val="single" w:sz="4" w:space="0" w:color="FF9999" w:themeColor="accent1" w:themeTint="66"/>
        <w:right w:val="single" w:sz="4" w:space="0" w:color="FF9999" w:themeColor="accent1" w:themeTint="66"/>
        <w:insideH w:val="single" w:sz="4" w:space="0" w:color="FF9999" w:themeColor="accent1" w:themeTint="66"/>
        <w:insideV w:val="single" w:sz="4" w:space="0" w:color="FF9999" w:themeColor="accent1" w:themeTint="66"/>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2" w:space="0" w:color="FF66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FF927D" w:themeColor="accent2" w:themeTint="66"/>
        <w:left w:val="single" w:sz="4" w:space="0" w:color="FF927D" w:themeColor="accent2" w:themeTint="66"/>
        <w:bottom w:val="single" w:sz="4" w:space="0" w:color="FF927D" w:themeColor="accent2" w:themeTint="66"/>
        <w:right w:val="single" w:sz="4" w:space="0" w:color="FF927D" w:themeColor="accent2" w:themeTint="66"/>
        <w:insideH w:val="single" w:sz="4" w:space="0" w:color="FF927D" w:themeColor="accent2" w:themeTint="66"/>
        <w:insideV w:val="single" w:sz="4" w:space="0" w:color="FF927D" w:themeColor="accent2" w:themeTint="66"/>
      </w:tblBorders>
    </w:tblPr>
    <w:tblStylePr w:type="firstRow">
      <w:rPr>
        <w:b/>
        <w:bCs/>
      </w:rPr>
      <w:tblPr/>
      <w:tcPr>
        <w:tcBorders>
          <w:bottom w:val="single" w:sz="12" w:space="0" w:color="FF5C3C" w:themeColor="accent2" w:themeTint="99"/>
        </w:tcBorders>
      </w:tcPr>
    </w:tblStylePr>
    <w:tblStylePr w:type="lastRow">
      <w:rPr>
        <w:b/>
        <w:bCs/>
      </w:rPr>
      <w:tblPr/>
      <w:tcPr>
        <w:tcBorders>
          <w:top w:val="double" w:sz="2" w:space="0" w:color="FF5C3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999999" w:themeColor="accent3" w:themeTint="66"/>
        <w:left w:val="single" w:sz="4" w:space="0" w:color="999999" w:themeColor="accent3" w:themeTint="66"/>
        <w:bottom w:val="single" w:sz="4" w:space="0" w:color="999999" w:themeColor="accent3" w:themeTint="66"/>
        <w:right w:val="single" w:sz="4" w:space="0" w:color="999999" w:themeColor="accent3" w:themeTint="66"/>
        <w:insideH w:val="single" w:sz="4" w:space="0" w:color="999999" w:themeColor="accent3" w:themeTint="66"/>
        <w:insideV w:val="single" w:sz="4" w:space="0" w:color="999999" w:themeColor="accent3" w:themeTint="66"/>
      </w:tblBorders>
    </w:tblPr>
    <w:tblStylePr w:type="firstRow">
      <w:rPr>
        <w:b/>
        <w:bCs/>
      </w:rPr>
      <w:tblPr/>
      <w:tcPr>
        <w:tcBorders>
          <w:bottom w:val="single" w:sz="12" w:space="0" w:color="666666" w:themeColor="accent3" w:themeTint="99"/>
        </w:tcBorders>
      </w:tcPr>
    </w:tblStylePr>
    <w:tblStylePr w:type="lastRow">
      <w:rPr>
        <w:b/>
        <w:bCs/>
      </w:rPr>
      <w:tblPr/>
      <w:tcPr>
        <w:tcBorders>
          <w:top w:val="double" w:sz="2" w:space="0" w:color="6666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B9B9B" w:themeColor="accent4" w:themeTint="99"/>
        </w:tcBorders>
      </w:tcPr>
    </w:tblStylePr>
    <w:tblStylePr w:type="lastRow">
      <w:rPr>
        <w:b/>
        <w:bCs/>
      </w:rPr>
      <w:tblPr/>
      <w:tcPr>
        <w:tcBorders>
          <w:top w:val="double" w:sz="2" w:space="0" w:color="9B9B9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CBCBCB" w:themeColor="accent5" w:themeTint="66"/>
        <w:left w:val="single" w:sz="4" w:space="0" w:color="CBCBCB" w:themeColor="accent5" w:themeTint="66"/>
        <w:bottom w:val="single" w:sz="4" w:space="0" w:color="CBCBCB" w:themeColor="accent5" w:themeTint="66"/>
        <w:right w:val="single" w:sz="4" w:space="0" w:color="CBCBCB" w:themeColor="accent5" w:themeTint="66"/>
        <w:insideH w:val="single" w:sz="4" w:space="0" w:color="CBCBCB" w:themeColor="accent5" w:themeTint="66"/>
        <w:insideV w:val="single" w:sz="4" w:space="0" w:color="CBCBCB" w:themeColor="accent5" w:themeTint="66"/>
      </w:tblBorders>
    </w:tblPr>
    <w:tblStylePr w:type="firstRow">
      <w:rPr>
        <w:b/>
        <w:bCs/>
      </w:rPr>
      <w:tblPr/>
      <w:tcPr>
        <w:tcBorders>
          <w:bottom w:val="single" w:sz="12" w:space="0" w:color="B2B2B2" w:themeColor="accent5" w:themeTint="99"/>
        </w:tcBorders>
      </w:tcPr>
    </w:tblStylePr>
    <w:tblStylePr w:type="lastRow">
      <w:rPr>
        <w:b/>
        <w:bCs/>
      </w:rPr>
      <w:tblPr/>
      <w:tcPr>
        <w:tcBorders>
          <w:top w:val="double" w:sz="2" w:space="0" w:color="B2B2B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F1C3BD" w:themeColor="accent6" w:themeTint="66"/>
        <w:left w:val="single" w:sz="4" w:space="0" w:color="F1C3BD" w:themeColor="accent6" w:themeTint="66"/>
        <w:bottom w:val="single" w:sz="4" w:space="0" w:color="F1C3BD" w:themeColor="accent6" w:themeTint="66"/>
        <w:right w:val="single" w:sz="4" w:space="0" w:color="F1C3BD" w:themeColor="accent6" w:themeTint="66"/>
        <w:insideH w:val="single" w:sz="4" w:space="0" w:color="F1C3BD" w:themeColor="accent6" w:themeTint="66"/>
        <w:insideV w:val="single" w:sz="4" w:space="0" w:color="F1C3BD" w:themeColor="accent6" w:themeTint="66"/>
      </w:tblBorders>
    </w:tblPr>
    <w:tblStylePr w:type="firstRow">
      <w:rPr>
        <w:b/>
        <w:bCs/>
      </w:rPr>
      <w:tblPr/>
      <w:tcPr>
        <w:tcBorders>
          <w:bottom w:val="single" w:sz="12" w:space="0" w:color="EBA69D" w:themeColor="accent6" w:themeTint="99"/>
        </w:tcBorders>
      </w:tcPr>
    </w:tblStylePr>
    <w:tblStylePr w:type="lastRow">
      <w:rPr>
        <w:b/>
        <w:bCs/>
      </w:rPr>
      <w:tblPr/>
      <w:tcPr>
        <w:tcBorders>
          <w:top w:val="double" w:sz="2" w:space="0" w:color="EBA69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FF6666" w:themeColor="accent1" w:themeTint="99"/>
        <w:bottom w:val="single" w:sz="2" w:space="0" w:color="FF6666" w:themeColor="accent1" w:themeTint="99"/>
        <w:insideH w:val="single" w:sz="2" w:space="0" w:color="FF6666" w:themeColor="accent1" w:themeTint="99"/>
        <w:insideV w:val="single" w:sz="2" w:space="0" w:color="FF6666" w:themeColor="accent1" w:themeTint="99"/>
      </w:tblBorders>
    </w:tblPr>
    <w:tblStylePr w:type="firstRow">
      <w:rPr>
        <w:b/>
        <w:bCs/>
      </w:rPr>
      <w:tblPr/>
      <w:tcPr>
        <w:tcBorders>
          <w:top w:val="nil"/>
          <w:bottom w:val="single" w:sz="12" w:space="0" w:color="FF6666" w:themeColor="accent1" w:themeTint="99"/>
          <w:insideH w:val="nil"/>
          <w:insideV w:val="nil"/>
        </w:tcBorders>
        <w:shd w:val="clear" w:color="auto" w:fill="FFFFFF" w:themeFill="background1"/>
      </w:tcPr>
    </w:tblStylePr>
    <w:tblStylePr w:type="lastRow">
      <w:rPr>
        <w:b/>
        <w:bCs/>
      </w:rPr>
      <w:tblPr/>
      <w:tcPr>
        <w:tcBorders>
          <w:top w:val="double" w:sz="2" w:space="0" w:color="FF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FF5C3C" w:themeColor="accent2" w:themeTint="99"/>
        <w:bottom w:val="single" w:sz="2" w:space="0" w:color="FF5C3C" w:themeColor="accent2" w:themeTint="99"/>
        <w:insideH w:val="single" w:sz="2" w:space="0" w:color="FF5C3C" w:themeColor="accent2" w:themeTint="99"/>
        <w:insideV w:val="single" w:sz="2" w:space="0" w:color="FF5C3C" w:themeColor="accent2" w:themeTint="99"/>
      </w:tblBorders>
    </w:tblPr>
    <w:tblStylePr w:type="firstRow">
      <w:rPr>
        <w:b/>
        <w:bCs/>
      </w:rPr>
      <w:tblPr/>
      <w:tcPr>
        <w:tcBorders>
          <w:top w:val="nil"/>
          <w:bottom w:val="single" w:sz="12" w:space="0" w:color="FF5C3C" w:themeColor="accent2" w:themeTint="99"/>
          <w:insideH w:val="nil"/>
          <w:insideV w:val="nil"/>
        </w:tcBorders>
        <w:shd w:val="clear" w:color="auto" w:fill="FFFFFF" w:themeFill="background1"/>
      </w:tcPr>
    </w:tblStylePr>
    <w:tblStylePr w:type="lastRow">
      <w:rPr>
        <w:b/>
        <w:bCs/>
      </w:rPr>
      <w:tblPr/>
      <w:tcPr>
        <w:tcBorders>
          <w:top w:val="double" w:sz="2" w:space="0" w:color="FF5C3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666666" w:themeColor="accent3" w:themeTint="99"/>
        <w:bottom w:val="single" w:sz="2" w:space="0" w:color="666666" w:themeColor="accent3" w:themeTint="99"/>
        <w:insideH w:val="single" w:sz="2" w:space="0" w:color="666666" w:themeColor="accent3" w:themeTint="99"/>
        <w:insideV w:val="single" w:sz="2" w:space="0" w:color="666666" w:themeColor="accent3" w:themeTint="99"/>
      </w:tblBorders>
    </w:tblPr>
    <w:tblStylePr w:type="firstRow">
      <w:rPr>
        <w:b/>
        <w:bCs/>
      </w:rPr>
      <w:tblPr/>
      <w:tcPr>
        <w:tcBorders>
          <w:top w:val="nil"/>
          <w:bottom w:val="single" w:sz="12" w:space="0" w:color="666666" w:themeColor="accent3" w:themeTint="99"/>
          <w:insideH w:val="nil"/>
          <w:insideV w:val="nil"/>
        </w:tcBorders>
        <w:shd w:val="clear" w:color="auto" w:fill="FFFFFF" w:themeFill="background1"/>
      </w:tcPr>
    </w:tblStylePr>
    <w:tblStylePr w:type="lastRow">
      <w:rPr>
        <w:b/>
        <w:bCs/>
      </w:rPr>
      <w:tblPr/>
      <w:tcPr>
        <w:tcBorders>
          <w:top w:val="double" w:sz="2" w:space="0" w:color="6666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9B9B9B" w:themeColor="accent4" w:themeTint="99"/>
        <w:bottom w:val="single" w:sz="2" w:space="0" w:color="9B9B9B" w:themeColor="accent4" w:themeTint="99"/>
        <w:insideH w:val="single" w:sz="2" w:space="0" w:color="9B9B9B" w:themeColor="accent4" w:themeTint="99"/>
        <w:insideV w:val="single" w:sz="2" w:space="0" w:color="9B9B9B" w:themeColor="accent4" w:themeTint="99"/>
      </w:tblBorders>
    </w:tblPr>
    <w:tblStylePr w:type="firstRow">
      <w:rPr>
        <w:b/>
        <w:bCs/>
      </w:rPr>
      <w:tblPr/>
      <w:tcPr>
        <w:tcBorders>
          <w:top w:val="nil"/>
          <w:bottom w:val="single" w:sz="12" w:space="0" w:color="9B9B9B" w:themeColor="accent4" w:themeTint="99"/>
          <w:insideH w:val="nil"/>
          <w:insideV w:val="nil"/>
        </w:tcBorders>
        <w:shd w:val="clear" w:color="auto" w:fill="FFFFFF" w:themeFill="background1"/>
      </w:tcPr>
    </w:tblStylePr>
    <w:tblStylePr w:type="lastRow">
      <w:rPr>
        <w:b/>
        <w:bCs/>
      </w:rPr>
      <w:tblPr/>
      <w:tcPr>
        <w:tcBorders>
          <w:top w:val="double" w:sz="2" w:space="0" w:color="9B9B9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EBA69D" w:themeColor="accent6" w:themeTint="99"/>
        <w:bottom w:val="single" w:sz="2" w:space="0" w:color="EBA69D" w:themeColor="accent6" w:themeTint="99"/>
        <w:insideH w:val="single" w:sz="2" w:space="0" w:color="EBA69D" w:themeColor="accent6" w:themeTint="99"/>
        <w:insideV w:val="single" w:sz="2" w:space="0" w:color="EBA69D" w:themeColor="accent6" w:themeTint="99"/>
      </w:tblBorders>
    </w:tblPr>
    <w:tblStylePr w:type="firstRow">
      <w:rPr>
        <w:b/>
        <w:bCs/>
      </w:rPr>
      <w:tblPr/>
      <w:tcPr>
        <w:tcBorders>
          <w:top w:val="nil"/>
          <w:bottom w:val="single" w:sz="12" w:space="0" w:color="EBA69D" w:themeColor="accent6" w:themeTint="99"/>
          <w:insideH w:val="nil"/>
          <w:insideV w:val="nil"/>
        </w:tcBorders>
        <w:shd w:val="clear" w:color="auto" w:fill="FFFFFF" w:themeFill="background1"/>
      </w:tcPr>
    </w:tblStylePr>
    <w:tblStylePr w:type="lastRow">
      <w:rPr>
        <w:b/>
        <w:bCs/>
      </w:rPr>
      <w:tblPr/>
      <w:tcPr>
        <w:tcBorders>
          <w:top w:val="double" w:sz="2" w:space="0" w:color="EBA69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8BE" w:themeFill="accent2" w:themeFillTint="33"/>
      </w:tcPr>
    </w:tblStylePr>
    <w:tblStylePr w:type="band1Horz">
      <w:tblPr/>
      <w:tcPr>
        <w:shd w:val="clear" w:color="auto" w:fill="FFC8BE" w:themeFill="accent2" w:themeFillTint="33"/>
      </w:tcPr>
    </w:tblStylePr>
    <w:tblStylePr w:type="neCell">
      <w:tblPr/>
      <w:tcPr>
        <w:tcBorders>
          <w:bottom w:val="single" w:sz="4" w:space="0" w:color="FF5C3C" w:themeColor="accent2" w:themeTint="99"/>
        </w:tcBorders>
      </w:tcPr>
    </w:tblStylePr>
    <w:tblStylePr w:type="nwCell">
      <w:tblPr/>
      <w:tcPr>
        <w:tcBorders>
          <w:bottom w:val="single" w:sz="4" w:space="0" w:color="FF5C3C" w:themeColor="accent2" w:themeTint="99"/>
        </w:tcBorders>
      </w:tcPr>
    </w:tblStylePr>
    <w:tblStylePr w:type="seCell">
      <w:tblPr/>
      <w:tcPr>
        <w:tcBorders>
          <w:top w:val="single" w:sz="4" w:space="0" w:color="FF5C3C" w:themeColor="accent2" w:themeTint="99"/>
        </w:tcBorders>
      </w:tcPr>
    </w:tblStylePr>
    <w:tblStylePr w:type="swCell">
      <w:tblPr/>
      <w:tcPr>
        <w:tcBorders>
          <w:top w:val="single" w:sz="4" w:space="0" w:color="FF5C3C"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3" w:themeFillTint="33"/>
      </w:tcPr>
    </w:tblStylePr>
    <w:tblStylePr w:type="band1Horz">
      <w:tblPr/>
      <w:tcPr>
        <w:shd w:val="clear" w:color="auto" w:fill="CCCCCC" w:themeFill="accent3" w:themeFillTint="33"/>
      </w:tcPr>
    </w:tblStylePr>
    <w:tblStylePr w:type="neCell">
      <w:tblPr/>
      <w:tcPr>
        <w:tcBorders>
          <w:bottom w:val="single" w:sz="4" w:space="0" w:color="666666" w:themeColor="accent3" w:themeTint="99"/>
        </w:tcBorders>
      </w:tcPr>
    </w:tblStylePr>
    <w:tblStylePr w:type="nwCell">
      <w:tblPr/>
      <w:tcPr>
        <w:tcBorders>
          <w:bottom w:val="single" w:sz="4" w:space="0" w:color="666666" w:themeColor="accent3" w:themeTint="99"/>
        </w:tcBorders>
      </w:tcPr>
    </w:tblStylePr>
    <w:tblStylePr w:type="seCell">
      <w:tblPr/>
      <w:tcPr>
        <w:tcBorders>
          <w:top w:val="single" w:sz="4" w:space="0" w:color="666666" w:themeColor="accent3" w:themeTint="99"/>
        </w:tcBorders>
      </w:tcPr>
    </w:tblStylePr>
    <w:tblStylePr w:type="swCell">
      <w:tblPr/>
      <w:tcPr>
        <w:tcBorders>
          <w:top w:val="single" w:sz="4" w:space="0" w:color="666666"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B9B9B" w:themeColor="accent4" w:themeTint="99"/>
        </w:tcBorders>
      </w:tcPr>
    </w:tblStylePr>
    <w:tblStylePr w:type="nwCell">
      <w:tblPr/>
      <w:tcPr>
        <w:tcBorders>
          <w:bottom w:val="single" w:sz="4" w:space="0" w:color="9B9B9B" w:themeColor="accent4" w:themeTint="99"/>
        </w:tcBorders>
      </w:tcPr>
    </w:tblStylePr>
    <w:tblStylePr w:type="seCell">
      <w:tblPr/>
      <w:tcPr>
        <w:tcBorders>
          <w:top w:val="single" w:sz="4" w:space="0" w:color="9B9B9B" w:themeColor="accent4" w:themeTint="99"/>
        </w:tcBorders>
      </w:tcPr>
    </w:tblStylePr>
    <w:tblStylePr w:type="swCell">
      <w:tblPr/>
      <w:tcPr>
        <w:tcBorders>
          <w:top w:val="single" w:sz="4" w:space="0" w:color="9B9B9B"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1DE" w:themeFill="accent6" w:themeFillTint="33"/>
      </w:tcPr>
    </w:tblStylePr>
    <w:tblStylePr w:type="band1Horz">
      <w:tblPr/>
      <w:tcPr>
        <w:shd w:val="clear" w:color="auto" w:fill="F8E1DE" w:themeFill="accent6" w:themeFillTint="33"/>
      </w:tcPr>
    </w:tblStylePr>
    <w:tblStylePr w:type="neCell">
      <w:tblPr/>
      <w:tcPr>
        <w:tcBorders>
          <w:bottom w:val="single" w:sz="4" w:space="0" w:color="EBA69D" w:themeColor="accent6" w:themeTint="99"/>
        </w:tcBorders>
      </w:tcPr>
    </w:tblStylePr>
    <w:tblStylePr w:type="nwCell">
      <w:tblPr/>
      <w:tcPr>
        <w:tcBorders>
          <w:bottom w:val="single" w:sz="4" w:space="0" w:color="EBA69D" w:themeColor="accent6" w:themeTint="99"/>
        </w:tcBorders>
      </w:tcPr>
    </w:tblStylePr>
    <w:tblStylePr w:type="seCell">
      <w:tblPr/>
      <w:tcPr>
        <w:tcBorders>
          <w:top w:val="single" w:sz="4" w:space="0" w:color="EBA69D" w:themeColor="accent6" w:themeTint="99"/>
        </w:tcBorders>
      </w:tcPr>
    </w:tblStylePr>
    <w:tblStylePr w:type="swCell">
      <w:tblPr/>
      <w:tcPr>
        <w:tcBorders>
          <w:top w:val="single" w:sz="4" w:space="0" w:color="EBA69D"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color w:val="FFFFFF" w:themeColor="background1"/>
      </w:rPr>
      <w:tblPr/>
      <w:tcPr>
        <w:tcBorders>
          <w:top w:val="single" w:sz="4" w:space="0" w:color="BA1F00" w:themeColor="accent2"/>
          <w:left w:val="single" w:sz="4" w:space="0" w:color="BA1F00" w:themeColor="accent2"/>
          <w:bottom w:val="single" w:sz="4" w:space="0" w:color="BA1F00" w:themeColor="accent2"/>
          <w:right w:val="single" w:sz="4" w:space="0" w:color="BA1F00" w:themeColor="accent2"/>
          <w:insideH w:val="nil"/>
          <w:insideV w:val="nil"/>
        </w:tcBorders>
        <w:shd w:val="clear" w:color="auto" w:fill="BA1F00" w:themeFill="accent2"/>
      </w:tcPr>
    </w:tblStylePr>
    <w:tblStylePr w:type="lastRow">
      <w:rPr>
        <w:b/>
        <w:bCs/>
      </w:rPr>
      <w:tblPr/>
      <w:tcPr>
        <w:tcBorders>
          <w:top w:val="double" w:sz="4" w:space="0" w:color="BA1F00" w:themeColor="accent2"/>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color w:val="FFFFFF" w:themeColor="background1"/>
      </w:rPr>
      <w:tblPr/>
      <w:tcPr>
        <w:tcBorders>
          <w:top w:val="single" w:sz="4" w:space="0" w:color="000000" w:themeColor="accent3"/>
          <w:left w:val="single" w:sz="4" w:space="0" w:color="000000" w:themeColor="accent3"/>
          <w:bottom w:val="single" w:sz="4" w:space="0" w:color="000000" w:themeColor="accent3"/>
          <w:right w:val="single" w:sz="4" w:space="0" w:color="000000" w:themeColor="accent3"/>
          <w:insideH w:val="nil"/>
          <w:insideV w:val="nil"/>
        </w:tcBorders>
        <w:shd w:val="clear" w:color="auto" w:fill="000000" w:themeFill="accent3"/>
      </w:tcPr>
    </w:tblStylePr>
    <w:tblStylePr w:type="lastRow">
      <w:rPr>
        <w:b/>
        <w:bCs/>
      </w:rPr>
      <w:tblPr/>
      <w:tcPr>
        <w:tcBorders>
          <w:top w:val="double" w:sz="4" w:space="0" w:color="000000" w:themeColor="accent3"/>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color w:val="FFFFFF" w:themeColor="background1"/>
      </w:rPr>
      <w:tblPr/>
      <w:tcPr>
        <w:tcBorders>
          <w:top w:val="single" w:sz="4" w:space="0" w:color="595959" w:themeColor="accent4"/>
          <w:left w:val="single" w:sz="4" w:space="0" w:color="595959" w:themeColor="accent4"/>
          <w:bottom w:val="single" w:sz="4" w:space="0" w:color="595959" w:themeColor="accent4"/>
          <w:right w:val="single" w:sz="4" w:space="0" w:color="595959" w:themeColor="accent4"/>
          <w:insideH w:val="nil"/>
          <w:insideV w:val="nil"/>
        </w:tcBorders>
        <w:shd w:val="clear" w:color="auto" w:fill="595959" w:themeFill="accent4"/>
      </w:tcPr>
    </w:tblStylePr>
    <w:tblStylePr w:type="lastRow">
      <w:rPr>
        <w:b/>
        <w:bCs/>
      </w:rPr>
      <w:tblPr/>
      <w:tcPr>
        <w:tcBorders>
          <w:top w:val="double" w:sz="4" w:space="0" w:color="595959"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color w:val="FFFFFF" w:themeColor="background1"/>
      </w:rPr>
      <w:tblPr/>
      <w:tcPr>
        <w:tcBorders>
          <w:top w:val="single" w:sz="4" w:space="0" w:color="7F7F7F" w:themeColor="accent5"/>
          <w:left w:val="single" w:sz="4" w:space="0" w:color="7F7F7F" w:themeColor="accent5"/>
          <w:bottom w:val="single" w:sz="4" w:space="0" w:color="7F7F7F" w:themeColor="accent5"/>
          <w:right w:val="single" w:sz="4" w:space="0" w:color="7F7F7F" w:themeColor="accent5"/>
          <w:insideH w:val="nil"/>
          <w:insideV w:val="nil"/>
        </w:tcBorders>
        <w:shd w:val="clear" w:color="auto" w:fill="7F7F7F" w:themeFill="accent5"/>
      </w:tcPr>
    </w:tblStylePr>
    <w:tblStylePr w:type="lastRow">
      <w:rPr>
        <w:b/>
        <w:bCs/>
      </w:rPr>
      <w:tblPr/>
      <w:tcPr>
        <w:tcBorders>
          <w:top w:val="double" w:sz="4" w:space="0" w:color="7F7F7F" w:themeColor="accent5"/>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color w:val="FFFFFF" w:themeColor="background1"/>
      </w:rPr>
      <w:tblPr/>
      <w:tcPr>
        <w:tcBorders>
          <w:top w:val="single" w:sz="4" w:space="0" w:color="DE6B5C" w:themeColor="accent6"/>
          <w:left w:val="single" w:sz="4" w:space="0" w:color="DE6B5C" w:themeColor="accent6"/>
          <w:bottom w:val="single" w:sz="4" w:space="0" w:color="DE6B5C" w:themeColor="accent6"/>
          <w:right w:val="single" w:sz="4" w:space="0" w:color="DE6B5C" w:themeColor="accent6"/>
          <w:insideH w:val="nil"/>
          <w:insideV w:val="nil"/>
        </w:tcBorders>
        <w:shd w:val="clear" w:color="auto" w:fill="DE6B5C" w:themeFill="accent6"/>
      </w:tcPr>
    </w:tblStylePr>
    <w:tblStylePr w:type="lastRow">
      <w:rPr>
        <w:b/>
        <w:bCs/>
      </w:rPr>
      <w:tblPr/>
      <w:tcPr>
        <w:tcBorders>
          <w:top w:val="double" w:sz="4" w:space="0" w:color="DE6B5C" w:themeColor="accent6"/>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1"/>
      </w:tcPr>
    </w:tblStylePr>
    <w:tblStylePr w:type="band1Vert">
      <w:tblPr/>
      <w:tcPr>
        <w:shd w:val="clear" w:color="auto" w:fill="FF9999" w:themeFill="accent1" w:themeFillTint="66"/>
      </w:tcPr>
    </w:tblStylePr>
    <w:tblStylePr w:type="band1Horz">
      <w:tblPr/>
      <w:tcPr>
        <w:shd w:val="clear" w:color="auto" w:fill="FF9999"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8B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1F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1F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1F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1F00" w:themeFill="accent2"/>
      </w:tcPr>
    </w:tblStylePr>
    <w:tblStylePr w:type="band1Vert">
      <w:tblPr/>
      <w:tcPr>
        <w:shd w:val="clear" w:color="auto" w:fill="FF927D" w:themeFill="accent2" w:themeFillTint="66"/>
      </w:tcPr>
    </w:tblStylePr>
    <w:tblStylePr w:type="band1Horz">
      <w:tblPr/>
      <w:tcPr>
        <w:shd w:val="clear" w:color="auto" w:fill="FF927D"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3"/>
      </w:tcPr>
    </w:tblStylePr>
    <w:tblStylePr w:type="band1Vert">
      <w:tblPr/>
      <w:tcPr>
        <w:shd w:val="clear" w:color="auto" w:fill="999999" w:themeFill="accent3" w:themeFillTint="66"/>
      </w:tcPr>
    </w:tblStylePr>
    <w:tblStylePr w:type="band1Horz">
      <w:tblPr/>
      <w:tcPr>
        <w:shd w:val="clear" w:color="auto" w:fill="999999"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7F7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7F7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7F7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7F7F" w:themeFill="accent5"/>
      </w:tcPr>
    </w:tblStylePr>
    <w:tblStylePr w:type="band1Vert">
      <w:tblPr/>
      <w:tcPr>
        <w:shd w:val="clear" w:color="auto" w:fill="CBCBCB" w:themeFill="accent5" w:themeFillTint="66"/>
      </w:tcPr>
    </w:tblStylePr>
    <w:tblStylePr w:type="band1Horz">
      <w:tblPr/>
      <w:tcPr>
        <w:shd w:val="clear" w:color="auto" w:fill="CBCBCB"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1D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B5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B5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B5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B5C" w:themeFill="accent6"/>
      </w:tcPr>
    </w:tblStylePr>
    <w:tblStylePr w:type="band1Vert">
      <w:tblPr/>
      <w:tcPr>
        <w:shd w:val="clear" w:color="auto" w:fill="F1C3BD" w:themeFill="accent6" w:themeFillTint="66"/>
      </w:tcPr>
    </w:tblStylePr>
    <w:tblStylePr w:type="band1Horz">
      <w:tblPr/>
      <w:tcPr>
        <w:shd w:val="clear" w:color="auto" w:fill="F1C3BD"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BF0000" w:themeColor="accent1" w:themeShade="BF"/>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4" w:space="0" w:color="FF6666" w:themeColor="accent1" w:themeTint="99"/>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GridTable6Colorful-Accent2">
    <w:name w:val="Grid Table 6 Colorful Accent 2"/>
    <w:basedOn w:val="TableNormal"/>
    <w:uiPriority w:val="51"/>
    <w:rsid w:val="002A3FCB"/>
    <w:pPr>
      <w:spacing w:after="0"/>
    </w:pPr>
    <w:rPr>
      <w:color w:val="8B1600" w:themeColor="accent2" w:themeShade="BF"/>
    </w:r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rPr>
      <w:tblPr/>
      <w:tcPr>
        <w:tcBorders>
          <w:bottom w:val="single" w:sz="12" w:space="0" w:color="FF5C3C" w:themeColor="accent2" w:themeTint="99"/>
        </w:tcBorders>
      </w:tcPr>
    </w:tblStylePr>
    <w:tblStylePr w:type="lastRow">
      <w:rPr>
        <w:b/>
        <w:bCs/>
      </w:rPr>
      <w:tblPr/>
      <w:tcPr>
        <w:tcBorders>
          <w:top w:val="double" w:sz="4" w:space="0" w:color="FF5C3C" w:themeColor="accent2" w:themeTint="99"/>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GridTable6Colorful-Accent3">
    <w:name w:val="Grid Table 6 Colorful Accent 3"/>
    <w:basedOn w:val="TableNormal"/>
    <w:uiPriority w:val="51"/>
    <w:rsid w:val="002A3FCB"/>
    <w:pPr>
      <w:spacing w:after="0"/>
    </w:pPr>
    <w:rPr>
      <w:color w:val="000000" w:themeColor="accent3" w:themeShade="BF"/>
    </w:r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rPr>
      <w:tblPr/>
      <w:tcPr>
        <w:tcBorders>
          <w:bottom w:val="single" w:sz="12" w:space="0" w:color="666666" w:themeColor="accent3" w:themeTint="99"/>
        </w:tcBorders>
      </w:tcPr>
    </w:tblStylePr>
    <w:tblStylePr w:type="lastRow">
      <w:rPr>
        <w:b/>
        <w:bCs/>
      </w:rPr>
      <w:tblPr/>
      <w:tcPr>
        <w:tcBorders>
          <w:top w:val="double" w:sz="4" w:space="0" w:color="666666" w:themeColor="accent3" w:themeTint="99"/>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GridTable6Colorful-Accent4">
    <w:name w:val="Grid Table 6 Colorful Accent 4"/>
    <w:basedOn w:val="TableNormal"/>
    <w:uiPriority w:val="51"/>
    <w:rsid w:val="002A3FCB"/>
    <w:pPr>
      <w:spacing w:after="0"/>
    </w:pPr>
    <w:rPr>
      <w:color w:val="424242" w:themeColor="accent4" w:themeShade="BF"/>
    </w:r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rPr>
      <w:tblPr/>
      <w:tcPr>
        <w:tcBorders>
          <w:bottom w:val="single" w:sz="12" w:space="0" w:color="9B9B9B" w:themeColor="accent4" w:themeTint="99"/>
        </w:tcBorders>
      </w:tcPr>
    </w:tblStylePr>
    <w:tblStylePr w:type="lastRow">
      <w:rPr>
        <w:b/>
        <w:bCs/>
      </w:rPr>
      <w:tblPr/>
      <w:tcPr>
        <w:tcBorders>
          <w:top w:val="double" w:sz="4" w:space="0" w:color="9B9B9B"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2A3FCB"/>
    <w:pPr>
      <w:spacing w:after="0"/>
    </w:pPr>
    <w:rPr>
      <w:color w:val="5F5F5F" w:themeColor="accent5" w:themeShade="BF"/>
    </w:r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bottom w:val="single" w:sz="12" w:space="0" w:color="B2B2B2" w:themeColor="accent5" w:themeTint="99"/>
        </w:tcBorders>
      </w:tcPr>
    </w:tblStylePr>
    <w:tblStylePr w:type="lastRow">
      <w:rPr>
        <w:b/>
        <w:bCs/>
      </w:rPr>
      <w:tblPr/>
      <w:tcPr>
        <w:tcBorders>
          <w:top w:val="double" w:sz="4" w:space="0" w:color="B2B2B2" w:themeColor="accent5" w:themeTint="99"/>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GridTable6Colorful-Accent6">
    <w:name w:val="Grid Table 6 Colorful Accent 6"/>
    <w:basedOn w:val="TableNormal"/>
    <w:uiPriority w:val="51"/>
    <w:rsid w:val="002A3FCB"/>
    <w:pPr>
      <w:spacing w:after="0"/>
    </w:pPr>
    <w:rPr>
      <w:color w:val="C33927" w:themeColor="accent6" w:themeShade="BF"/>
    </w:r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rPr>
      <w:tblPr/>
      <w:tcPr>
        <w:tcBorders>
          <w:bottom w:val="single" w:sz="12" w:space="0" w:color="EBA69D" w:themeColor="accent6" w:themeTint="99"/>
        </w:tcBorders>
      </w:tcPr>
    </w:tblStylePr>
    <w:tblStylePr w:type="lastRow">
      <w:rPr>
        <w:b/>
        <w:bCs/>
      </w:rPr>
      <w:tblPr/>
      <w:tcPr>
        <w:tcBorders>
          <w:top w:val="double" w:sz="4" w:space="0" w:color="EBA69D" w:themeColor="accent6" w:themeTint="99"/>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BF0000" w:themeColor="accent1" w:themeShade="BF"/>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styleId="GridTable7Colorful-Accent2">
    <w:name w:val="Grid Table 7 Colorful Accent 2"/>
    <w:basedOn w:val="TableNormal"/>
    <w:uiPriority w:val="52"/>
    <w:rsid w:val="002A3FCB"/>
    <w:pPr>
      <w:spacing w:after="0"/>
    </w:pPr>
    <w:rPr>
      <w:color w:val="8B1600" w:themeColor="accent2" w:themeShade="BF"/>
    </w:r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8BE" w:themeFill="accent2" w:themeFillTint="33"/>
      </w:tcPr>
    </w:tblStylePr>
    <w:tblStylePr w:type="band1Horz">
      <w:tblPr/>
      <w:tcPr>
        <w:shd w:val="clear" w:color="auto" w:fill="FFC8BE" w:themeFill="accent2" w:themeFillTint="33"/>
      </w:tcPr>
    </w:tblStylePr>
    <w:tblStylePr w:type="neCell">
      <w:tblPr/>
      <w:tcPr>
        <w:tcBorders>
          <w:bottom w:val="single" w:sz="4" w:space="0" w:color="FF5C3C" w:themeColor="accent2" w:themeTint="99"/>
        </w:tcBorders>
      </w:tcPr>
    </w:tblStylePr>
    <w:tblStylePr w:type="nwCell">
      <w:tblPr/>
      <w:tcPr>
        <w:tcBorders>
          <w:bottom w:val="single" w:sz="4" w:space="0" w:color="FF5C3C" w:themeColor="accent2" w:themeTint="99"/>
        </w:tcBorders>
      </w:tcPr>
    </w:tblStylePr>
    <w:tblStylePr w:type="seCell">
      <w:tblPr/>
      <w:tcPr>
        <w:tcBorders>
          <w:top w:val="single" w:sz="4" w:space="0" w:color="FF5C3C" w:themeColor="accent2" w:themeTint="99"/>
        </w:tcBorders>
      </w:tcPr>
    </w:tblStylePr>
    <w:tblStylePr w:type="swCell">
      <w:tblPr/>
      <w:tcPr>
        <w:tcBorders>
          <w:top w:val="single" w:sz="4" w:space="0" w:color="FF5C3C" w:themeColor="accent2" w:themeTint="99"/>
        </w:tcBorders>
      </w:tcPr>
    </w:tblStylePr>
  </w:style>
  <w:style w:type="table" w:styleId="GridTable7Colorful-Accent3">
    <w:name w:val="Grid Table 7 Colorful Accent 3"/>
    <w:basedOn w:val="TableNormal"/>
    <w:uiPriority w:val="52"/>
    <w:rsid w:val="002A3FCB"/>
    <w:pPr>
      <w:spacing w:after="0"/>
    </w:pPr>
    <w:rPr>
      <w:color w:val="000000" w:themeColor="accent3" w:themeShade="BF"/>
    </w:r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3" w:themeFillTint="33"/>
      </w:tcPr>
    </w:tblStylePr>
    <w:tblStylePr w:type="band1Horz">
      <w:tblPr/>
      <w:tcPr>
        <w:shd w:val="clear" w:color="auto" w:fill="CCCCCC" w:themeFill="accent3" w:themeFillTint="33"/>
      </w:tcPr>
    </w:tblStylePr>
    <w:tblStylePr w:type="neCell">
      <w:tblPr/>
      <w:tcPr>
        <w:tcBorders>
          <w:bottom w:val="single" w:sz="4" w:space="0" w:color="666666" w:themeColor="accent3" w:themeTint="99"/>
        </w:tcBorders>
      </w:tcPr>
    </w:tblStylePr>
    <w:tblStylePr w:type="nwCell">
      <w:tblPr/>
      <w:tcPr>
        <w:tcBorders>
          <w:bottom w:val="single" w:sz="4" w:space="0" w:color="666666" w:themeColor="accent3" w:themeTint="99"/>
        </w:tcBorders>
      </w:tcPr>
    </w:tblStylePr>
    <w:tblStylePr w:type="seCell">
      <w:tblPr/>
      <w:tcPr>
        <w:tcBorders>
          <w:top w:val="single" w:sz="4" w:space="0" w:color="666666" w:themeColor="accent3" w:themeTint="99"/>
        </w:tcBorders>
      </w:tcPr>
    </w:tblStylePr>
    <w:tblStylePr w:type="swCell">
      <w:tblPr/>
      <w:tcPr>
        <w:tcBorders>
          <w:top w:val="single" w:sz="4" w:space="0" w:color="666666" w:themeColor="accent3" w:themeTint="99"/>
        </w:tcBorders>
      </w:tcPr>
    </w:tblStylePr>
  </w:style>
  <w:style w:type="table" w:styleId="GridTable7Colorful-Accent4">
    <w:name w:val="Grid Table 7 Colorful Accent 4"/>
    <w:basedOn w:val="TableNormal"/>
    <w:uiPriority w:val="52"/>
    <w:rsid w:val="002A3FCB"/>
    <w:pPr>
      <w:spacing w:after="0"/>
    </w:pPr>
    <w:rPr>
      <w:color w:val="424242" w:themeColor="accent4" w:themeShade="BF"/>
    </w:r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B9B9B" w:themeColor="accent4" w:themeTint="99"/>
        </w:tcBorders>
      </w:tcPr>
    </w:tblStylePr>
    <w:tblStylePr w:type="nwCell">
      <w:tblPr/>
      <w:tcPr>
        <w:tcBorders>
          <w:bottom w:val="single" w:sz="4" w:space="0" w:color="9B9B9B" w:themeColor="accent4" w:themeTint="99"/>
        </w:tcBorders>
      </w:tcPr>
    </w:tblStylePr>
    <w:tblStylePr w:type="seCell">
      <w:tblPr/>
      <w:tcPr>
        <w:tcBorders>
          <w:top w:val="single" w:sz="4" w:space="0" w:color="9B9B9B" w:themeColor="accent4" w:themeTint="99"/>
        </w:tcBorders>
      </w:tcPr>
    </w:tblStylePr>
    <w:tblStylePr w:type="swCell">
      <w:tblPr/>
      <w:tcPr>
        <w:tcBorders>
          <w:top w:val="single" w:sz="4" w:space="0" w:color="9B9B9B" w:themeColor="accent4" w:themeTint="99"/>
        </w:tcBorders>
      </w:tcPr>
    </w:tblStylePr>
  </w:style>
  <w:style w:type="table" w:styleId="GridTable7Colorful-Accent5">
    <w:name w:val="Grid Table 7 Colorful Accent 5"/>
    <w:basedOn w:val="TableNormal"/>
    <w:uiPriority w:val="52"/>
    <w:rsid w:val="002A3FCB"/>
    <w:pPr>
      <w:spacing w:after="0"/>
    </w:pPr>
    <w:rPr>
      <w:color w:val="5F5F5F" w:themeColor="accent5" w:themeShade="BF"/>
    </w:r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table" w:styleId="GridTable7Colorful-Accent6">
    <w:name w:val="Grid Table 7 Colorful Accent 6"/>
    <w:basedOn w:val="TableNormal"/>
    <w:uiPriority w:val="52"/>
    <w:rsid w:val="002A3FCB"/>
    <w:pPr>
      <w:spacing w:after="0"/>
    </w:pPr>
    <w:rPr>
      <w:color w:val="C33927" w:themeColor="accent6" w:themeShade="BF"/>
    </w:r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1DE" w:themeFill="accent6" w:themeFillTint="33"/>
      </w:tcPr>
    </w:tblStylePr>
    <w:tblStylePr w:type="band1Horz">
      <w:tblPr/>
      <w:tcPr>
        <w:shd w:val="clear" w:color="auto" w:fill="F8E1DE" w:themeFill="accent6" w:themeFillTint="33"/>
      </w:tcPr>
    </w:tblStylePr>
    <w:tblStylePr w:type="neCell">
      <w:tblPr/>
      <w:tcPr>
        <w:tcBorders>
          <w:bottom w:val="single" w:sz="4" w:space="0" w:color="EBA69D" w:themeColor="accent6" w:themeTint="99"/>
        </w:tcBorders>
      </w:tcPr>
    </w:tblStylePr>
    <w:tblStylePr w:type="nwCell">
      <w:tblPr/>
      <w:tcPr>
        <w:tcBorders>
          <w:bottom w:val="single" w:sz="4" w:space="0" w:color="EBA69D" w:themeColor="accent6" w:themeTint="99"/>
        </w:tcBorders>
      </w:tcPr>
    </w:tblStylePr>
    <w:tblStylePr w:type="seCell">
      <w:tblPr/>
      <w:tcPr>
        <w:tcBorders>
          <w:top w:val="single" w:sz="4" w:space="0" w:color="EBA69D" w:themeColor="accent6" w:themeTint="99"/>
        </w:tcBorders>
      </w:tcPr>
    </w:tblStylePr>
    <w:tblStylePr w:type="swCell">
      <w:tblPr/>
      <w:tcPr>
        <w:tcBorders>
          <w:top w:val="single" w:sz="4" w:space="0" w:color="EBA69D"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8B1700"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7F0000"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7F0000"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unhideWhenUsed/>
    <w:rsid w:val="002A3FCB"/>
    <w:rPr>
      <w:color w:val="FFD147"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800000" w:themeColor="accent1" w:themeShade="80"/>
        <w:bottom w:val="single" w:sz="4" w:space="10" w:color="800000" w:themeColor="accent1" w:themeShade="80"/>
      </w:pBdr>
      <w:spacing w:before="360" w:after="360"/>
      <w:jc w:val="center"/>
    </w:pPr>
    <w:rPr>
      <w:i/>
      <w:iCs/>
      <w:color w:val="800000" w:themeColor="accent1" w:themeShade="80"/>
    </w:rPr>
  </w:style>
  <w:style w:type="character" w:customStyle="1" w:styleId="IntenseQuoteChar">
    <w:name w:val="Intense Quote Char"/>
    <w:basedOn w:val="DefaultParagraphFont"/>
    <w:link w:val="IntenseQuote"/>
    <w:uiPriority w:val="30"/>
    <w:semiHidden/>
    <w:rsid w:val="002D3701"/>
    <w:rPr>
      <w:i/>
      <w:iCs/>
      <w:color w:val="800000"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800000"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insideH w:val="single" w:sz="8" w:space="0" w:color="FF0000" w:themeColor="accent1"/>
        <w:insideV w:val="single" w:sz="8" w:space="0" w:color="FF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1"/>
          <w:left w:val="single" w:sz="8" w:space="0" w:color="FF0000" w:themeColor="accent1"/>
          <w:bottom w:val="single" w:sz="18" w:space="0" w:color="FF0000" w:themeColor="accent1"/>
          <w:right w:val="single" w:sz="8" w:space="0" w:color="FF0000" w:themeColor="accent1"/>
          <w:insideH w:val="nil"/>
          <w:insideV w:val="single" w:sz="8" w:space="0" w:color="FF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1"/>
          <w:left w:val="single" w:sz="8" w:space="0" w:color="FF0000" w:themeColor="accent1"/>
          <w:bottom w:val="single" w:sz="8" w:space="0" w:color="FF0000" w:themeColor="accent1"/>
          <w:right w:val="single" w:sz="8" w:space="0" w:color="FF0000" w:themeColor="accent1"/>
          <w:insideH w:val="nil"/>
          <w:insideV w:val="single" w:sz="8" w:space="0" w:color="FF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shd w:val="clear" w:color="auto" w:fill="FFC0C0" w:themeFill="accent1" w:themeFillTint="3F"/>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insideV w:val="single" w:sz="8" w:space="0" w:color="FF0000" w:themeColor="accent1"/>
        </w:tcBorders>
        <w:shd w:val="clear" w:color="auto" w:fill="FFC0C0" w:themeFill="accent1" w:themeFillTint="3F"/>
      </w:tcPr>
    </w:tblStylePr>
    <w:tblStylePr w:type="band2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insideV w:val="single" w:sz="8" w:space="0" w:color="FF0000"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insideH w:val="single" w:sz="8" w:space="0" w:color="BA1F00" w:themeColor="accent2"/>
        <w:insideV w:val="single" w:sz="8" w:space="0" w:color="BA1F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1F00" w:themeColor="accent2"/>
          <w:left w:val="single" w:sz="8" w:space="0" w:color="BA1F00" w:themeColor="accent2"/>
          <w:bottom w:val="single" w:sz="18" w:space="0" w:color="BA1F00" w:themeColor="accent2"/>
          <w:right w:val="single" w:sz="8" w:space="0" w:color="BA1F00" w:themeColor="accent2"/>
          <w:insideH w:val="nil"/>
          <w:insideV w:val="single" w:sz="8" w:space="0" w:color="BA1F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1F00" w:themeColor="accent2"/>
          <w:left w:val="single" w:sz="8" w:space="0" w:color="BA1F00" w:themeColor="accent2"/>
          <w:bottom w:val="single" w:sz="8" w:space="0" w:color="BA1F00" w:themeColor="accent2"/>
          <w:right w:val="single" w:sz="8" w:space="0" w:color="BA1F00" w:themeColor="accent2"/>
          <w:insideH w:val="nil"/>
          <w:insideV w:val="single" w:sz="8" w:space="0" w:color="BA1F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tcPr>
    </w:tblStylePr>
    <w:tblStylePr w:type="band1Vert">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shd w:val="clear" w:color="auto" w:fill="FFBBAE" w:themeFill="accent2" w:themeFillTint="3F"/>
      </w:tcPr>
    </w:tblStylePr>
    <w:tblStylePr w:type="band1Horz">
      <w:tblPr/>
      <w:tcPr>
        <w:tcBorders>
          <w:top w:val="single" w:sz="8" w:space="0" w:color="BA1F00" w:themeColor="accent2"/>
          <w:left w:val="single" w:sz="8" w:space="0" w:color="BA1F00" w:themeColor="accent2"/>
          <w:bottom w:val="single" w:sz="8" w:space="0" w:color="BA1F00" w:themeColor="accent2"/>
          <w:right w:val="single" w:sz="8" w:space="0" w:color="BA1F00" w:themeColor="accent2"/>
          <w:insideV w:val="single" w:sz="8" w:space="0" w:color="BA1F00" w:themeColor="accent2"/>
        </w:tcBorders>
        <w:shd w:val="clear" w:color="auto" w:fill="FFBBAE" w:themeFill="accent2" w:themeFillTint="3F"/>
      </w:tcPr>
    </w:tblStylePr>
    <w:tblStylePr w:type="band2Horz">
      <w:tblPr/>
      <w:tcPr>
        <w:tcBorders>
          <w:top w:val="single" w:sz="8" w:space="0" w:color="BA1F00" w:themeColor="accent2"/>
          <w:left w:val="single" w:sz="8" w:space="0" w:color="BA1F00" w:themeColor="accent2"/>
          <w:bottom w:val="single" w:sz="8" w:space="0" w:color="BA1F00" w:themeColor="accent2"/>
          <w:right w:val="single" w:sz="8" w:space="0" w:color="BA1F00" w:themeColor="accent2"/>
          <w:insideV w:val="single" w:sz="8" w:space="0" w:color="BA1F00"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C0C0C0" w:themeFill="accent3" w:themeFillTint="3F"/>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C0C0C0" w:themeFill="accent3" w:themeFillTint="3F"/>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insideH w:val="single" w:sz="8" w:space="0" w:color="595959" w:themeColor="accent4"/>
        <w:insideV w:val="single" w:sz="8" w:space="0" w:color="59595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4"/>
          <w:left w:val="single" w:sz="8" w:space="0" w:color="595959" w:themeColor="accent4"/>
          <w:bottom w:val="single" w:sz="18" w:space="0" w:color="595959" w:themeColor="accent4"/>
          <w:right w:val="single" w:sz="8" w:space="0" w:color="595959" w:themeColor="accent4"/>
          <w:insideH w:val="nil"/>
          <w:insideV w:val="single" w:sz="8" w:space="0" w:color="59595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4"/>
          <w:left w:val="single" w:sz="8" w:space="0" w:color="595959" w:themeColor="accent4"/>
          <w:bottom w:val="single" w:sz="8" w:space="0" w:color="595959" w:themeColor="accent4"/>
          <w:right w:val="single" w:sz="8" w:space="0" w:color="595959" w:themeColor="accent4"/>
          <w:insideH w:val="nil"/>
          <w:insideV w:val="single" w:sz="8" w:space="0" w:color="59595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tcPr>
    </w:tblStylePr>
    <w:tblStylePr w:type="band1Vert">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shd w:val="clear" w:color="auto" w:fill="D5D5D5" w:themeFill="accent4" w:themeFillTint="3F"/>
      </w:tcPr>
    </w:tblStylePr>
    <w:tblStylePr w:type="band1Horz">
      <w:tblPr/>
      <w:tcPr>
        <w:tcBorders>
          <w:top w:val="single" w:sz="8" w:space="0" w:color="595959" w:themeColor="accent4"/>
          <w:left w:val="single" w:sz="8" w:space="0" w:color="595959" w:themeColor="accent4"/>
          <w:bottom w:val="single" w:sz="8" w:space="0" w:color="595959" w:themeColor="accent4"/>
          <w:right w:val="single" w:sz="8" w:space="0" w:color="595959" w:themeColor="accent4"/>
          <w:insideV w:val="single" w:sz="8" w:space="0" w:color="595959" w:themeColor="accent4"/>
        </w:tcBorders>
        <w:shd w:val="clear" w:color="auto" w:fill="D5D5D5" w:themeFill="accent4" w:themeFillTint="3F"/>
      </w:tcPr>
    </w:tblStylePr>
    <w:tblStylePr w:type="band2Horz">
      <w:tblPr/>
      <w:tcPr>
        <w:tcBorders>
          <w:top w:val="single" w:sz="8" w:space="0" w:color="595959" w:themeColor="accent4"/>
          <w:left w:val="single" w:sz="8" w:space="0" w:color="595959" w:themeColor="accent4"/>
          <w:bottom w:val="single" w:sz="8" w:space="0" w:color="595959" w:themeColor="accent4"/>
          <w:right w:val="single" w:sz="8" w:space="0" w:color="595959" w:themeColor="accent4"/>
          <w:insideV w:val="single" w:sz="8" w:space="0" w:color="595959"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insideH w:val="single" w:sz="8" w:space="0" w:color="7F7F7F" w:themeColor="accent5"/>
        <w:insideV w:val="single" w:sz="8" w:space="0" w:color="7F7F7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5"/>
          <w:left w:val="single" w:sz="8" w:space="0" w:color="7F7F7F" w:themeColor="accent5"/>
          <w:bottom w:val="single" w:sz="18" w:space="0" w:color="7F7F7F" w:themeColor="accent5"/>
          <w:right w:val="single" w:sz="8" w:space="0" w:color="7F7F7F" w:themeColor="accent5"/>
          <w:insideH w:val="nil"/>
          <w:insideV w:val="single" w:sz="8" w:space="0" w:color="7F7F7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5"/>
          <w:left w:val="single" w:sz="8" w:space="0" w:color="7F7F7F" w:themeColor="accent5"/>
          <w:bottom w:val="single" w:sz="8" w:space="0" w:color="7F7F7F" w:themeColor="accent5"/>
          <w:right w:val="single" w:sz="8" w:space="0" w:color="7F7F7F" w:themeColor="accent5"/>
          <w:insideH w:val="nil"/>
          <w:insideV w:val="single" w:sz="8" w:space="0" w:color="7F7F7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tcPr>
    </w:tblStylePr>
    <w:tblStylePr w:type="band1Vert">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shd w:val="clear" w:color="auto" w:fill="DFDFDF" w:themeFill="accent5" w:themeFillTint="3F"/>
      </w:tcPr>
    </w:tblStylePr>
    <w:tblStylePr w:type="band1Horz">
      <w:tblPr/>
      <w:tcPr>
        <w:tcBorders>
          <w:top w:val="single" w:sz="8" w:space="0" w:color="7F7F7F" w:themeColor="accent5"/>
          <w:left w:val="single" w:sz="8" w:space="0" w:color="7F7F7F" w:themeColor="accent5"/>
          <w:bottom w:val="single" w:sz="8" w:space="0" w:color="7F7F7F" w:themeColor="accent5"/>
          <w:right w:val="single" w:sz="8" w:space="0" w:color="7F7F7F" w:themeColor="accent5"/>
          <w:insideV w:val="single" w:sz="8" w:space="0" w:color="7F7F7F" w:themeColor="accent5"/>
        </w:tcBorders>
        <w:shd w:val="clear" w:color="auto" w:fill="DFDFDF" w:themeFill="accent5" w:themeFillTint="3F"/>
      </w:tcPr>
    </w:tblStylePr>
    <w:tblStylePr w:type="band2Horz">
      <w:tblPr/>
      <w:tcPr>
        <w:tcBorders>
          <w:top w:val="single" w:sz="8" w:space="0" w:color="7F7F7F" w:themeColor="accent5"/>
          <w:left w:val="single" w:sz="8" w:space="0" w:color="7F7F7F" w:themeColor="accent5"/>
          <w:bottom w:val="single" w:sz="8" w:space="0" w:color="7F7F7F" w:themeColor="accent5"/>
          <w:right w:val="single" w:sz="8" w:space="0" w:color="7F7F7F" w:themeColor="accent5"/>
          <w:insideV w:val="single" w:sz="8" w:space="0" w:color="7F7F7F"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insideH w:val="single" w:sz="8" w:space="0" w:color="DE6B5C" w:themeColor="accent6"/>
        <w:insideV w:val="single" w:sz="8" w:space="0" w:color="DE6B5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B5C" w:themeColor="accent6"/>
          <w:left w:val="single" w:sz="8" w:space="0" w:color="DE6B5C" w:themeColor="accent6"/>
          <w:bottom w:val="single" w:sz="18" w:space="0" w:color="DE6B5C" w:themeColor="accent6"/>
          <w:right w:val="single" w:sz="8" w:space="0" w:color="DE6B5C" w:themeColor="accent6"/>
          <w:insideH w:val="nil"/>
          <w:insideV w:val="single" w:sz="8" w:space="0" w:color="DE6B5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B5C" w:themeColor="accent6"/>
          <w:left w:val="single" w:sz="8" w:space="0" w:color="DE6B5C" w:themeColor="accent6"/>
          <w:bottom w:val="single" w:sz="8" w:space="0" w:color="DE6B5C" w:themeColor="accent6"/>
          <w:right w:val="single" w:sz="8" w:space="0" w:color="DE6B5C" w:themeColor="accent6"/>
          <w:insideH w:val="nil"/>
          <w:insideV w:val="single" w:sz="8" w:space="0" w:color="DE6B5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tcPr>
    </w:tblStylePr>
    <w:tblStylePr w:type="band1Vert">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shd w:val="clear" w:color="auto" w:fill="F6DAD6" w:themeFill="accent6" w:themeFillTint="3F"/>
      </w:tcPr>
    </w:tblStylePr>
    <w:tblStylePr w:type="band1Horz">
      <w:tblPr/>
      <w:tcPr>
        <w:tcBorders>
          <w:top w:val="single" w:sz="8" w:space="0" w:color="DE6B5C" w:themeColor="accent6"/>
          <w:left w:val="single" w:sz="8" w:space="0" w:color="DE6B5C" w:themeColor="accent6"/>
          <w:bottom w:val="single" w:sz="8" w:space="0" w:color="DE6B5C" w:themeColor="accent6"/>
          <w:right w:val="single" w:sz="8" w:space="0" w:color="DE6B5C" w:themeColor="accent6"/>
          <w:insideV w:val="single" w:sz="8" w:space="0" w:color="DE6B5C" w:themeColor="accent6"/>
        </w:tcBorders>
        <w:shd w:val="clear" w:color="auto" w:fill="F6DAD6" w:themeFill="accent6" w:themeFillTint="3F"/>
      </w:tcPr>
    </w:tblStylePr>
    <w:tblStylePr w:type="band2Horz">
      <w:tblPr/>
      <w:tcPr>
        <w:tcBorders>
          <w:top w:val="single" w:sz="8" w:space="0" w:color="DE6B5C" w:themeColor="accent6"/>
          <w:left w:val="single" w:sz="8" w:space="0" w:color="DE6B5C" w:themeColor="accent6"/>
          <w:bottom w:val="single" w:sz="8" w:space="0" w:color="DE6B5C" w:themeColor="accent6"/>
          <w:right w:val="single" w:sz="8" w:space="0" w:color="DE6B5C" w:themeColor="accent6"/>
          <w:insideV w:val="single" w:sz="8" w:space="0" w:color="DE6B5C"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doub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tblBorders>
    </w:tblPr>
    <w:tblStylePr w:type="firstRow">
      <w:pPr>
        <w:spacing w:before="0" w:after="0" w:line="240" w:lineRule="auto"/>
      </w:pPr>
      <w:rPr>
        <w:b/>
        <w:bCs/>
        <w:color w:val="FFFFFF" w:themeColor="background1"/>
      </w:rPr>
      <w:tblPr/>
      <w:tcPr>
        <w:shd w:val="clear" w:color="auto" w:fill="BA1F00" w:themeFill="accent2"/>
      </w:tcPr>
    </w:tblStylePr>
    <w:tblStylePr w:type="lastRow">
      <w:pPr>
        <w:spacing w:before="0" w:after="0" w:line="240" w:lineRule="auto"/>
      </w:pPr>
      <w:rPr>
        <w:b/>
        <w:bCs/>
      </w:rPr>
      <w:tblPr/>
      <w:tcPr>
        <w:tcBorders>
          <w:top w:val="double" w:sz="6" w:space="0" w:color="BA1F00" w:themeColor="accent2"/>
          <w:left w:val="single" w:sz="8" w:space="0" w:color="BA1F00" w:themeColor="accent2"/>
          <w:bottom w:val="single" w:sz="8" w:space="0" w:color="BA1F00" w:themeColor="accent2"/>
          <w:right w:val="single" w:sz="8" w:space="0" w:color="BA1F00" w:themeColor="accent2"/>
        </w:tcBorders>
      </w:tcPr>
    </w:tblStylePr>
    <w:tblStylePr w:type="firstCol">
      <w:rPr>
        <w:b/>
        <w:bCs/>
      </w:rPr>
    </w:tblStylePr>
    <w:tblStylePr w:type="lastCol">
      <w:rPr>
        <w:b/>
        <w:bCs/>
      </w:rPr>
    </w:tblStylePr>
    <w:tblStylePr w:type="band1Vert">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tcPr>
    </w:tblStylePr>
    <w:tblStylePr w:type="band1Horz">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pPr>
        <w:spacing w:before="0" w:after="0" w:line="240" w:lineRule="auto"/>
      </w:pPr>
      <w:rPr>
        <w:b/>
        <w:bCs/>
        <w:color w:val="FFFFFF" w:themeColor="background1"/>
      </w:rPr>
      <w:tblPr/>
      <w:tcPr>
        <w:shd w:val="clear" w:color="auto" w:fill="000000" w:themeFill="accent3"/>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tblBorders>
    </w:tblPr>
    <w:tblStylePr w:type="firstRow">
      <w:pPr>
        <w:spacing w:before="0" w:after="0" w:line="240" w:lineRule="auto"/>
      </w:pPr>
      <w:rPr>
        <w:b/>
        <w:bCs/>
        <w:color w:val="FFFFFF" w:themeColor="background1"/>
      </w:rPr>
      <w:tblPr/>
      <w:tcPr>
        <w:shd w:val="clear" w:color="auto" w:fill="595959" w:themeFill="accent4"/>
      </w:tcPr>
    </w:tblStylePr>
    <w:tblStylePr w:type="lastRow">
      <w:pPr>
        <w:spacing w:before="0" w:after="0" w:line="240" w:lineRule="auto"/>
      </w:pPr>
      <w:rPr>
        <w:b/>
        <w:bCs/>
      </w:rPr>
      <w:tblPr/>
      <w:tcPr>
        <w:tcBorders>
          <w:top w:val="double" w:sz="6" w:space="0" w:color="595959" w:themeColor="accent4"/>
          <w:left w:val="single" w:sz="8" w:space="0" w:color="595959" w:themeColor="accent4"/>
          <w:bottom w:val="single" w:sz="8" w:space="0" w:color="595959" w:themeColor="accent4"/>
          <w:right w:val="single" w:sz="8" w:space="0" w:color="595959" w:themeColor="accent4"/>
        </w:tcBorders>
      </w:tcPr>
    </w:tblStylePr>
    <w:tblStylePr w:type="firstCol">
      <w:rPr>
        <w:b/>
        <w:bCs/>
      </w:rPr>
    </w:tblStylePr>
    <w:tblStylePr w:type="lastCol">
      <w:rPr>
        <w:b/>
        <w:bCs/>
      </w:rPr>
    </w:tblStylePr>
    <w:tblStylePr w:type="band1Vert">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tcPr>
    </w:tblStylePr>
    <w:tblStylePr w:type="band1Horz">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tblBorders>
    </w:tblPr>
    <w:tblStylePr w:type="firstRow">
      <w:pPr>
        <w:spacing w:before="0" w:after="0" w:line="240" w:lineRule="auto"/>
      </w:pPr>
      <w:rPr>
        <w:b/>
        <w:bCs/>
        <w:color w:val="FFFFFF" w:themeColor="background1"/>
      </w:rPr>
      <w:tblPr/>
      <w:tcPr>
        <w:shd w:val="clear" w:color="auto" w:fill="7F7F7F" w:themeFill="accent5"/>
      </w:tcPr>
    </w:tblStylePr>
    <w:tblStylePr w:type="lastRow">
      <w:pPr>
        <w:spacing w:before="0" w:after="0" w:line="240" w:lineRule="auto"/>
      </w:pPr>
      <w:rPr>
        <w:b/>
        <w:bCs/>
      </w:rPr>
      <w:tblPr/>
      <w:tcPr>
        <w:tcBorders>
          <w:top w:val="double" w:sz="6" w:space="0" w:color="7F7F7F" w:themeColor="accent5"/>
          <w:left w:val="single" w:sz="8" w:space="0" w:color="7F7F7F" w:themeColor="accent5"/>
          <w:bottom w:val="single" w:sz="8" w:space="0" w:color="7F7F7F" w:themeColor="accent5"/>
          <w:right w:val="single" w:sz="8" w:space="0" w:color="7F7F7F" w:themeColor="accent5"/>
        </w:tcBorders>
      </w:tcPr>
    </w:tblStylePr>
    <w:tblStylePr w:type="firstCol">
      <w:rPr>
        <w:b/>
        <w:bCs/>
      </w:rPr>
    </w:tblStylePr>
    <w:tblStylePr w:type="lastCol">
      <w:rPr>
        <w:b/>
        <w:bCs/>
      </w:rPr>
    </w:tblStylePr>
    <w:tblStylePr w:type="band1Vert">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tcPr>
    </w:tblStylePr>
    <w:tblStylePr w:type="band1Horz">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tblBorders>
    </w:tblPr>
    <w:tblStylePr w:type="firstRow">
      <w:pPr>
        <w:spacing w:before="0" w:after="0" w:line="240" w:lineRule="auto"/>
      </w:pPr>
      <w:rPr>
        <w:b/>
        <w:bCs/>
        <w:color w:val="FFFFFF" w:themeColor="background1"/>
      </w:rPr>
      <w:tblPr/>
      <w:tcPr>
        <w:shd w:val="clear" w:color="auto" w:fill="DE6B5C" w:themeFill="accent6"/>
      </w:tcPr>
    </w:tblStylePr>
    <w:tblStylePr w:type="lastRow">
      <w:pPr>
        <w:spacing w:before="0" w:after="0" w:line="240" w:lineRule="auto"/>
      </w:pPr>
      <w:rPr>
        <w:b/>
        <w:bCs/>
      </w:rPr>
      <w:tblPr/>
      <w:tcPr>
        <w:tcBorders>
          <w:top w:val="double" w:sz="6" w:space="0" w:color="DE6B5C" w:themeColor="accent6"/>
          <w:left w:val="single" w:sz="8" w:space="0" w:color="DE6B5C" w:themeColor="accent6"/>
          <w:bottom w:val="single" w:sz="8" w:space="0" w:color="DE6B5C" w:themeColor="accent6"/>
          <w:right w:val="single" w:sz="8" w:space="0" w:color="DE6B5C" w:themeColor="accent6"/>
        </w:tcBorders>
      </w:tcPr>
    </w:tblStylePr>
    <w:tblStylePr w:type="firstCol">
      <w:rPr>
        <w:b/>
        <w:bCs/>
      </w:rPr>
    </w:tblStylePr>
    <w:tblStylePr w:type="lastCol">
      <w:rPr>
        <w:b/>
        <w:bCs/>
      </w:rPr>
    </w:tblStylePr>
    <w:tblStylePr w:type="band1Vert">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tcPr>
    </w:tblStylePr>
    <w:tblStylePr w:type="band1Horz">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BF0000" w:themeColor="accent1" w:themeShade="BF"/>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il"/>
          <w:bottom w:val="single" w:sz="8" w:space="0" w:color="FF0000" w:themeColor="accent1"/>
          <w:right w:val="nil"/>
          <w:insideH w:val="nil"/>
          <w:insideV w:val="nil"/>
        </w:tcBorders>
      </w:tcPr>
    </w:tblStylePr>
    <w:tblStylePr w:type="lastRow">
      <w:pPr>
        <w:spacing w:before="0" w:after="0" w:line="240" w:lineRule="auto"/>
      </w:pPr>
      <w:rPr>
        <w:b/>
        <w:bCs/>
      </w:rPr>
      <w:tblPr/>
      <w:tcPr>
        <w:tcBorders>
          <w:top w:val="single" w:sz="8" w:space="0" w:color="FF0000" w:themeColor="accent1"/>
          <w:left w:val="nil"/>
          <w:bottom w:val="single" w:sz="8" w:space="0" w:color="FF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1" w:themeFillTint="3F"/>
      </w:tcPr>
    </w:tblStylePr>
    <w:tblStylePr w:type="band1Horz">
      <w:tblPr/>
      <w:tcPr>
        <w:tcBorders>
          <w:left w:val="nil"/>
          <w:right w:val="nil"/>
          <w:insideH w:val="nil"/>
          <w:insideV w:val="nil"/>
        </w:tcBorders>
        <w:shd w:val="clear" w:color="auto" w:fill="FFC0C0"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8B1600" w:themeColor="accent2" w:themeShade="BF"/>
    </w:rPr>
    <w:tblPr>
      <w:tblStyleRowBandSize w:val="1"/>
      <w:tblStyleColBandSize w:val="1"/>
      <w:tblBorders>
        <w:top w:val="single" w:sz="8" w:space="0" w:color="BA1F00" w:themeColor="accent2"/>
        <w:bottom w:val="single" w:sz="8" w:space="0" w:color="BA1F00" w:themeColor="accent2"/>
      </w:tblBorders>
    </w:tblPr>
    <w:tblStylePr w:type="firstRow">
      <w:pPr>
        <w:spacing w:before="0" w:after="0" w:line="240" w:lineRule="auto"/>
      </w:pPr>
      <w:rPr>
        <w:b/>
        <w:bCs/>
      </w:rPr>
      <w:tblPr/>
      <w:tcPr>
        <w:tcBorders>
          <w:top w:val="single" w:sz="8" w:space="0" w:color="BA1F00" w:themeColor="accent2"/>
          <w:left w:val="nil"/>
          <w:bottom w:val="single" w:sz="8" w:space="0" w:color="BA1F00" w:themeColor="accent2"/>
          <w:right w:val="nil"/>
          <w:insideH w:val="nil"/>
          <w:insideV w:val="nil"/>
        </w:tcBorders>
      </w:tcPr>
    </w:tblStylePr>
    <w:tblStylePr w:type="lastRow">
      <w:pPr>
        <w:spacing w:before="0" w:after="0" w:line="240" w:lineRule="auto"/>
      </w:pPr>
      <w:rPr>
        <w:b/>
        <w:bCs/>
      </w:rPr>
      <w:tblPr/>
      <w:tcPr>
        <w:tcBorders>
          <w:top w:val="single" w:sz="8" w:space="0" w:color="BA1F00" w:themeColor="accent2"/>
          <w:left w:val="nil"/>
          <w:bottom w:val="single" w:sz="8" w:space="0" w:color="BA1F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BAE" w:themeFill="accent2" w:themeFillTint="3F"/>
      </w:tcPr>
    </w:tblStylePr>
    <w:tblStylePr w:type="band1Horz">
      <w:tblPr/>
      <w:tcPr>
        <w:tcBorders>
          <w:left w:val="nil"/>
          <w:right w:val="nil"/>
          <w:insideH w:val="nil"/>
          <w:insideV w:val="nil"/>
        </w:tcBorders>
        <w:shd w:val="clear" w:color="auto" w:fill="FFBBAE"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000000" w:themeColor="accent3" w:themeShade="BF"/>
    </w:rPr>
    <w:tblPr>
      <w:tblStyleRowBandSize w:val="1"/>
      <w:tblStyleColBandSize w:val="1"/>
      <w:tblBorders>
        <w:top w:val="single" w:sz="8" w:space="0" w:color="000000" w:themeColor="accent3"/>
        <w:bottom w:val="single" w:sz="8" w:space="0" w:color="000000" w:themeColor="accent3"/>
      </w:tblBorders>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left w:val="nil"/>
          <w:right w:val="nil"/>
          <w:insideH w:val="nil"/>
          <w:insideV w:val="nil"/>
        </w:tcBorders>
        <w:shd w:val="clear" w:color="auto" w:fill="C0C0C0"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424242" w:themeColor="accent4" w:themeShade="BF"/>
    </w:rPr>
    <w:tblPr>
      <w:tblStyleRowBandSize w:val="1"/>
      <w:tblStyleColBandSize w:val="1"/>
      <w:tblBorders>
        <w:top w:val="single" w:sz="8" w:space="0" w:color="595959" w:themeColor="accent4"/>
        <w:bottom w:val="single" w:sz="8" w:space="0" w:color="595959" w:themeColor="accent4"/>
      </w:tblBorders>
    </w:tblPr>
    <w:tblStylePr w:type="firstRow">
      <w:pPr>
        <w:spacing w:before="0" w:after="0" w:line="240" w:lineRule="auto"/>
      </w:pPr>
      <w:rPr>
        <w:b/>
        <w:bCs/>
      </w:rPr>
      <w:tblPr/>
      <w:tcPr>
        <w:tcBorders>
          <w:top w:val="single" w:sz="8" w:space="0" w:color="595959" w:themeColor="accent4"/>
          <w:left w:val="nil"/>
          <w:bottom w:val="single" w:sz="8" w:space="0" w:color="595959" w:themeColor="accent4"/>
          <w:right w:val="nil"/>
          <w:insideH w:val="nil"/>
          <w:insideV w:val="nil"/>
        </w:tcBorders>
      </w:tcPr>
    </w:tblStylePr>
    <w:tblStylePr w:type="lastRow">
      <w:pPr>
        <w:spacing w:before="0" w:after="0" w:line="240" w:lineRule="auto"/>
      </w:pPr>
      <w:rPr>
        <w:b/>
        <w:bCs/>
      </w:rPr>
      <w:tblPr/>
      <w:tcPr>
        <w:tcBorders>
          <w:top w:val="single" w:sz="8" w:space="0" w:color="595959" w:themeColor="accent4"/>
          <w:left w:val="nil"/>
          <w:bottom w:val="single" w:sz="8" w:space="0" w:color="59595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5F5F5F" w:themeColor="accent5" w:themeShade="BF"/>
    </w:rPr>
    <w:tblPr>
      <w:tblStyleRowBandSize w:val="1"/>
      <w:tblStyleColBandSize w:val="1"/>
      <w:tblBorders>
        <w:top w:val="single" w:sz="8" w:space="0" w:color="7F7F7F" w:themeColor="accent5"/>
        <w:bottom w:val="single" w:sz="8" w:space="0" w:color="7F7F7F" w:themeColor="accent5"/>
      </w:tblBorders>
    </w:tblPr>
    <w:tblStylePr w:type="firstRow">
      <w:pPr>
        <w:spacing w:before="0" w:after="0" w:line="240" w:lineRule="auto"/>
      </w:pPr>
      <w:rPr>
        <w:b/>
        <w:bCs/>
      </w:rPr>
      <w:tblPr/>
      <w:tcPr>
        <w:tcBorders>
          <w:top w:val="single" w:sz="8" w:space="0" w:color="7F7F7F" w:themeColor="accent5"/>
          <w:left w:val="nil"/>
          <w:bottom w:val="single" w:sz="8" w:space="0" w:color="7F7F7F" w:themeColor="accent5"/>
          <w:right w:val="nil"/>
          <w:insideH w:val="nil"/>
          <w:insideV w:val="nil"/>
        </w:tcBorders>
      </w:tcPr>
    </w:tblStylePr>
    <w:tblStylePr w:type="lastRow">
      <w:pPr>
        <w:spacing w:before="0" w:after="0" w:line="240" w:lineRule="auto"/>
      </w:pPr>
      <w:rPr>
        <w:b/>
        <w:bCs/>
      </w:rPr>
      <w:tblPr/>
      <w:tcPr>
        <w:tcBorders>
          <w:top w:val="single" w:sz="8" w:space="0" w:color="7F7F7F" w:themeColor="accent5"/>
          <w:left w:val="nil"/>
          <w:bottom w:val="single" w:sz="8" w:space="0" w:color="7F7F7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5" w:themeFillTint="3F"/>
      </w:tcPr>
    </w:tblStylePr>
    <w:tblStylePr w:type="band1Horz">
      <w:tblPr/>
      <w:tcPr>
        <w:tcBorders>
          <w:left w:val="nil"/>
          <w:right w:val="nil"/>
          <w:insideH w:val="nil"/>
          <w:insideV w:val="nil"/>
        </w:tcBorders>
        <w:shd w:val="clear" w:color="auto" w:fill="DFDFDF"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C33927" w:themeColor="accent6" w:themeShade="BF"/>
    </w:rPr>
    <w:tblPr>
      <w:tblStyleRowBandSize w:val="1"/>
      <w:tblStyleColBandSize w:val="1"/>
      <w:tblBorders>
        <w:top w:val="single" w:sz="8" w:space="0" w:color="DE6B5C" w:themeColor="accent6"/>
        <w:bottom w:val="single" w:sz="8" w:space="0" w:color="DE6B5C" w:themeColor="accent6"/>
      </w:tblBorders>
    </w:tblPr>
    <w:tblStylePr w:type="firstRow">
      <w:pPr>
        <w:spacing w:before="0" w:after="0" w:line="240" w:lineRule="auto"/>
      </w:pPr>
      <w:rPr>
        <w:b/>
        <w:bCs/>
      </w:rPr>
      <w:tblPr/>
      <w:tcPr>
        <w:tcBorders>
          <w:top w:val="single" w:sz="8" w:space="0" w:color="DE6B5C" w:themeColor="accent6"/>
          <w:left w:val="nil"/>
          <w:bottom w:val="single" w:sz="8" w:space="0" w:color="DE6B5C" w:themeColor="accent6"/>
          <w:right w:val="nil"/>
          <w:insideH w:val="nil"/>
          <w:insideV w:val="nil"/>
        </w:tcBorders>
      </w:tcPr>
    </w:tblStylePr>
    <w:tblStylePr w:type="lastRow">
      <w:pPr>
        <w:spacing w:before="0" w:after="0" w:line="240" w:lineRule="auto"/>
      </w:pPr>
      <w:rPr>
        <w:b/>
        <w:bCs/>
      </w:rPr>
      <w:tblPr/>
      <w:tcPr>
        <w:tcBorders>
          <w:top w:val="single" w:sz="8" w:space="0" w:color="DE6B5C" w:themeColor="accent6"/>
          <w:left w:val="nil"/>
          <w:bottom w:val="single" w:sz="8" w:space="0" w:color="DE6B5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AD6" w:themeFill="accent6" w:themeFillTint="3F"/>
      </w:tcPr>
    </w:tblStylePr>
    <w:tblStylePr w:type="band1Horz">
      <w:tblPr/>
      <w:tcPr>
        <w:tcBorders>
          <w:left w:val="nil"/>
          <w:right w:val="nil"/>
          <w:insideH w:val="nil"/>
          <w:insideV w:val="nil"/>
        </w:tcBorders>
        <w:shd w:val="clear" w:color="auto" w:fill="F6DAD6"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qFormat/>
    <w:rsid w:val="00774146"/>
    <w:pPr>
      <w:numPr>
        <w:numId w:val="11"/>
      </w:numPr>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FF6666" w:themeColor="accent1" w:themeTint="99"/>
        </w:tcBorders>
      </w:tcPr>
    </w:tblStylePr>
    <w:tblStylePr w:type="lastRow">
      <w:rPr>
        <w:b/>
        <w:bCs/>
      </w:rPr>
      <w:tblPr/>
      <w:tcPr>
        <w:tcBorders>
          <w:top w:val="single" w:sz="4" w:space="0" w:color="FF6666" w:themeColor="accent1" w:themeTint="99"/>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FF5C3C" w:themeColor="accent2" w:themeTint="99"/>
        </w:tcBorders>
      </w:tcPr>
    </w:tblStylePr>
    <w:tblStylePr w:type="lastRow">
      <w:rPr>
        <w:b/>
        <w:bCs/>
      </w:rPr>
      <w:tblPr/>
      <w:tcPr>
        <w:tcBorders>
          <w:top w:val="single" w:sz="4" w:space="0" w:color="FF5C3C" w:themeColor="accent2" w:themeTint="99"/>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accent3" w:themeTint="99"/>
        </w:tcBorders>
      </w:tcPr>
    </w:tblStylePr>
    <w:tblStylePr w:type="lastRow">
      <w:rPr>
        <w:b/>
        <w:bCs/>
      </w:rPr>
      <w:tblPr/>
      <w:tcPr>
        <w:tcBorders>
          <w:top w:val="single" w:sz="4" w:space="0" w:color="666666" w:themeColor="accent3" w:themeTint="99"/>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9B9B9B" w:themeColor="accent4" w:themeTint="99"/>
        </w:tcBorders>
      </w:tcPr>
    </w:tblStylePr>
    <w:tblStylePr w:type="lastRow">
      <w:rPr>
        <w:b/>
        <w:bCs/>
      </w:rPr>
      <w:tblPr/>
      <w:tcPr>
        <w:tcBorders>
          <w:top w:val="single" w:sz="4" w:space="0" w:color="9B9B9B"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B2B2B2" w:themeColor="accent5" w:themeTint="99"/>
        </w:tcBorders>
      </w:tcPr>
    </w:tblStylePr>
    <w:tblStylePr w:type="lastRow">
      <w:rPr>
        <w:b/>
        <w:bCs/>
      </w:rPr>
      <w:tblPr/>
      <w:tcPr>
        <w:tcBorders>
          <w:top w:val="single" w:sz="4" w:space="0" w:color="B2B2B2" w:themeColor="accent5" w:themeTint="99"/>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EBA69D" w:themeColor="accent6" w:themeTint="99"/>
        </w:tcBorders>
      </w:tcPr>
    </w:tblStylePr>
    <w:tblStylePr w:type="lastRow">
      <w:rPr>
        <w:b/>
        <w:bCs/>
      </w:rPr>
      <w:tblPr/>
      <w:tcPr>
        <w:tcBorders>
          <w:top w:val="single" w:sz="4" w:space="0" w:color="EBA69D" w:themeColor="accent6" w:themeTint="99"/>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FF6666" w:themeColor="accent1" w:themeTint="99"/>
        <w:bottom w:val="single" w:sz="4" w:space="0" w:color="FF6666" w:themeColor="accent1" w:themeTint="99"/>
        <w:insideH w:val="single" w:sz="4" w:space="0" w:color="FF66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FF5C3C" w:themeColor="accent2" w:themeTint="99"/>
        <w:bottom w:val="single" w:sz="4" w:space="0" w:color="FF5C3C" w:themeColor="accent2" w:themeTint="99"/>
        <w:insideH w:val="single" w:sz="4" w:space="0" w:color="FF5C3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666666" w:themeColor="accent3" w:themeTint="99"/>
        <w:bottom w:val="single" w:sz="4" w:space="0" w:color="666666" w:themeColor="accent3" w:themeTint="99"/>
        <w:insideH w:val="single" w:sz="4" w:space="0" w:color="6666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9B9B9B" w:themeColor="accent4" w:themeTint="99"/>
        <w:bottom w:val="single" w:sz="4" w:space="0" w:color="9B9B9B" w:themeColor="accent4" w:themeTint="99"/>
        <w:insideH w:val="single" w:sz="4" w:space="0" w:color="9B9B9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B2B2B2" w:themeColor="accent5" w:themeTint="99"/>
        <w:bottom w:val="single" w:sz="4" w:space="0" w:color="B2B2B2" w:themeColor="accent5" w:themeTint="99"/>
        <w:insideH w:val="single" w:sz="4" w:space="0" w:color="B2B2B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EBA69D" w:themeColor="accent6" w:themeTint="99"/>
        <w:bottom w:val="single" w:sz="4" w:space="0" w:color="EBA69D" w:themeColor="accent6" w:themeTint="99"/>
        <w:insideH w:val="single" w:sz="4" w:space="0" w:color="EBA69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FF0000" w:themeColor="accent1"/>
        <w:left w:val="single" w:sz="4" w:space="0" w:color="FF0000" w:themeColor="accent1"/>
        <w:bottom w:val="single" w:sz="4" w:space="0" w:color="FF0000" w:themeColor="accent1"/>
        <w:right w:val="single" w:sz="4" w:space="0" w:color="FF0000" w:themeColor="accent1"/>
      </w:tblBorders>
    </w:tblPr>
    <w:tblStylePr w:type="firstRow">
      <w:rPr>
        <w:b/>
        <w:bCs/>
        <w:color w:val="FFFFFF" w:themeColor="background1"/>
      </w:rPr>
      <w:tblPr/>
      <w:tcPr>
        <w:shd w:val="clear" w:color="auto" w:fill="FF0000" w:themeFill="accent1"/>
      </w:tcPr>
    </w:tblStylePr>
    <w:tblStylePr w:type="lastRow">
      <w:rPr>
        <w:b/>
        <w:bCs/>
      </w:rPr>
      <w:tblPr/>
      <w:tcPr>
        <w:tcBorders>
          <w:top w:val="double" w:sz="4" w:space="0" w:color="FF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1"/>
          <w:right w:val="single" w:sz="4" w:space="0" w:color="FF0000" w:themeColor="accent1"/>
        </w:tcBorders>
      </w:tcPr>
    </w:tblStylePr>
    <w:tblStylePr w:type="band1Horz">
      <w:tblPr/>
      <w:tcPr>
        <w:tcBorders>
          <w:top w:val="single" w:sz="4" w:space="0" w:color="FF0000" w:themeColor="accent1"/>
          <w:bottom w:val="single" w:sz="4" w:space="0" w:color="FF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1"/>
          <w:left w:val="nil"/>
        </w:tcBorders>
      </w:tcPr>
    </w:tblStylePr>
    <w:tblStylePr w:type="swCell">
      <w:tblPr/>
      <w:tcPr>
        <w:tcBorders>
          <w:top w:val="double" w:sz="4" w:space="0" w:color="FF0000"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BA1F00" w:themeColor="accent2"/>
        <w:left w:val="single" w:sz="4" w:space="0" w:color="BA1F00" w:themeColor="accent2"/>
        <w:bottom w:val="single" w:sz="4" w:space="0" w:color="BA1F00" w:themeColor="accent2"/>
        <w:right w:val="single" w:sz="4" w:space="0" w:color="BA1F00" w:themeColor="accent2"/>
      </w:tblBorders>
    </w:tblPr>
    <w:tblStylePr w:type="firstRow">
      <w:rPr>
        <w:b/>
        <w:bCs/>
        <w:color w:val="FFFFFF" w:themeColor="background1"/>
      </w:rPr>
      <w:tblPr/>
      <w:tcPr>
        <w:shd w:val="clear" w:color="auto" w:fill="BA1F00" w:themeFill="accent2"/>
      </w:tcPr>
    </w:tblStylePr>
    <w:tblStylePr w:type="lastRow">
      <w:rPr>
        <w:b/>
        <w:bCs/>
      </w:rPr>
      <w:tblPr/>
      <w:tcPr>
        <w:tcBorders>
          <w:top w:val="double" w:sz="4" w:space="0" w:color="BA1F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1F00" w:themeColor="accent2"/>
          <w:right w:val="single" w:sz="4" w:space="0" w:color="BA1F00" w:themeColor="accent2"/>
        </w:tcBorders>
      </w:tcPr>
    </w:tblStylePr>
    <w:tblStylePr w:type="band1Horz">
      <w:tblPr/>
      <w:tcPr>
        <w:tcBorders>
          <w:top w:val="single" w:sz="4" w:space="0" w:color="BA1F00" w:themeColor="accent2"/>
          <w:bottom w:val="single" w:sz="4" w:space="0" w:color="BA1F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1F00" w:themeColor="accent2"/>
          <w:left w:val="nil"/>
        </w:tcBorders>
      </w:tcPr>
    </w:tblStylePr>
    <w:tblStylePr w:type="swCell">
      <w:tblPr/>
      <w:tcPr>
        <w:tcBorders>
          <w:top w:val="double" w:sz="4" w:space="0" w:color="BA1F00"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000000" w:themeColor="accent3"/>
        <w:left w:val="single" w:sz="4" w:space="0" w:color="000000" w:themeColor="accent3"/>
        <w:bottom w:val="single" w:sz="4" w:space="0" w:color="000000" w:themeColor="accent3"/>
        <w:right w:val="single" w:sz="4" w:space="0" w:color="000000" w:themeColor="accent3"/>
      </w:tblBorders>
    </w:tblPr>
    <w:tblStylePr w:type="firstRow">
      <w:rPr>
        <w:b/>
        <w:bCs/>
        <w:color w:val="FFFFFF" w:themeColor="background1"/>
      </w:rPr>
      <w:tblPr/>
      <w:tcPr>
        <w:shd w:val="clear" w:color="auto" w:fill="000000" w:themeFill="accent3"/>
      </w:tcPr>
    </w:tblStylePr>
    <w:tblStylePr w:type="lastRow">
      <w:rPr>
        <w:b/>
        <w:bCs/>
      </w:rPr>
      <w:tblPr/>
      <w:tcPr>
        <w:tcBorders>
          <w:top w:val="double" w:sz="4" w:space="0" w:color="000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3"/>
          <w:right w:val="single" w:sz="4" w:space="0" w:color="000000" w:themeColor="accent3"/>
        </w:tcBorders>
      </w:tcPr>
    </w:tblStylePr>
    <w:tblStylePr w:type="band1Horz">
      <w:tblPr/>
      <w:tcPr>
        <w:tcBorders>
          <w:top w:val="single" w:sz="4" w:space="0" w:color="000000" w:themeColor="accent3"/>
          <w:bottom w:val="single" w:sz="4" w:space="0" w:color="000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3"/>
          <w:left w:val="nil"/>
        </w:tcBorders>
      </w:tcPr>
    </w:tblStylePr>
    <w:tblStylePr w:type="swCell">
      <w:tblPr/>
      <w:tcPr>
        <w:tcBorders>
          <w:top w:val="double" w:sz="4" w:space="0" w:color="000000"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595959" w:themeColor="accent4"/>
        <w:left w:val="single" w:sz="4" w:space="0" w:color="595959" w:themeColor="accent4"/>
        <w:bottom w:val="single" w:sz="4" w:space="0" w:color="595959" w:themeColor="accent4"/>
        <w:right w:val="single" w:sz="4" w:space="0" w:color="595959" w:themeColor="accent4"/>
      </w:tblBorders>
    </w:tblPr>
    <w:tblStylePr w:type="firstRow">
      <w:rPr>
        <w:b/>
        <w:bCs/>
        <w:color w:val="FFFFFF" w:themeColor="background1"/>
      </w:rPr>
      <w:tblPr/>
      <w:tcPr>
        <w:shd w:val="clear" w:color="auto" w:fill="595959" w:themeFill="accent4"/>
      </w:tcPr>
    </w:tblStylePr>
    <w:tblStylePr w:type="lastRow">
      <w:rPr>
        <w:b/>
        <w:bCs/>
      </w:rPr>
      <w:tblPr/>
      <w:tcPr>
        <w:tcBorders>
          <w:top w:val="double" w:sz="4" w:space="0" w:color="59595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4"/>
          <w:right w:val="single" w:sz="4" w:space="0" w:color="595959" w:themeColor="accent4"/>
        </w:tcBorders>
      </w:tcPr>
    </w:tblStylePr>
    <w:tblStylePr w:type="band1Horz">
      <w:tblPr/>
      <w:tcPr>
        <w:tcBorders>
          <w:top w:val="single" w:sz="4" w:space="0" w:color="595959" w:themeColor="accent4"/>
          <w:bottom w:val="single" w:sz="4" w:space="0" w:color="59595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4"/>
          <w:left w:val="nil"/>
        </w:tcBorders>
      </w:tcPr>
    </w:tblStylePr>
    <w:tblStylePr w:type="swCell">
      <w:tblPr/>
      <w:tcPr>
        <w:tcBorders>
          <w:top w:val="double" w:sz="4" w:space="0" w:color="595959"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7F7F7F" w:themeColor="accent5"/>
        <w:left w:val="single" w:sz="4" w:space="0" w:color="7F7F7F" w:themeColor="accent5"/>
        <w:bottom w:val="single" w:sz="4" w:space="0" w:color="7F7F7F" w:themeColor="accent5"/>
        <w:right w:val="single" w:sz="4" w:space="0" w:color="7F7F7F" w:themeColor="accent5"/>
      </w:tblBorders>
    </w:tblPr>
    <w:tblStylePr w:type="firstRow">
      <w:rPr>
        <w:b/>
        <w:bCs/>
        <w:color w:val="FFFFFF" w:themeColor="background1"/>
      </w:rPr>
      <w:tblPr/>
      <w:tcPr>
        <w:shd w:val="clear" w:color="auto" w:fill="7F7F7F" w:themeFill="accent5"/>
      </w:tcPr>
    </w:tblStylePr>
    <w:tblStylePr w:type="lastRow">
      <w:rPr>
        <w:b/>
        <w:bCs/>
      </w:rPr>
      <w:tblPr/>
      <w:tcPr>
        <w:tcBorders>
          <w:top w:val="double" w:sz="4" w:space="0" w:color="7F7F7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7F7F" w:themeColor="accent5"/>
          <w:right w:val="single" w:sz="4" w:space="0" w:color="7F7F7F" w:themeColor="accent5"/>
        </w:tcBorders>
      </w:tcPr>
    </w:tblStylePr>
    <w:tblStylePr w:type="band1Horz">
      <w:tblPr/>
      <w:tcPr>
        <w:tcBorders>
          <w:top w:val="single" w:sz="4" w:space="0" w:color="7F7F7F" w:themeColor="accent5"/>
          <w:bottom w:val="single" w:sz="4" w:space="0" w:color="7F7F7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F7F" w:themeColor="accent5"/>
          <w:left w:val="nil"/>
        </w:tcBorders>
      </w:tcPr>
    </w:tblStylePr>
    <w:tblStylePr w:type="swCell">
      <w:tblPr/>
      <w:tcPr>
        <w:tcBorders>
          <w:top w:val="double" w:sz="4" w:space="0" w:color="7F7F7F"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DE6B5C" w:themeColor="accent6"/>
        <w:left w:val="single" w:sz="4" w:space="0" w:color="DE6B5C" w:themeColor="accent6"/>
        <w:bottom w:val="single" w:sz="4" w:space="0" w:color="DE6B5C" w:themeColor="accent6"/>
        <w:right w:val="single" w:sz="4" w:space="0" w:color="DE6B5C" w:themeColor="accent6"/>
      </w:tblBorders>
    </w:tblPr>
    <w:tblStylePr w:type="firstRow">
      <w:rPr>
        <w:b/>
        <w:bCs/>
        <w:color w:val="FFFFFF" w:themeColor="background1"/>
      </w:rPr>
      <w:tblPr/>
      <w:tcPr>
        <w:shd w:val="clear" w:color="auto" w:fill="DE6B5C" w:themeFill="accent6"/>
      </w:tcPr>
    </w:tblStylePr>
    <w:tblStylePr w:type="lastRow">
      <w:rPr>
        <w:b/>
        <w:bCs/>
      </w:rPr>
      <w:tblPr/>
      <w:tcPr>
        <w:tcBorders>
          <w:top w:val="double" w:sz="4" w:space="0" w:color="DE6B5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B5C" w:themeColor="accent6"/>
          <w:right w:val="single" w:sz="4" w:space="0" w:color="DE6B5C" w:themeColor="accent6"/>
        </w:tcBorders>
      </w:tcPr>
    </w:tblStylePr>
    <w:tblStylePr w:type="band1Horz">
      <w:tblPr/>
      <w:tcPr>
        <w:tcBorders>
          <w:top w:val="single" w:sz="4" w:space="0" w:color="DE6B5C" w:themeColor="accent6"/>
          <w:bottom w:val="single" w:sz="4" w:space="0" w:color="DE6B5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B5C" w:themeColor="accent6"/>
          <w:left w:val="nil"/>
        </w:tcBorders>
      </w:tcPr>
    </w:tblStylePr>
    <w:tblStylePr w:type="swCell">
      <w:tblPr/>
      <w:tcPr>
        <w:tcBorders>
          <w:top w:val="double" w:sz="4" w:space="0" w:color="DE6B5C"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tcBorders>
        <w:shd w:val="clear" w:color="auto" w:fill="FF0000" w:themeFill="accent1"/>
      </w:tcPr>
    </w:tblStylePr>
    <w:tblStylePr w:type="lastRow">
      <w:rPr>
        <w:b/>
        <w:bCs/>
      </w:rPr>
      <w:tblPr/>
      <w:tcPr>
        <w:tcBorders>
          <w:top w:val="double" w:sz="4" w:space="0" w:color="FF6666" w:themeColor="accent1" w:themeTint="99"/>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tblBorders>
    </w:tblPr>
    <w:tblStylePr w:type="firstRow">
      <w:rPr>
        <w:b/>
        <w:bCs/>
        <w:color w:val="FFFFFF" w:themeColor="background1"/>
      </w:rPr>
      <w:tblPr/>
      <w:tcPr>
        <w:tcBorders>
          <w:top w:val="single" w:sz="4" w:space="0" w:color="BA1F00" w:themeColor="accent2"/>
          <w:left w:val="single" w:sz="4" w:space="0" w:color="BA1F00" w:themeColor="accent2"/>
          <w:bottom w:val="single" w:sz="4" w:space="0" w:color="BA1F00" w:themeColor="accent2"/>
          <w:right w:val="single" w:sz="4" w:space="0" w:color="BA1F00" w:themeColor="accent2"/>
          <w:insideH w:val="nil"/>
        </w:tcBorders>
        <w:shd w:val="clear" w:color="auto" w:fill="BA1F00" w:themeFill="accent2"/>
      </w:tcPr>
    </w:tblStylePr>
    <w:tblStylePr w:type="lastRow">
      <w:rPr>
        <w:b/>
        <w:bCs/>
      </w:rPr>
      <w:tblPr/>
      <w:tcPr>
        <w:tcBorders>
          <w:top w:val="double" w:sz="4" w:space="0" w:color="FF5C3C" w:themeColor="accent2" w:themeTint="99"/>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tblBorders>
    </w:tblPr>
    <w:tblStylePr w:type="firstRow">
      <w:rPr>
        <w:b/>
        <w:bCs/>
        <w:color w:val="FFFFFF" w:themeColor="background1"/>
      </w:rPr>
      <w:tblPr/>
      <w:tcPr>
        <w:tcBorders>
          <w:top w:val="single" w:sz="4" w:space="0" w:color="000000" w:themeColor="accent3"/>
          <w:left w:val="single" w:sz="4" w:space="0" w:color="000000" w:themeColor="accent3"/>
          <w:bottom w:val="single" w:sz="4" w:space="0" w:color="000000" w:themeColor="accent3"/>
          <w:right w:val="single" w:sz="4" w:space="0" w:color="000000" w:themeColor="accent3"/>
          <w:insideH w:val="nil"/>
        </w:tcBorders>
        <w:shd w:val="clear" w:color="auto" w:fill="000000" w:themeFill="accent3"/>
      </w:tcPr>
    </w:tblStylePr>
    <w:tblStylePr w:type="lastRow">
      <w:rPr>
        <w:b/>
        <w:bCs/>
      </w:rPr>
      <w:tblPr/>
      <w:tcPr>
        <w:tcBorders>
          <w:top w:val="double" w:sz="4" w:space="0" w:color="666666" w:themeColor="accent3" w:themeTint="99"/>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tblBorders>
    </w:tblPr>
    <w:tblStylePr w:type="firstRow">
      <w:rPr>
        <w:b/>
        <w:bCs/>
        <w:color w:val="FFFFFF" w:themeColor="background1"/>
      </w:rPr>
      <w:tblPr/>
      <w:tcPr>
        <w:tcBorders>
          <w:top w:val="single" w:sz="4" w:space="0" w:color="595959" w:themeColor="accent4"/>
          <w:left w:val="single" w:sz="4" w:space="0" w:color="595959" w:themeColor="accent4"/>
          <w:bottom w:val="single" w:sz="4" w:space="0" w:color="595959" w:themeColor="accent4"/>
          <w:right w:val="single" w:sz="4" w:space="0" w:color="595959" w:themeColor="accent4"/>
          <w:insideH w:val="nil"/>
        </w:tcBorders>
        <w:shd w:val="clear" w:color="auto" w:fill="595959" w:themeFill="accent4"/>
      </w:tcPr>
    </w:tblStylePr>
    <w:tblStylePr w:type="lastRow">
      <w:rPr>
        <w:b/>
        <w:bCs/>
      </w:rPr>
      <w:tblPr/>
      <w:tcPr>
        <w:tcBorders>
          <w:top w:val="double" w:sz="4" w:space="0" w:color="9B9B9B"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tblBorders>
    </w:tblPr>
    <w:tblStylePr w:type="firstRow">
      <w:rPr>
        <w:b/>
        <w:bCs/>
        <w:color w:val="FFFFFF" w:themeColor="background1"/>
      </w:rPr>
      <w:tblPr/>
      <w:tcPr>
        <w:tcBorders>
          <w:top w:val="single" w:sz="4" w:space="0" w:color="7F7F7F" w:themeColor="accent5"/>
          <w:left w:val="single" w:sz="4" w:space="0" w:color="7F7F7F" w:themeColor="accent5"/>
          <w:bottom w:val="single" w:sz="4" w:space="0" w:color="7F7F7F" w:themeColor="accent5"/>
          <w:right w:val="single" w:sz="4" w:space="0" w:color="7F7F7F" w:themeColor="accent5"/>
          <w:insideH w:val="nil"/>
        </w:tcBorders>
        <w:shd w:val="clear" w:color="auto" w:fill="7F7F7F" w:themeFill="accent5"/>
      </w:tcPr>
    </w:tblStylePr>
    <w:tblStylePr w:type="lastRow">
      <w:rPr>
        <w:b/>
        <w:bCs/>
      </w:rPr>
      <w:tblPr/>
      <w:tcPr>
        <w:tcBorders>
          <w:top w:val="double" w:sz="4" w:space="0" w:color="B2B2B2" w:themeColor="accent5" w:themeTint="99"/>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tblBorders>
    </w:tblPr>
    <w:tblStylePr w:type="firstRow">
      <w:rPr>
        <w:b/>
        <w:bCs/>
        <w:color w:val="FFFFFF" w:themeColor="background1"/>
      </w:rPr>
      <w:tblPr/>
      <w:tcPr>
        <w:tcBorders>
          <w:top w:val="single" w:sz="4" w:space="0" w:color="DE6B5C" w:themeColor="accent6"/>
          <w:left w:val="single" w:sz="4" w:space="0" w:color="DE6B5C" w:themeColor="accent6"/>
          <w:bottom w:val="single" w:sz="4" w:space="0" w:color="DE6B5C" w:themeColor="accent6"/>
          <w:right w:val="single" w:sz="4" w:space="0" w:color="DE6B5C" w:themeColor="accent6"/>
          <w:insideH w:val="nil"/>
        </w:tcBorders>
        <w:shd w:val="clear" w:color="auto" w:fill="DE6B5C" w:themeFill="accent6"/>
      </w:tcPr>
    </w:tblStylePr>
    <w:tblStylePr w:type="lastRow">
      <w:rPr>
        <w:b/>
        <w:bCs/>
      </w:rPr>
      <w:tblPr/>
      <w:tcPr>
        <w:tcBorders>
          <w:top w:val="double" w:sz="4" w:space="0" w:color="EBA69D" w:themeColor="accent6" w:themeTint="99"/>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FF0000" w:themeColor="accent1"/>
        <w:left w:val="single" w:sz="24" w:space="0" w:color="FF0000" w:themeColor="accent1"/>
        <w:bottom w:val="single" w:sz="24" w:space="0" w:color="FF0000" w:themeColor="accent1"/>
        <w:right w:val="single" w:sz="24" w:space="0" w:color="FF0000" w:themeColor="accent1"/>
      </w:tblBorders>
    </w:tblPr>
    <w:tcPr>
      <w:shd w:val="clear" w:color="auto" w:fill="FF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BA1F00" w:themeColor="accent2"/>
        <w:left w:val="single" w:sz="24" w:space="0" w:color="BA1F00" w:themeColor="accent2"/>
        <w:bottom w:val="single" w:sz="24" w:space="0" w:color="BA1F00" w:themeColor="accent2"/>
        <w:right w:val="single" w:sz="24" w:space="0" w:color="BA1F00" w:themeColor="accent2"/>
      </w:tblBorders>
    </w:tblPr>
    <w:tcPr>
      <w:shd w:val="clear" w:color="auto" w:fill="BA1F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000000" w:themeColor="accent3"/>
        <w:left w:val="single" w:sz="24" w:space="0" w:color="000000" w:themeColor="accent3"/>
        <w:bottom w:val="single" w:sz="24" w:space="0" w:color="000000" w:themeColor="accent3"/>
        <w:right w:val="single" w:sz="24" w:space="0" w:color="000000" w:themeColor="accent3"/>
      </w:tblBorders>
    </w:tblPr>
    <w:tcPr>
      <w:shd w:val="clear" w:color="auto" w:fill="0000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595959" w:themeColor="accent4"/>
        <w:left w:val="single" w:sz="24" w:space="0" w:color="595959" w:themeColor="accent4"/>
        <w:bottom w:val="single" w:sz="24" w:space="0" w:color="595959" w:themeColor="accent4"/>
        <w:right w:val="single" w:sz="24" w:space="0" w:color="595959" w:themeColor="accent4"/>
      </w:tblBorders>
    </w:tblPr>
    <w:tcPr>
      <w:shd w:val="clear" w:color="auto" w:fill="59595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7F7F7F" w:themeColor="accent5"/>
        <w:left w:val="single" w:sz="24" w:space="0" w:color="7F7F7F" w:themeColor="accent5"/>
        <w:bottom w:val="single" w:sz="24" w:space="0" w:color="7F7F7F" w:themeColor="accent5"/>
        <w:right w:val="single" w:sz="24" w:space="0" w:color="7F7F7F" w:themeColor="accent5"/>
      </w:tblBorders>
    </w:tblPr>
    <w:tcPr>
      <w:shd w:val="clear" w:color="auto" w:fill="7F7F7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DE6B5C" w:themeColor="accent6"/>
        <w:left w:val="single" w:sz="24" w:space="0" w:color="DE6B5C" w:themeColor="accent6"/>
        <w:bottom w:val="single" w:sz="24" w:space="0" w:color="DE6B5C" w:themeColor="accent6"/>
        <w:right w:val="single" w:sz="24" w:space="0" w:color="DE6B5C" w:themeColor="accent6"/>
      </w:tblBorders>
    </w:tblPr>
    <w:tcPr>
      <w:shd w:val="clear" w:color="auto" w:fill="DE6B5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BF0000" w:themeColor="accent1" w:themeShade="BF"/>
    </w:rPr>
    <w:tblPr>
      <w:tblStyleRowBandSize w:val="1"/>
      <w:tblStyleColBandSize w:val="1"/>
      <w:tblBorders>
        <w:top w:val="single" w:sz="4" w:space="0" w:color="FF0000" w:themeColor="accent1"/>
        <w:bottom w:val="single" w:sz="4" w:space="0" w:color="FF0000" w:themeColor="accent1"/>
      </w:tblBorders>
    </w:tblPr>
    <w:tblStylePr w:type="firstRow">
      <w:rPr>
        <w:b/>
        <w:bCs/>
      </w:rPr>
      <w:tblPr/>
      <w:tcPr>
        <w:tcBorders>
          <w:bottom w:val="single" w:sz="4" w:space="0" w:color="FF0000" w:themeColor="accent1"/>
        </w:tcBorders>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6Colorful-Accent2">
    <w:name w:val="List Table 6 Colorful Accent 2"/>
    <w:basedOn w:val="TableNormal"/>
    <w:uiPriority w:val="51"/>
    <w:rsid w:val="002A3FCB"/>
    <w:pPr>
      <w:spacing w:after="0"/>
    </w:pPr>
    <w:rPr>
      <w:color w:val="8B1600" w:themeColor="accent2" w:themeShade="BF"/>
    </w:rPr>
    <w:tblPr>
      <w:tblStyleRowBandSize w:val="1"/>
      <w:tblStyleColBandSize w:val="1"/>
      <w:tblBorders>
        <w:top w:val="single" w:sz="4" w:space="0" w:color="BA1F00" w:themeColor="accent2"/>
        <w:bottom w:val="single" w:sz="4" w:space="0" w:color="BA1F00" w:themeColor="accent2"/>
      </w:tblBorders>
    </w:tblPr>
    <w:tblStylePr w:type="firstRow">
      <w:rPr>
        <w:b/>
        <w:bCs/>
      </w:rPr>
      <w:tblPr/>
      <w:tcPr>
        <w:tcBorders>
          <w:bottom w:val="single" w:sz="4" w:space="0" w:color="BA1F00" w:themeColor="accent2"/>
        </w:tcBorders>
      </w:tcPr>
    </w:tblStylePr>
    <w:tblStylePr w:type="lastRow">
      <w:rPr>
        <w:b/>
        <w:bCs/>
      </w:rPr>
      <w:tblPr/>
      <w:tcPr>
        <w:tcBorders>
          <w:top w:val="double" w:sz="4" w:space="0" w:color="BA1F00" w:themeColor="accent2"/>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6Colorful-Accent3">
    <w:name w:val="List Table 6 Colorful Accent 3"/>
    <w:basedOn w:val="TableNormal"/>
    <w:uiPriority w:val="51"/>
    <w:rsid w:val="002A3FCB"/>
    <w:pPr>
      <w:spacing w:after="0"/>
    </w:pPr>
    <w:rPr>
      <w:color w:val="000000" w:themeColor="accent3" w:themeShade="BF"/>
    </w:rPr>
    <w:tblPr>
      <w:tblStyleRowBandSize w:val="1"/>
      <w:tblStyleColBandSize w:val="1"/>
      <w:tblBorders>
        <w:top w:val="single" w:sz="4" w:space="0" w:color="000000" w:themeColor="accent3"/>
        <w:bottom w:val="single" w:sz="4" w:space="0" w:color="000000" w:themeColor="accent3"/>
      </w:tblBorders>
    </w:tblPr>
    <w:tblStylePr w:type="firstRow">
      <w:rPr>
        <w:b/>
        <w:bCs/>
      </w:rPr>
      <w:tblPr/>
      <w:tcPr>
        <w:tcBorders>
          <w:bottom w:val="single" w:sz="4" w:space="0" w:color="000000" w:themeColor="accent3"/>
        </w:tcBorders>
      </w:tcPr>
    </w:tblStylePr>
    <w:tblStylePr w:type="lastRow">
      <w:rPr>
        <w:b/>
        <w:bCs/>
      </w:rPr>
      <w:tblPr/>
      <w:tcPr>
        <w:tcBorders>
          <w:top w:val="double" w:sz="4" w:space="0" w:color="000000" w:themeColor="accent3"/>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6Colorful-Accent4">
    <w:name w:val="List Table 6 Colorful Accent 4"/>
    <w:basedOn w:val="TableNormal"/>
    <w:uiPriority w:val="51"/>
    <w:rsid w:val="002A3FCB"/>
    <w:pPr>
      <w:spacing w:after="0"/>
    </w:pPr>
    <w:rPr>
      <w:color w:val="424242" w:themeColor="accent4" w:themeShade="BF"/>
    </w:rPr>
    <w:tblPr>
      <w:tblStyleRowBandSize w:val="1"/>
      <w:tblStyleColBandSize w:val="1"/>
      <w:tblBorders>
        <w:top w:val="single" w:sz="4" w:space="0" w:color="595959" w:themeColor="accent4"/>
        <w:bottom w:val="single" w:sz="4" w:space="0" w:color="595959" w:themeColor="accent4"/>
      </w:tblBorders>
    </w:tblPr>
    <w:tblStylePr w:type="firstRow">
      <w:rPr>
        <w:b/>
        <w:bCs/>
      </w:rPr>
      <w:tblPr/>
      <w:tcPr>
        <w:tcBorders>
          <w:bottom w:val="single" w:sz="4" w:space="0" w:color="595959" w:themeColor="accent4"/>
        </w:tcBorders>
      </w:tcPr>
    </w:tblStylePr>
    <w:tblStylePr w:type="lastRow">
      <w:rPr>
        <w:b/>
        <w:bCs/>
      </w:rPr>
      <w:tblPr/>
      <w:tcPr>
        <w:tcBorders>
          <w:top w:val="double" w:sz="4" w:space="0" w:color="595959"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2A3FCB"/>
    <w:pPr>
      <w:spacing w:after="0"/>
    </w:pPr>
    <w:rPr>
      <w:color w:val="5F5F5F" w:themeColor="accent5" w:themeShade="BF"/>
    </w:rPr>
    <w:tblPr>
      <w:tblStyleRowBandSize w:val="1"/>
      <w:tblStyleColBandSize w:val="1"/>
      <w:tblBorders>
        <w:top w:val="single" w:sz="4" w:space="0" w:color="7F7F7F" w:themeColor="accent5"/>
        <w:bottom w:val="single" w:sz="4" w:space="0" w:color="7F7F7F" w:themeColor="accent5"/>
      </w:tblBorders>
    </w:tblPr>
    <w:tblStylePr w:type="firstRow">
      <w:rPr>
        <w:b/>
        <w:bCs/>
      </w:rPr>
      <w:tblPr/>
      <w:tcPr>
        <w:tcBorders>
          <w:bottom w:val="single" w:sz="4" w:space="0" w:color="7F7F7F" w:themeColor="accent5"/>
        </w:tcBorders>
      </w:tcPr>
    </w:tblStylePr>
    <w:tblStylePr w:type="lastRow">
      <w:rPr>
        <w:b/>
        <w:bCs/>
      </w:rPr>
      <w:tblPr/>
      <w:tcPr>
        <w:tcBorders>
          <w:top w:val="double" w:sz="4" w:space="0" w:color="7F7F7F" w:themeColor="accent5"/>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6Colorful-Accent6">
    <w:name w:val="List Table 6 Colorful Accent 6"/>
    <w:basedOn w:val="TableNormal"/>
    <w:uiPriority w:val="51"/>
    <w:rsid w:val="002A3FCB"/>
    <w:pPr>
      <w:spacing w:after="0"/>
    </w:pPr>
    <w:rPr>
      <w:color w:val="C33927" w:themeColor="accent6" w:themeShade="BF"/>
    </w:rPr>
    <w:tblPr>
      <w:tblStyleRowBandSize w:val="1"/>
      <w:tblStyleColBandSize w:val="1"/>
      <w:tblBorders>
        <w:top w:val="single" w:sz="4" w:space="0" w:color="DE6B5C" w:themeColor="accent6"/>
        <w:bottom w:val="single" w:sz="4" w:space="0" w:color="DE6B5C" w:themeColor="accent6"/>
      </w:tblBorders>
    </w:tblPr>
    <w:tblStylePr w:type="firstRow">
      <w:rPr>
        <w:b/>
        <w:bCs/>
      </w:rPr>
      <w:tblPr/>
      <w:tcPr>
        <w:tcBorders>
          <w:bottom w:val="single" w:sz="4" w:space="0" w:color="DE6B5C" w:themeColor="accent6"/>
        </w:tcBorders>
      </w:tcPr>
    </w:tblStylePr>
    <w:tblStylePr w:type="lastRow">
      <w:rPr>
        <w:b/>
        <w:bCs/>
      </w:rPr>
      <w:tblPr/>
      <w:tcPr>
        <w:tcBorders>
          <w:top w:val="double" w:sz="4" w:space="0" w:color="DE6B5C" w:themeColor="accent6"/>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BF00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1"/>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8B16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1F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A1F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1F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A1F00" w:themeColor="accent2"/>
        </w:tcBorders>
        <w:shd w:val="clear" w:color="auto" w:fill="FFFFFF" w:themeFill="background1"/>
      </w:tcPr>
    </w:tblStylePr>
    <w:tblStylePr w:type="band1Vert">
      <w:tblPr/>
      <w:tcPr>
        <w:shd w:val="clear" w:color="auto" w:fill="FFC8BE" w:themeFill="accent2" w:themeFillTint="33"/>
      </w:tcPr>
    </w:tblStylePr>
    <w:tblStylePr w:type="band1Horz">
      <w:tblPr/>
      <w:tcPr>
        <w:shd w:val="clear" w:color="auto" w:fill="FFC8B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0000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3"/>
        </w:tcBorders>
        <w:shd w:val="clear" w:color="auto" w:fill="FFFFFF" w:themeFill="background1"/>
      </w:tcPr>
    </w:tblStylePr>
    <w:tblStylePr w:type="band1Vert">
      <w:tblPr/>
      <w:tcPr>
        <w:shd w:val="clear" w:color="auto" w:fill="CCCCCC" w:themeFill="accent3" w:themeFillTint="33"/>
      </w:tcPr>
    </w:tblStylePr>
    <w:tblStylePr w:type="band1Horz">
      <w:tblPr/>
      <w:tcPr>
        <w:shd w:val="clear" w:color="auto" w:fill="CCCC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42424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5F5F5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accent5"/>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C3392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B5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B5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B5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B5C" w:themeColor="accent6"/>
        </w:tcBorders>
        <w:shd w:val="clear" w:color="auto" w:fill="FFFFFF" w:themeFill="background1"/>
      </w:tcPr>
    </w:tblStylePr>
    <w:tblStylePr w:type="band1Vert">
      <w:tblPr/>
      <w:tcPr>
        <w:shd w:val="clear" w:color="auto" w:fill="F8E1DE" w:themeFill="accent6" w:themeFillTint="33"/>
      </w:tcPr>
    </w:tblStylePr>
    <w:tblStylePr w:type="band1Horz">
      <w:tblPr/>
      <w:tcPr>
        <w:shd w:val="clear" w:color="auto" w:fill="F8E1D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single" w:sz="8" w:space="0" w:color="FF4040" w:themeColor="accent1" w:themeTint="BF"/>
        <w:insideV w:val="single" w:sz="8" w:space="0" w:color="FF4040" w:themeColor="accent1" w:themeTint="BF"/>
      </w:tblBorders>
    </w:tblPr>
    <w:tcPr>
      <w:shd w:val="clear" w:color="auto" w:fill="FFC0C0" w:themeFill="accent1" w:themeFillTint="3F"/>
    </w:tcPr>
    <w:tblStylePr w:type="firstRow">
      <w:rPr>
        <w:b/>
        <w:bCs/>
      </w:rPr>
    </w:tblStylePr>
    <w:tblStylePr w:type="lastRow">
      <w:rPr>
        <w:b/>
        <w:bCs/>
      </w:rPr>
      <w:tblPr/>
      <w:tcPr>
        <w:tcBorders>
          <w:top w:val="single" w:sz="18" w:space="0" w:color="FF4040" w:themeColor="accent1" w:themeTint="BF"/>
        </w:tcBorders>
      </w:tcPr>
    </w:tblStylePr>
    <w:tblStylePr w:type="firstCol">
      <w:rPr>
        <w:b/>
        <w:bCs/>
      </w:rPr>
    </w:tblStylePr>
    <w:tblStylePr w:type="lastCol">
      <w:rPr>
        <w:b/>
        <w:bCs/>
      </w:rPr>
    </w:tblStylePr>
    <w:tblStylePr w:type="band1Vert">
      <w:tblPr/>
      <w:tcPr>
        <w:shd w:val="clear" w:color="auto" w:fill="FF8080" w:themeFill="accent1" w:themeFillTint="7F"/>
      </w:tcPr>
    </w:tblStylePr>
    <w:tblStylePr w:type="band1Horz">
      <w:tblPr/>
      <w:tcPr>
        <w:shd w:val="clear" w:color="auto" w:fill="FF8080"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single" w:sz="8" w:space="0" w:color="FF340C" w:themeColor="accent2" w:themeTint="BF"/>
        <w:insideV w:val="single" w:sz="8" w:space="0" w:color="FF340C" w:themeColor="accent2" w:themeTint="BF"/>
      </w:tblBorders>
    </w:tblPr>
    <w:tcPr>
      <w:shd w:val="clear" w:color="auto" w:fill="FFBBAE" w:themeFill="accent2" w:themeFillTint="3F"/>
    </w:tcPr>
    <w:tblStylePr w:type="firstRow">
      <w:rPr>
        <w:b/>
        <w:bCs/>
      </w:rPr>
    </w:tblStylePr>
    <w:tblStylePr w:type="lastRow">
      <w:rPr>
        <w:b/>
        <w:bCs/>
      </w:rPr>
      <w:tblPr/>
      <w:tcPr>
        <w:tcBorders>
          <w:top w:val="single" w:sz="18" w:space="0" w:color="FF340C" w:themeColor="accent2" w:themeTint="BF"/>
        </w:tcBorders>
      </w:tcPr>
    </w:tblStylePr>
    <w:tblStylePr w:type="firstCol">
      <w:rPr>
        <w:b/>
        <w:bCs/>
      </w:rPr>
    </w:tblStylePr>
    <w:tblStylePr w:type="lastCol">
      <w:rPr>
        <w:b/>
        <w:bCs/>
      </w:rPr>
    </w:tblStylePr>
    <w:tblStylePr w:type="band1Vert">
      <w:tblPr/>
      <w:tcPr>
        <w:shd w:val="clear" w:color="auto" w:fill="FF775D" w:themeFill="accent2" w:themeFillTint="7F"/>
      </w:tcPr>
    </w:tblStylePr>
    <w:tblStylePr w:type="band1Horz">
      <w:tblPr/>
      <w:tcPr>
        <w:shd w:val="clear" w:color="auto" w:fill="FF775D"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insideV w:val="single" w:sz="8" w:space="0" w:color="404040" w:themeColor="accent3" w:themeTint="BF"/>
      </w:tblBorders>
    </w:tblPr>
    <w:tcPr>
      <w:shd w:val="clear" w:color="auto" w:fill="C0C0C0" w:themeFill="accent3" w:themeFillTint="3F"/>
    </w:tcPr>
    <w:tblStylePr w:type="firstRow">
      <w:rPr>
        <w:b/>
        <w:bCs/>
      </w:rPr>
    </w:tblStylePr>
    <w:tblStylePr w:type="lastRow">
      <w:rPr>
        <w:b/>
        <w:bCs/>
      </w:rPr>
      <w:tblPr/>
      <w:tcPr>
        <w:tcBorders>
          <w:top w:val="single" w:sz="18" w:space="0" w:color="404040" w:themeColor="accent3" w:themeTint="BF"/>
        </w:tcBorders>
      </w:tcPr>
    </w:tblStylePr>
    <w:tblStylePr w:type="firstCol">
      <w:rPr>
        <w:b/>
        <w:bCs/>
      </w:rPr>
    </w:tblStylePr>
    <w:tblStylePr w:type="lastCol">
      <w:rPr>
        <w:b/>
        <w:bCs/>
      </w:r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single" w:sz="8" w:space="0" w:color="828282" w:themeColor="accent4" w:themeTint="BF"/>
        <w:insideV w:val="single" w:sz="8" w:space="0" w:color="828282"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28282" w:themeColor="accent4" w:themeTint="BF"/>
        </w:tcBorders>
      </w:tcPr>
    </w:tblStylePr>
    <w:tblStylePr w:type="firstCol">
      <w:rPr>
        <w:b/>
        <w:bCs/>
      </w:rPr>
    </w:tblStylePr>
    <w:tblStylePr w:type="lastCol">
      <w:rPr>
        <w:b/>
        <w:bCs/>
      </w:rPr>
    </w:tblStylePr>
    <w:tblStylePr w:type="band1Vert">
      <w:tblPr/>
      <w:tcPr>
        <w:shd w:val="clear" w:color="auto" w:fill="ACACAC" w:themeFill="accent4" w:themeFillTint="7F"/>
      </w:tcPr>
    </w:tblStylePr>
    <w:tblStylePr w:type="band1Horz">
      <w:tblPr/>
      <w:tcPr>
        <w:shd w:val="clear" w:color="auto" w:fill="ACACAC"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single" w:sz="8" w:space="0" w:color="9F9F9F" w:themeColor="accent5" w:themeTint="BF"/>
        <w:insideV w:val="single" w:sz="8" w:space="0" w:color="9F9F9F" w:themeColor="accent5" w:themeTint="BF"/>
      </w:tblBorders>
    </w:tblPr>
    <w:tcPr>
      <w:shd w:val="clear" w:color="auto" w:fill="DFDFDF" w:themeFill="accent5" w:themeFillTint="3F"/>
    </w:tcPr>
    <w:tblStylePr w:type="firstRow">
      <w:rPr>
        <w:b/>
        <w:bCs/>
      </w:rPr>
    </w:tblStylePr>
    <w:tblStylePr w:type="lastRow">
      <w:rPr>
        <w:b/>
        <w:bCs/>
      </w:rPr>
      <w:tblPr/>
      <w:tcPr>
        <w:tcBorders>
          <w:top w:val="single" w:sz="18" w:space="0" w:color="9F9F9F" w:themeColor="accent5" w:themeTint="BF"/>
        </w:tcBorders>
      </w:tcPr>
    </w:tblStylePr>
    <w:tblStylePr w:type="firstCol">
      <w:rPr>
        <w:b/>
        <w:bCs/>
      </w:rPr>
    </w:tblStylePr>
    <w:tblStylePr w:type="lastCol">
      <w:rPr>
        <w:b/>
        <w:bCs/>
      </w:rPr>
    </w:tblStylePr>
    <w:tblStylePr w:type="band1Vert">
      <w:tblPr/>
      <w:tcPr>
        <w:shd w:val="clear" w:color="auto" w:fill="BFBFBF" w:themeFill="accent5" w:themeFillTint="7F"/>
      </w:tcPr>
    </w:tblStylePr>
    <w:tblStylePr w:type="band1Horz">
      <w:tblPr/>
      <w:tcPr>
        <w:shd w:val="clear" w:color="auto" w:fill="BFBFBF"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single" w:sz="8" w:space="0" w:color="E68F84" w:themeColor="accent6" w:themeTint="BF"/>
        <w:insideV w:val="single" w:sz="8" w:space="0" w:color="E68F84" w:themeColor="accent6" w:themeTint="BF"/>
      </w:tblBorders>
    </w:tblPr>
    <w:tcPr>
      <w:shd w:val="clear" w:color="auto" w:fill="F6DAD6" w:themeFill="accent6" w:themeFillTint="3F"/>
    </w:tcPr>
    <w:tblStylePr w:type="firstRow">
      <w:rPr>
        <w:b/>
        <w:bCs/>
      </w:rPr>
    </w:tblStylePr>
    <w:tblStylePr w:type="lastRow">
      <w:rPr>
        <w:b/>
        <w:bCs/>
      </w:rPr>
      <w:tblPr/>
      <w:tcPr>
        <w:tcBorders>
          <w:top w:val="single" w:sz="18" w:space="0" w:color="E68F84" w:themeColor="accent6" w:themeTint="BF"/>
        </w:tcBorders>
      </w:tcPr>
    </w:tblStylePr>
    <w:tblStylePr w:type="firstCol">
      <w:rPr>
        <w:b/>
        <w:bCs/>
      </w:rPr>
    </w:tblStylePr>
    <w:tblStylePr w:type="lastCol">
      <w:rPr>
        <w:b/>
        <w:bCs/>
      </w:rPr>
    </w:tblStylePr>
    <w:tblStylePr w:type="band1Vert">
      <w:tblPr/>
      <w:tcPr>
        <w:shd w:val="clear" w:color="auto" w:fill="EEB5AD" w:themeFill="accent6" w:themeFillTint="7F"/>
      </w:tcPr>
    </w:tblStylePr>
    <w:tblStylePr w:type="band1Horz">
      <w:tblPr/>
      <w:tcPr>
        <w:shd w:val="clear" w:color="auto" w:fill="EEB5AD"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insideH w:val="single" w:sz="8" w:space="0" w:color="FF0000" w:themeColor="accent1"/>
        <w:insideV w:val="single" w:sz="8" w:space="0" w:color="FF0000" w:themeColor="accent1"/>
      </w:tblBorders>
    </w:tblPr>
    <w:tcPr>
      <w:shd w:val="clear" w:color="auto" w:fill="FFC0C0" w:themeFill="accent1" w:themeFillTint="3F"/>
    </w:tcPr>
    <w:tblStylePr w:type="firstRow">
      <w:rPr>
        <w:b/>
        <w:bCs/>
        <w:color w:val="000000" w:themeColor="text1"/>
      </w:rPr>
      <w:tblPr/>
      <w:tcPr>
        <w:shd w:val="clear" w:color="auto" w:fill="FFE6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1" w:themeFillTint="33"/>
      </w:tcPr>
    </w:tblStylePr>
    <w:tblStylePr w:type="band1Vert">
      <w:tblPr/>
      <w:tcPr>
        <w:shd w:val="clear" w:color="auto" w:fill="FF8080" w:themeFill="accent1" w:themeFillTint="7F"/>
      </w:tcPr>
    </w:tblStylePr>
    <w:tblStylePr w:type="band1Horz">
      <w:tblPr/>
      <w:tcPr>
        <w:tcBorders>
          <w:insideH w:val="single" w:sz="6" w:space="0" w:color="FF0000" w:themeColor="accent1"/>
          <w:insideV w:val="single" w:sz="6" w:space="0" w:color="FF0000" w:themeColor="accent1"/>
        </w:tcBorders>
        <w:shd w:val="clear" w:color="auto" w:fill="FF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insideH w:val="single" w:sz="8" w:space="0" w:color="BA1F00" w:themeColor="accent2"/>
        <w:insideV w:val="single" w:sz="8" w:space="0" w:color="BA1F00" w:themeColor="accent2"/>
      </w:tblBorders>
    </w:tblPr>
    <w:tcPr>
      <w:shd w:val="clear" w:color="auto" w:fill="FFBBAE" w:themeFill="accent2" w:themeFillTint="3F"/>
    </w:tcPr>
    <w:tblStylePr w:type="firstRow">
      <w:rPr>
        <w:b/>
        <w:bCs/>
        <w:color w:val="000000" w:themeColor="text1"/>
      </w:rPr>
      <w:tblPr/>
      <w:tcPr>
        <w:shd w:val="clear" w:color="auto" w:fill="FFE4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8BE" w:themeFill="accent2" w:themeFillTint="33"/>
      </w:tcPr>
    </w:tblStylePr>
    <w:tblStylePr w:type="band1Vert">
      <w:tblPr/>
      <w:tcPr>
        <w:shd w:val="clear" w:color="auto" w:fill="FF775D" w:themeFill="accent2" w:themeFillTint="7F"/>
      </w:tcPr>
    </w:tblStylePr>
    <w:tblStylePr w:type="band1Horz">
      <w:tblPr/>
      <w:tcPr>
        <w:tcBorders>
          <w:insideH w:val="single" w:sz="6" w:space="0" w:color="BA1F00" w:themeColor="accent2"/>
          <w:insideV w:val="single" w:sz="6" w:space="0" w:color="BA1F00" w:themeColor="accent2"/>
        </w:tcBorders>
        <w:shd w:val="clear" w:color="auto" w:fill="FF775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cPr>
      <w:shd w:val="clear" w:color="auto" w:fill="C0C0C0" w:themeFill="accent3" w:themeFillTint="3F"/>
    </w:tcPr>
    <w:tblStylePr w:type="firstRow">
      <w:rPr>
        <w:b/>
        <w:bCs/>
        <w:color w:val="000000" w:themeColor="text1"/>
      </w:rPr>
      <w:tblPr/>
      <w:tcPr>
        <w:shd w:val="clear" w:color="auto" w:fill="E6E6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3" w:themeFillTint="33"/>
      </w:tcPr>
    </w:tblStylePr>
    <w:tblStylePr w:type="band1Vert">
      <w:tblPr/>
      <w:tcPr>
        <w:shd w:val="clear" w:color="auto" w:fill="808080" w:themeFill="accent3" w:themeFillTint="7F"/>
      </w:tcPr>
    </w:tblStylePr>
    <w:tblStylePr w:type="band1Horz">
      <w:tblPr/>
      <w:tcPr>
        <w:tcBorders>
          <w:insideH w:val="single" w:sz="6" w:space="0" w:color="000000" w:themeColor="accent3"/>
          <w:insideV w:val="single" w:sz="6" w:space="0" w:color="000000" w:themeColor="accent3"/>
        </w:tcBorders>
        <w:shd w:val="clear" w:color="auto" w:fill="8080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insideH w:val="single" w:sz="8" w:space="0" w:color="595959" w:themeColor="accent4"/>
        <w:insideV w:val="single" w:sz="8" w:space="0" w:color="595959" w:themeColor="accent4"/>
      </w:tblBorders>
    </w:tblPr>
    <w:tcPr>
      <w:shd w:val="clear" w:color="auto" w:fill="D5D5D5" w:themeFill="accent4" w:themeFillTint="3F"/>
    </w:tcPr>
    <w:tblStylePr w:type="firstRow">
      <w:rPr>
        <w:b/>
        <w:bCs/>
        <w:color w:val="000000" w:themeColor="text1"/>
      </w:rPr>
      <w:tblPr/>
      <w:tcPr>
        <w:shd w:val="clear" w:color="auto" w:fill="EEEE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CACAC" w:themeFill="accent4" w:themeFillTint="7F"/>
      </w:tcPr>
    </w:tblStylePr>
    <w:tblStylePr w:type="band1Horz">
      <w:tblPr/>
      <w:tcPr>
        <w:tcBorders>
          <w:insideH w:val="single" w:sz="6" w:space="0" w:color="595959" w:themeColor="accent4"/>
          <w:insideV w:val="single" w:sz="6" w:space="0" w:color="595959" w:themeColor="accent4"/>
        </w:tcBorders>
        <w:shd w:val="clear" w:color="auto" w:fill="ACACA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insideH w:val="single" w:sz="8" w:space="0" w:color="7F7F7F" w:themeColor="accent5"/>
        <w:insideV w:val="single" w:sz="8" w:space="0" w:color="7F7F7F" w:themeColor="accent5"/>
      </w:tblBorders>
    </w:tblPr>
    <w:tcPr>
      <w:shd w:val="clear" w:color="auto" w:fill="DFDFDF" w:themeFill="accent5" w:themeFillTint="3F"/>
    </w:tcPr>
    <w:tblStylePr w:type="firstRow">
      <w:rPr>
        <w:b/>
        <w:bCs/>
        <w:color w:val="000000" w:themeColor="text1"/>
      </w:rPr>
      <w:tblPr/>
      <w:tcPr>
        <w:shd w:val="clear" w:color="auto" w:fill="F2F2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5" w:themeFillTint="33"/>
      </w:tcPr>
    </w:tblStylePr>
    <w:tblStylePr w:type="band1Vert">
      <w:tblPr/>
      <w:tcPr>
        <w:shd w:val="clear" w:color="auto" w:fill="BFBFBF" w:themeFill="accent5" w:themeFillTint="7F"/>
      </w:tcPr>
    </w:tblStylePr>
    <w:tblStylePr w:type="band1Horz">
      <w:tblPr/>
      <w:tcPr>
        <w:tcBorders>
          <w:insideH w:val="single" w:sz="6" w:space="0" w:color="7F7F7F" w:themeColor="accent5"/>
          <w:insideV w:val="single" w:sz="6" w:space="0" w:color="7F7F7F" w:themeColor="accent5"/>
        </w:tcBorders>
        <w:shd w:val="clear" w:color="auto" w:fill="BFBFB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insideH w:val="single" w:sz="8" w:space="0" w:color="DE6B5C" w:themeColor="accent6"/>
        <w:insideV w:val="single" w:sz="8" w:space="0" w:color="DE6B5C" w:themeColor="accent6"/>
      </w:tblBorders>
    </w:tblPr>
    <w:tcPr>
      <w:shd w:val="clear" w:color="auto" w:fill="F6DAD6" w:themeFill="accent6" w:themeFillTint="3F"/>
    </w:tcPr>
    <w:tblStylePr w:type="firstRow">
      <w:rPr>
        <w:b/>
        <w:bCs/>
        <w:color w:val="000000" w:themeColor="text1"/>
      </w:rPr>
      <w:tblPr/>
      <w:tcPr>
        <w:shd w:val="clear" w:color="auto" w:fill="FBF0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1DE" w:themeFill="accent6" w:themeFillTint="33"/>
      </w:tcPr>
    </w:tblStylePr>
    <w:tblStylePr w:type="band1Vert">
      <w:tblPr/>
      <w:tcPr>
        <w:shd w:val="clear" w:color="auto" w:fill="EEB5AD" w:themeFill="accent6" w:themeFillTint="7F"/>
      </w:tcPr>
    </w:tblStylePr>
    <w:tblStylePr w:type="band1Horz">
      <w:tblPr/>
      <w:tcPr>
        <w:tcBorders>
          <w:insideH w:val="single" w:sz="6" w:space="0" w:color="DE6B5C" w:themeColor="accent6"/>
          <w:insideV w:val="single" w:sz="6" w:space="0" w:color="DE6B5C" w:themeColor="accent6"/>
        </w:tcBorders>
        <w:shd w:val="clear" w:color="auto" w:fill="EEB5A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BA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A1F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A1F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A1F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A1F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75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75D"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A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B5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B5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B5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B5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5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5AD"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B17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F0000" w:themeColor="accent1"/>
        <w:bottom w:val="single" w:sz="8" w:space="0" w:color="FF0000" w:themeColor="accent1"/>
      </w:tblBorders>
    </w:tblPr>
    <w:tblStylePr w:type="firstRow">
      <w:rPr>
        <w:rFonts w:asciiTheme="majorHAnsi" w:eastAsiaTheme="majorEastAsia" w:hAnsiTheme="majorHAnsi" w:cstheme="majorBidi"/>
      </w:rPr>
      <w:tblPr/>
      <w:tcPr>
        <w:tcBorders>
          <w:top w:val="nil"/>
          <w:bottom w:val="single" w:sz="8" w:space="0" w:color="FF0000" w:themeColor="accent1"/>
        </w:tcBorders>
      </w:tcPr>
    </w:tblStylePr>
    <w:tblStylePr w:type="lastRow">
      <w:rPr>
        <w:b/>
        <w:bCs/>
        <w:color w:val="8B1700" w:themeColor="text2"/>
      </w:rPr>
      <w:tblPr/>
      <w:tcPr>
        <w:tcBorders>
          <w:top w:val="single" w:sz="8" w:space="0" w:color="FF0000" w:themeColor="accent1"/>
          <w:bottom w:val="single" w:sz="8" w:space="0" w:color="FF0000" w:themeColor="accent1"/>
        </w:tcBorders>
      </w:tcPr>
    </w:tblStylePr>
    <w:tblStylePr w:type="firstCol">
      <w:rPr>
        <w:b/>
        <w:bCs/>
      </w:rPr>
    </w:tblStylePr>
    <w:tblStylePr w:type="lastCol">
      <w:rPr>
        <w:b/>
        <w:bCs/>
      </w:rPr>
      <w:tblPr/>
      <w:tcPr>
        <w:tcBorders>
          <w:top w:val="single" w:sz="8" w:space="0" w:color="FF0000" w:themeColor="accent1"/>
          <w:bottom w:val="single" w:sz="8" w:space="0" w:color="FF0000" w:themeColor="accent1"/>
        </w:tcBorders>
      </w:tcPr>
    </w:tblStylePr>
    <w:tblStylePr w:type="band1Vert">
      <w:tblPr/>
      <w:tcPr>
        <w:shd w:val="clear" w:color="auto" w:fill="FFC0C0" w:themeFill="accent1" w:themeFillTint="3F"/>
      </w:tcPr>
    </w:tblStylePr>
    <w:tblStylePr w:type="band1Horz">
      <w:tblPr/>
      <w:tcPr>
        <w:shd w:val="clear" w:color="auto" w:fill="FFC0C0"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BA1F00" w:themeColor="accent2"/>
        <w:bottom w:val="single" w:sz="8" w:space="0" w:color="BA1F00" w:themeColor="accent2"/>
      </w:tblBorders>
    </w:tblPr>
    <w:tblStylePr w:type="firstRow">
      <w:rPr>
        <w:rFonts w:asciiTheme="majorHAnsi" w:eastAsiaTheme="majorEastAsia" w:hAnsiTheme="majorHAnsi" w:cstheme="majorBidi"/>
      </w:rPr>
      <w:tblPr/>
      <w:tcPr>
        <w:tcBorders>
          <w:top w:val="nil"/>
          <w:bottom w:val="single" w:sz="8" w:space="0" w:color="BA1F00" w:themeColor="accent2"/>
        </w:tcBorders>
      </w:tcPr>
    </w:tblStylePr>
    <w:tblStylePr w:type="lastRow">
      <w:rPr>
        <w:b/>
        <w:bCs/>
        <w:color w:val="8B1700" w:themeColor="text2"/>
      </w:rPr>
      <w:tblPr/>
      <w:tcPr>
        <w:tcBorders>
          <w:top w:val="single" w:sz="8" w:space="0" w:color="BA1F00" w:themeColor="accent2"/>
          <w:bottom w:val="single" w:sz="8" w:space="0" w:color="BA1F00" w:themeColor="accent2"/>
        </w:tcBorders>
      </w:tcPr>
    </w:tblStylePr>
    <w:tblStylePr w:type="firstCol">
      <w:rPr>
        <w:b/>
        <w:bCs/>
      </w:rPr>
    </w:tblStylePr>
    <w:tblStylePr w:type="lastCol">
      <w:rPr>
        <w:b/>
        <w:bCs/>
      </w:rPr>
      <w:tblPr/>
      <w:tcPr>
        <w:tcBorders>
          <w:top w:val="single" w:sz="8" w:space="0" w:color="BA1F00" w:themeColor="accent2"/>
          <w:bottom w:val="single" w:sz="8" w:space="0" w:color="BA1F00" w:themeColor="accent2"/>
        </w:tcBorders>
      </w:tcPr>
    </w:tblStylePr>
    <w:tblStylePr w:type="band1Vert">
      <w:tblPr/>
      <w:tcPr>
        <w:shd w:val="clear" w:color="auto" w:fill="FFBBAE" w:themeFill="accent2" w:themeFillTint="3F"/>
      </w:tcPr>
    </w:tblStylePr>
    <w:tblStylePr w:type="band1Horz">
      <w:tblPr/>
      <w:tcPr>
        <w:shd w:val="clear" w:color="auto" w:fill="FFBBAE"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accent3"/>
        <w:bottom w:val="single" w:sz="8" w:space="0" w:color="000000" w:themeColor="accent3"/>
      </w:tblBorders>
    </w:tblPr>
    <w:tblStylePr w:type="firstRow">
      <w:rPr>
        <w:rFonts w:asciiTheme="majorHAnsi" w:eastAsiaTheme="majorEastAsia" w:hAnsiTheme="majorHAnsi" w:cstheme="majorBidi"/>
      </w:rPr>
      <w:tblPr/>
      <w:tcPr>
        <w:tcBorders>
          <w:top w:val="nil"/>
          <w:bottom w:val="single" w:sz="8" w:space="0" w:color="000000" w:themeColor="accent3"/>
        </w:tcBorders>
      </w:tcPr>
    </w:tblStylePr>
    <w:tblStylePr w:type="lastRow">
      <w:rPr>
        <w:b/>
        <w:bCs/>
        <w:color w:val="8B1700" w:themeColor="text2"/>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C0C0C0" w:themeFill="accent3" w:themeFillTint="3F"/>
      </w:tcPr>
    </w:tblStylePr>
    <w:tblStylePr w:type="band1Horz">
      <w:tblPr/>
      <w:tcPr>
        <w:shd w:val="clear" w:color="auto" w:fill="C0C0C0"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595959" w:themeColor="accent4"/>
        <w:bottom w:val="single" w:sz="8" w:space="0" w:color="595959" w:themeColor="accent4"/>
      </w:tblBorders>
    </w:tblPr>
    <w:tblStylePr w:type="firstRow">
      <w:rPr>
        <w:rFonts w:asciiTheme="majorHAnsi" w:eastAsiaTheme="majorEastAsia" w:hAnsiTheme="majorHAnsi" w:cstheme="majorBidi"/>
      </w:rPr>
      <w:tblPr/>
      <w:tcPr>
        <w:tcBorders>
          <w:top w:val="nil"/>
          <w:bottom w:val="single" w:sz="8" w:space="0" w:color="595959" w:themeColor="accent4"/>
        </w:tcBorders>
      </w:tcPr>
    </w:tblStylePr>
    <w:tblStylePr w:type="lastRow">
      <w:rPr>
        <w:b/>
        <w:bCs/>
        <w:color w:val="8B1700" w:themeColor="text2"/>
      </w:rPr>
      <w:tblPr/>
      <w:tcPr>
        <w:tcBorders>
          <w:top w:val="single" w:sz="8" w:space="0" w:color="595959" w:themeColor="accent4"/>
          <w:bottom w:val="single" w:sz="8" w:space="0" w:color="595959" w:themeColor="accent4"/>
        </w:tcBorders>
      </w:tcPr>
    </w:tblStylePr>
    <w:tblStylePr w:type="firstCol">
      <w:rPr>
        <w:b/>
        <w:bCs/>
      </w:rPr>
    </w:tblStylePr>
    <w:tblStylePr w:type="lastCol">
      <w:rPr>
        <w:b/>
        <w:bCs/>
      </w:rPr>
      <w:tblPr/>
      <w:tcPr>
        <w:tcBorders>
          <w:top w:val="single" w:sz="8" w:space="0" w:color="595959" w:themeColor="accent4"/>
          <w:bottom w:val="single" w:sz="8" w:space="0" w:color="595959"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7F7F7F" w:themeColor="accent5"/>
        <w:bottom w:val="single" w:sz="8" w:space="0" w:color="7F7F7F" w:themeColor="accent5"/>
      </w:tblBorders>
    </w:tblPr>
    <w:tblStylePr w:type="firstRow">
      <w:rPr>
        <w:rFonts w:asciiTheme="majorHAnsi" w:eastAsiaTheme="majorEastAsia" w:hAnsiTheme="majorHAnsi" w:cstheme="majorBidi"/>
      </w:rPr>
      <w:tblPr/>
      <w:tcPr>
        <w:tcBorders>
          <w:top w:val="nil"/>
          <w:bottom w:val="single" w:sz="8" w:space="0" w:color="7F7F7F" w:themeColor="accent5"/>
        </w:tcBorders>
      </w:tcPr>
    </w:tblStylePr>
    <w:tblStylePr w:type="lastRow">
      <w:rPr>
        <w:b/>
        <w:bCs/>
        <w:color w:val="8B1700" w:themeColor="text2"/>
      </w:rPr>
      <w:tblPr/>
      <w:tcPr>
        <w:tcBorders>
          <w:top w:val="single" w:sz="8" w:space="0" w:color="7F7F7F" w:themeColor="accent5"/>
          <w:bottom w:val="single" w:sz="8" w:space="0" w:color="7F7F7F" w:themeColor="accent5"/>
        </w:tcBorders>
      </w:tcPr>
    </w:tblStylePr>
    <w:tblStylePr w:type="firstCol">
      <w:rPr>
        <w:b/>
        <w:bCs/>
      </w:rPr>
    </w:tblStylePr>
    <w:tblStylePr w:type="lastCol">
      <w:rPr>
        <w:b/>
        <w:bCs/>
      </w:rPr>
      <w:tblPr/>
      <w:tcPr>
        <w:tcBorders>
          <w:top w:val="single" w:sz="8" w:space="0" w:color="7F7F7F" w:themeColor="accent5"/>
          <w:bottom w:val="single" w:sz="8" w:space="0" w:color="7F7F7F" w:themeColor="accent5"/>
        </w:tcBorders>
      </w:tcPr>
    </w:tblStylePr>
    <w:tblStylePr w:type="band1Vert">
      <w:tblPr/>
      <w:tcPr>
        <w:shd w:val="clear" w:color="auto" w:fill="DFDFDF" w:themeFill="accent5" w:themeFillTint="3F"/>
      </w:tcPr>
    </w:tblStylePr>
    <w:tblStylePr w:type="band1Horz">
      <w:tblPr/>
      <w:tcPr>
        <w:shd w:val="clear" w:color="auto" w:fill="DFDFDF"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DE6B5C" w:themeColor="accent6"/>
        <w:bottom w:val="single" w:sz="8" w:space="0" w:color="DE6B5C" w:themeColor="accent6"/>
      </w:tblBorders>
    </w:tblPr>
    <w:tblStylePr w:type="firstRow">
      <w:rPr>
        <w:rFonts w:asciiTheme="majorHAnsi" w:eastAsiaTheme="majorEastAsia" w:hAnsiTheme="majorHAnsi" w:cstheme="majorBidi"/>
      </w:rPr>
      <w:tblPr/>
      <w:tcPr>
        <w:tcBorders>
          <w:top w:val="nil"/>
          <w:bottom w:val="single" w:sz="8" w:space="0" w:color="DE6B5C" w:themeColor="accent6"/>
        </w:tcBorders>
      </w:tcPr>
    </w:tblStylePr>
    <w:tblStylePr w:type="lastRow">
      <w:rPr>
        <w:b/>
        <w:bCs/>
        <w:color w:val="8B1700" w:themeColor="text2"/>
      </w:rPr>
      <w:tblPr/>
      <w:tcPr>
        <w:tcBorders>
          <w:top w:val="single" w:sz="8" w:space="0" w:color="DE6B5C" w:themeColor="accent6"/>
          <w:bottom w:val="single" w:sz="8" w:space="0" w:color="DE6B5C" w:themeColor="accent6"/>
        </w:tcBorders>
      </w:tcPr>
    </w:tblStylePr>
    <w:tblStylePr w:type="firstCol">
      <w:rPr>
        <w:b/>
        <w:bCs/>
      </w:rPr>
    </w:tblStylePr>
    <w:tblStylePr w:type="lastCol">
      <w:rPr>
        <w:b/>
        <w:bCs/>
      </w:rPr>
      <w:tblPr/>
      <w:tcPr>
        <w:tcBorders>
          <w:top w:val="single" w:sz="8" w:space="0" w:color="DE6B5C" w:themeColor="accent6"/>
          <w:bottom w:val="single" w:sz="8" w:space="0" w:color="DE6B5C" w:themeColor="accent6"/>
        </w:tcBorders>
      </w:tcPr>
    </w:tblStylePr>
    <w:tblStylePr w:type="band1Vert">
      <w:tblPr/>
      <w:tcPr>
        <w:shd w:val="clear" w:color="auto" w:fill="F6DAD6" w:themeFill="accent6" w:themeFillTint="3F"/>
      </w:tcPr>
    </w:tblStylePr>
    <w:tblStylePr w:type="band1Horz">
      <w:tblPr/>
      <w:tcPr>
        <w:shd w:val="clear" w:color="auto" w:fill="F6DAD6"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rPr>
        <w:sz w:val="24"/>
        <w:szCs w:val="24"/>
      </w:rPr>
      <w:tblPr/>
      <w:tcPr>
        <w:tcBorders>
          <w:top w:val="nil"/>
          <w:left w:val="nil"/>
          <w:bottom w:val="single" w:sz="24" w:space="0" w:color="FF000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1"/>
          <w:insideH w:val="nil"/>
          <w:insideV w:val="nil"/>
        </w:tcBorders>
        <w:shd w:val="clear" w:color="auto" w:fill="FFFFFF" w:themeFill="background1"/>
      </w:tcPr>
    </w:tblStylePr>
    <w:tblStylePr w:type="lastCol">
      <w:tblPr/>
      <w:tcPr>
        <w:tcBorders>
          <w:top w:val="nil"/>
          <w:left w:val="single" w:sz="8" w:space="0" w:color="FF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1" w:themeFillTint="3F"/>
      </w:tcPr>
    </w:tblStylePr>
    <w:tblStylePr w:type="band1Horz">
      <w:tblPr/>
      <w:tcPr>
        <w:tcBorders>
          <w:top w:val="nil"/>
          <w:bottom w:val="nil"/>
          <w:insideH w:val="nil"/>
          <w:insideV w:val="nil"/>
        </w:tcBorders>
        <w:shd w:val="clear" w:color="auto" w:fill="FF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tblBorders>
    </w:tblPr>
    <w:tblStylePr w:type="firstRow">
      <w:rPr>
        <w:sz w:val="24"/>
        <w:szCs w:val="24"/>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A1F00" w:themeColor="accent2"/>
          <w:insideH w:val="nil"/>
          <w:insideV w:val="nil"/>
        </w:tcBorders>
        <w:shd w:val="clear" w:color="auto" w:fill="FFFFFF" w:themeFill="background1"/>
      </w:tcPr>
    </w:tblStylePr>
    <w:tblStylePr w:type="lastCol">
      <w:tblPr/>
      <w:tcPr>
        <w:tcBorders>
          <w:top w:val="nil"/>
          <w:left w:val="single" w:sz="8" w:space="0" w:color="BA1F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BAE" w:themeFill="accent2" w:themeFillTint="3F"/>
      </w:tcPr>
    </w:tblStylePr>
    <w:tblStylePr w:type="band1Horz">
      <w:tblPr/>
      <w:tcPr>
        <w:tcBorders>
          <w:top w:val="nil"/>
          <w:bottom w:val="nil"/>
          <w:insideH w:val="nil"/>
          <w:insideV w:val="nil"/>
        </w:tcBorders>
        <w:shd w:val="clear" w:color="auto" w:fill="FFBBA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rPr>
        <w:sz w:val="24"/>
        <w:szCs w:val="24"/>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3"/>
          <w:insideH w:val="nil"/>
          <w:insideV w:val="nil"/>
        </w:tcBorders>
        <w:shd w:val="clear" w:color="auto" w:fill="FFFFFF" w:themeFill="background1"/>
      </w:tcPr>
    </w:tblStylePr>
    <w:tblStylePr w:type="lastCol">
      <w:tblPr/>
      <w:tcPr>
        <w:tcBorders>
          <w:top w:val="nil"/>
          <w:left w:val="single" w:sz="8" w:space="0" w:color="000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top w:val="nil"/>
          <w:bottom w:val="nil"/>
          <w:insideH w:val="nil"/>
          <w:insideV w:val="nil"/>
        </w:tcBorders>
        <w:shd w:val="clear" w:color="auto" w:fill="C0C0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tblBorders>
    </w:tblPr>
    <w:tblStylePr w:type="firstRow">
      <w:rPr>
        <w:sz w:val="24"/>
        <w:szCs w:val="24"/>
      </w:rPr>
      <w:tblPr/>
      <w:tcPr>
        <w:tcBorders>
          <w:top w:val="nil"/>
          <w:left w:val="nil"/>
          <w:bottom w:val="single" w:sz="24" w:space="0" w:color="59595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4"/>
          <w:insideH w:val="nil"/>
          <w:insideV w:val="nil"/>
        </w:tcBorders>
        <w:shd w:val="clear" w:color="auto" w:fill="FFFFFF" w:themeFill="background1"/>
      </w:tcPr>
    </w:tblStylePr>
    <w:tblStylePr w:type="lastCol">
      <w:tblPr/>
      <w:tcPr>
        <w:tcBorders>
          <w:top w:val="nil"/>
          <w:left w:val="single" w:sz="8" w:space="0" w:color="59595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tblBorders>
    </w:tblPr>
    <w:tblStylePr w:type="firstRow">
      <w:rPr>
        <w:sz w:val="24"/>
        <w:szCs w:val="24"/>
      </w:rPr>
      <w:tblPr/>
      <w:tcPr>
        <w:tcBorders>
          <w:top w:val="nil"/>
          <w:left w:val="nil"/>
          <w:bottom w:val="single" w:sz="24" w:space="0" w:color="7F7F7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5"/>
          <w:insideH w:val="nil"/>
          <w:insideV w:val="nil"/>
        </w:tcBorders>
        <w:shd w:val="clear" w:color="auto" w:fill="FFFFFF" w:themeFill="background1"/>
      </w:tcPr>
    </w:tblStylePr>
    <w:tblStylePr w:type="lastCol">
      <w:tblPr/>
      <w:tcPr>
        <w:tcBorders>
          <w:top w:val="nil"/>
          <w:left w:val="single" w:sz="8" w:space="0" w:color="7F7F7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5" w:themeFillTint="3F"/>
      </w:tcPr>
    </w:tblStylePr>
    <w:tblStylePr w:type="band1Horz">
      <w:tblPr/>
      <w:tcPr>
        <w:tcBorders>
          <w:top w:val="nil"/>
          <w:bottom w:val="nil"/>
          <w:insideH w:val="nil"/>
          <w:insideV w:val="nil"/>
        </w:tcBorders>
        <w:shd w:val="clear" w:color="auto" w:fill="DFDF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tblBorders>
    </w:tblPr>
    <w:tblStylePr w:type="firstRow">
      <w:rPr>
        <w:sz w:val="24"/>
        <w:szCs w:val="24"/>
      </w:rPr>
      <w:tblPr/>
      <w:tcPr>
        <w:tcBorders>
          <w:top w:val="nil"/>
          <w:left w:val="nil"/>
          <w:bottom w:val="single" w:sz="24" w:space="0" w:color="DE6B5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B5C" w:themeColor="accent6"/>
          <w:insideH w:val="nil"/>
          <w:insideV w:val="nil"/>
        </w:tcBorders>
        <w:shd w:val="clear" w:color="auto" w:fill="FFFFFF" w:themeFill="background1"/>
      </w:tcPr>
    </w:tblStylePr>
    <w:tblStylePr w:type="lastCol">
      <w:tblPr/>
      <w:tcPr>
        <w:tcBorders>
          <w:top w:val="nil"/>
          <w:left w:val="single" w:sz="8" w:space="0" w:color="DE6B5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AD6" w:themeFill="accent6" w:themeFillTint="3F"/>
      </w:tcPr>
    </w:tblStylePr>
    <w:tblStylePr w:type="band1Horz">
      <w:tblPr/>
      <w:tcPr>
        <w:tcBorders>
          <w:top w:val="nil"/>
          <w:bottom w:val="nil"/>
          <w:insideH w:val="nil"/>
          <w:insideV w:val="nil"/>
        </w:tcBorders>
        <w:shd w:val="clear" w:color="auto" w:fill="F6DA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single" w:sz="8" w:space="0" w:color="FF4040" w:themeColor="accent1" w:themeTint="BF"/>
      </w:tblBorders>
    </w:tblPr>
    <w:tblStylePr w:type="firstRow">
      <w:pPr>
        <w:spacing w:before="0" w:after="0" w:line="240" w:lineRule="auto"/>
      </w:pPr>
      <w:rPr>
        <w:b/>
        <w:bCs/>
        <w:color w:val="FFFFFF" w:themeColor="background1"/>
      </w:rPr>
      <w:tblPr/>
      <w:tcPr>
        <w:tcBorders>
          <w:top w:val="single" w:sz="8"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nil"/>
          <w:insideV w:val="nil"/>
        </w:tcBorders>
        <w:shd w:val="clear" w:color="auto" w:fill="FF0000" w:themeFill="accent1"/>
      </w:tcPr>
    </w:tblStylePr>
    <w:tblStylePr w:type="lastRow">
      <w:pPr>
        <w:spacing w:before="0" w:after="0" w:line="240" w:lineRule="auto"/>
      </w:pPr>
      <w:rPr>
        <w:b/>
        <w:bCs/>
      </w:rPr>
      <w:tblPr/>
      <w:tcPr>
        <w:tcBorders>
          <w:top w:val="double" w:sz="6"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1" w:themeFillTint="3F"/>
      </w:tcPr>
    </w:tblStylePr>
    <w:tblStylePr w:type="band1Horz">
      <w:tblPr/>
      <w:tcPr>
        <w:tcBorders>
          <w:insideH w:val="nil"/>
          <w:insideV w:val="nil"/>
        </w:tcBorders>
        <w:shd w:val="clear" w:color="auto" w:fill="FF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single" w:sz="8" w:space="0" w:color="FF340C" w:themeColor="accent2" w:themeTint="BF"/>
      </w:tblBorders>
    </w:tblPr>
    <w:tblStylePr w:type="firstRow">
      <w:pPr>
        <w:spacing w:before="0" w:after="0" w:line="240" w:lineRule="auto"/>
      </w:pPr>
      <w:rPr>
        <w:b/>
        <w:bCs/>
        <w:color w:val="FFFFFF" w:themeColor="background1"/>
      </w:rPr>
      <w:tblPr/>
      <w:tcPr>
        <w:tcBorders>
          <w:top w:val="single" w:sz="8"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nil"/>
          <w:insideV w:val="nil"/>
        </w:tcBorders>
        <w:shd w:val="clear" w:color="auto" w:fill="BA1F00" w:themeFill="accent2"/>
      </w:tcPr>
    </w:tblStylePr>
    <w:tblStylePr w:type="lastRow">
      <w:pPr>
        <w:spacing w:before="0" w:after="0" w:line="240" w:lineRule="auto"/>
      </w:pPr>
      <w:rPr>
        <w:b/>
        <w:bCs/>
      </w:rPr>
      <w:tblPr/>
      <w:tcPr>
        <w:tcBorders>
          <w:top w:val="double" w:sz="6"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BAE" w:themeFill="accent2" w:themeFillTint="3F"/>
      </w:tcPr>
    </w:tblStylePr>
    <w:tblStylePr w:type="band1Horz">
      <w:tblPr/>
      <w:tcPr>
        <w:tcBorders>
          <w:insideH w:val="nil"/>
          <w:insideV w:val="nil"/>
        </w:tcBorders>
        <w:shd w:val="clear" w:color="auto" w:fill="FFBBA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tblBorders>
    </w:tblPr>
    <w:tblStylePr w:type="firstRow">
      <w:pPr>
        <w:spacing w:before="0" w:after="0" w:line="240" w:lineRule="auto"/>
      </w:pPr>
      <w:rPr>
        <w:b/>
        <w:bCs/>
        <w:color w:val="FFFFFF" w:themeColor="background1"/>
      </w:rPr>
      <w:tblPr/>
      <w:tcPr>
        <w:tc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shd w:val="clear" w:color="auto" w:fill="000000" w:themeFill="accent3"/>
      </w:tcPr>
    </w:tblStylePr>
    <w:tblStylePr w:type="lastRow">
      <w:pPr>
        <w:spacing w:before="0" w:after="0" w:line="240" w:lineRule="auto"/>
      </w:pPr>
      <w:rPr>
        <w:b/>
        <w:bCs/>
      </w:rPr>
      <w:tblPr/>
      <w:tcPr>
        <w:tcBorders>
          <w:top w:val="double" w:sz="6"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3" w:themeFillTint="3F"/>
      </w:tcPr>
    </w:tblStylePr>
    <w:tblStylePr w:type="band1Horz">
      <w:tblPr/>
      <w:tcPr>
        <w:tcBorders>
          <w:insideH w:val="nil"/>
          <w:insideV w:val="nil"/>
        </w:tcBorders>
        <w:shd w:val="clear" w:color="auto" w:fill="C0C0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single" w:sz="8" w:space="0" w:color="828282" w:themeColor="accent4" w:themeTint="BF"/>
      </w:tblBorders>
    </w:tblPr>
    <w:tblStylePr w:type="firstRow">
      <w:pPr>
        <w:spacing w:before="0" w:after="0" w:line="240" w:lineRule="auto"/>
      </w:pPr>
      <w:rPr>
        <w:b/>
        <w:bCs/>
        <w:color w:val="FFFFFF" w:themeColor="background1"/>
      </w:rPr>
      <w:tblPr/>
      <w:tcPr>
        <w:tcBorders>
          <w:top w:val="single" w:sz="8"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nil"/>
          <w:insideV w:val="nil"/>
        </w:tcBorders>
        <w:shd w:val="clear" w:color="auto" w:fill="595959" w:themeFill="accent4"/>
      </w:tcPr>
    </w:tblStylePr>
    <w:tblStylePr w:type="lastRow">
      <w:pPr>
        <w:spacing w:before="0" w:after="0" w:line="240" w:lineRule="auto"/>
      </w:pPr>
      <w:rPr>
        <w:b/>
        <w:bCs/>
      </w:rPr>
      <w:tblPr/>
      <w:tcPr>
        <w:tcBorders>
          <w:top w:val="double" w:sz="6"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single" w:sz="8" w:space="0" w:color="9F9F9F" w:themeColor="accent5" w:themeTint="BF"/>
      </w:tblBorders>
    </w:tblPr>
    <w:tblStylePr w:type="firstRow">
      <w:pPr>
        <w:spacing w:before="0" w:after="0" w:line="240" w:lineRule="auto"/>
      </w:pPr>
      <w:rPr>
        <w:b/>
        <w:bCs/>
        <w:color w:val="FFFFFF" w:themeColor="background1"/>
      </w:rPr>
      <w:tblPr/>
      <w:tcPr>
        <w:tcBorders>
          <w:top w:val="single" w:sz="8"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nil"/>
          <w:insideV w:val="nil"/>
        </w:tcBorders>
        <w:shd w:val="clear" w:color="auto" w:fill="7F7F7F" w:themeFill="accent5"/>
      </w:tcPr>
    </w:tblStylePr>
    <w:tblStylePr w:type="lastRow">
      <w:pPr>
        <w:spacing w:before="0" w:after="0" w:line="240" w:lineRule="auto"/>
      </w:pPr>
      <w:rPr>
        <w:b/>
        <w:bCs/>
      </w:rPr>
      <w:tblPr/>
      <w:tcPr>
        <w:tcBorders>
          <w:top w:val="double" w:sz="6"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5" w:themeFillTint="3F"/>
      </w:tcPr>
    </w:tblStylePr>
    <w:tblStylePr w:type="band1Horz">
      <w:tblPr/>
      <w:tcPr>
        <w:tcBorders>
          <w:insideH w:val="nil"/>
          <w:insideV w:val="nil"/>
        </w:tcBorders>
        <w:shd w:val="clear" w:color="auto" w:fill="DFDF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single" w:sz="8" w:space="0" w:color="E68F84" w:themeColor="accent6" w:themeTint="BF"/>
      </w:tblBorders>
    </w:tblPr>
    <w:tblStylePr w:type="firstRow">
      <w:pPr>
        <w:spacing w:before="0" w:after="0" w:line="240" w:lineRule="auto"/>
      </w:pPr>
      <w:rPr>
        <w:b/>
        <w:bCs/>
        <w:color w:val="FFFFFF" w:themeColor="background1"/>
      </w:rPr>
      <w:tblPr/>
      <w:tcPr>
        <w:tcBorders>
          <w:top w:val="single" w:sz="8"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nil"/>
          <w:insideV w:val="nil"/>
        </w:tcBorders>
        <w:shd w:val="clear" w:color="auto" w:fill="DE6B5C" w:themeFill="accent6"/>
      </w:tcPr>
    </w:tblStylePr>
    <w:tblStylePr w:type="lastRow">
      <w:pPr>
        <w:spacing w:before="0" w:after="0" w:line="240" w:lineRule="auto"/>
      </w:pPr>
      <w:rPr>
        <w:b/>
        <w:bCs/>
      </w:rPr>
      <w:tblPr/>
      <w:tcPr>
        <w:tcBorders>
          <w:top w:val="double" w:sz="6"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DAD6" w:themeFill="accent6" w:themeFillTint="3F"/>
      </w:tcPr>
    </w:tblStylePr>
    <w:tblStylePr w:type="band1Horz">
      <w:tblPr/>
      <w:tcPr>
        <w:tcBorders>
          <w:insideH w:val="nil"/>
          <w:insideV w:val="nil"/>
        </w:tcBorders>
        <w:shd w:val="clear" w:color="auto" w:fill="F6DA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1"/>
      </w:tcPr>
    </w:tblStylePr>
    <w:tblStylePr w:type="lastCol">
      <w:rPr>
        <w:b/>
        <w:bCs/>
        <w:color w:val="FFFFFF" w:themeColor="background1"/>
      </w:rPr>
      <w:tblPr/>
      <w:tcPr>
        <w:tcBorders>
          <w:left w:val="nil"/>
          <w:right w:val="nil"/>
          <w:insideH w:val="nil"/>
          <w:insideV w:val="nil"/>
        </w:tcBorders>
        <w:shd w:val="clear" w:color="auto" w:fill="FF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A1F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A1F00" w:themeFill="accent2"/>
      </w:tcPr>
    </w:tblStylePr>
    <w:tblStylePr w:type="lastCol">
      <w:rPr>
        <w:b/>
        <w:bCs/>
        <w:color w:val="FFFFFF" w:themeColor="background1"/>
      </w:rPr>
      <w:tblPr/>
      <w:tcPr>
        <w:tcBorders>
          <w:left w:val="nil"/>
          <w:right w:val="nil"/>
          <w:insideH w:val="nil"/>
          <w:insideV w:val="nil"/>
        </w:tcBorders>
        <w:shd w:val="clear" w:color="auto" w:fill="BA1F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accent3"/>
      </w:tcPr>
    </w:tblStylePr>
    <w:tblStylePr w:type="lastCol">
      <w:rPr>
        <w:b/>
        <w:bCs/>
        <w:color w:val="FFFFFF" w:themeColor="background1"/>
      </w:rPr>
      <w:tblPr/>
      <w:tcPr>
        <w:tcBorders>
          <w:left w:val="nil"/>
          <w:right w:val="nil"/>
          <w:insideH w:val="nil"/>
          <w:insideV w:val="nil"/>
        </w:tcBorders>
        <w:shd w:val="clear" w:color="auto" w:fill="000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95959" w:themeFill="accent4"/>
      </w:tcPr>
    </w:tblStylePr>
    <w:tblStylePr w:type="lastCol">
      <w:rPr>
        <w:b/>
        <w:bCs/>
        <w:color w:val="FFFFFF" w:themeColor="background1"/>
      </w:rPr>
      <w:tblPr/>
      <w:tcPr>
        <w:tcBorders>
          <w:left w:val="nil"/>
          <w:right w:val="nil"/>
          <w:insideH w:val="nil"/>
          <w:insideV w:val="nil"/>
        </w:tcBorders>
        <w:shd w:val="clear" w:color="auto" w:fill="59595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7F7F" w:themeFill="accent5"/>
      </w:tcPr>
    </w:tblStylePr>
    <w:tblStylePr w:type="lastCol">
      <w:rPr>
        <w:b/>
        <w:bCs/>
        <w:color w:val="FFFFFF" w:themeColor="background1"/>
      </w:rPr>
      <w:tblPr/>
      <w:tcPr>
        <w:tcBorders>
          <w:left w:val="nil"/>
          <w:right w:val="nil"/>
          <w:insideH w:val="nil"/>
          <w:insideV w:val="nil"/>
        </w:tcBorders>
        <w:shd w:val="clear" w:color="auto" w:fill="7F7F7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B5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6B5C" w:themeFill="accent6"/>
      </w:tcPr>
    </w:tblStylePr>
    <w:tblStylePr w:type="lastCol">
      <w:rPr>
        <w:b/>
        <w:bCs/>
        <w:color w:val="FFFFFF" w:themeColor="background1"/>
      </w:rPr>
      <w:tblPr/>
      <w:tcPr>
        <w:tcBorders>
          <w:left w:val="nil"/>
          <w:right w:val="nil"/>
          <w:insideH w:val="nil"/>
          <w:insideV w:val="nil"/>
        </w:tcBorders>
        <w:shd w:val="clear" w:color="auto" w:fill="DE6B5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000000" w:themeColor="accent3" w:themeShade="80"/>
      </w:pBdr>
      <w:outlineLvl w:val="9"/>
    </w:pPr>
    <w:rPr>
      <w:szCs w:val="32"/>
    </w:rPr>
  </w:style>
  <w:style w:type="character" w:styleId="UnresolvedMention">
    <w:name w:val="Unresolved Mention"/>
    <w:basedOn w:val="DefaultParagraphFont"/>
    <w:uiPriority w:val="99"/>
    <w:semiHidden/>
    <w:unhideWhenUsed/>
    <w:rsid w:val="00E162B8"/>
    <w:rPr>
      <w:color w:val="605E5C"/>
      <w:shd w:val="clear" w:color="auto" w:fill="E1DFDD"/>
    </w:rPr>
  </w:style>
  <w:style w:type="paragraph" w:customStyle="1" w:styleId="TableParagraph">
    <w:name w:val="Table Paragraph"/>
    <w:basedOn w:val="Normal"/>
    <w:uiPriority w:val="1"/>
    <w:qFormat/>
    <w:rsid w:val="002F09F2"/>
    <w:pPr>
      <w:widowControl w:val="0"/>
      <w:autoSpaceDE w:val="0"/>
      <w:autoSpaceDN w:val="0"/>
      <w:spacing w:before="0" w:after="0" w:line="239" w:lineRule="exact"/>
      <w:ind w:left="115"/>
    </w:pPr>
    <w:rPr>
      <w:rFonts w:ascii="Cambria" w:eastAsia="Cambria" w:hAnsi="Cambria" w:cs="Cambria"/>
      <w:szCs w:val="22"/>
      <w:lang w:eastAsia="en-US"/>
    </w:rPr>
  </w:style>
  <w:style w:type="paragraph" w:customStyle="1" w:styleId="paragraph">
    <w:name w:val="paragraph"/>
    <w:basedOn w:val="Normal"/>
    <w:rsid w:val="006464BD"/>
    <w:pPr>
      <w:spacing w:beforeAutospacing="1" w:afterAutospacing="1"/>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6464BD"/>
  </w:style>
  <w:style w:type="character" w:customStyle="1" w:styleId="eop">
    <w:name w:val="eop"/>
    <w:basedOn w:val="DefaultParagraphFont"/>
    <w:rsid w:val="00646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39076">
      <w:bodyDiv w:val="1"/>
      <w:marLeft w:val="0"/>
      <w:marRight w:val="0"/>
      <w:marTop w:val="0"/>
      <w:marBottom w:val="0"/>
      <w:divBdr>
        <w:top w:val="none" w:sz="0" w:space="0" w:color="auto"/>
        <w:left w:val="none" w:sz="0" w:space="0" w:color="auto"/>
        <w:bottom w:val="none" w:sz="0" w:space="0" w:color="auto"/>
        <w:right w:val="none" w:sz="0" w:space="0" w:color="auto"/>
      </w:divBdr>
      <w:divsChild>
        <w:div w:id="2123185433">
          <w:marLeft w:val="0"/>
          <w:marRight w:val="0"/>
          <w:marTop w:val="0"/>
          <w:marBottom w:val="0"/>
          <w:divBdr>
            <w:top w:val="none" w:sz="0" w:space="0" w:color="auto"/>
            <w:left w:val="none" w:sz="0" w:space="0" w:color="auto"/>
            <w:bottom w:val="none" w:sz="0" w:space="0" w:color="auto"/>
            <w:right w:val="none" w:sz="0" w:space="0" w:color="auto"/>
          </w:divBdr>
          <w:divsChild>
            <w:div w:id="994651442">
              <w:marLeft w:val="0"/>
              <w:marRight w:val="0"/>
              <w:marTop w:val="0"/>
              <w:marBottom w:val="0"/>
              <w:divBdr>
                <w:top w:val="none" w:sz="0" w:space="0" w:color="auto"/>
                <w:left w:val="none" w:sz="0" w:space="0" w:color="auto"/>
                <w:bottom w:val="none" w:sz="0" w:space="0" w:color="auto"/>
                <w:right w:val="none" w:sz="0" w:space="0" w:color="auto"/>
              </w:divBdr>
            </w:div>
          </w:divsChild>
        </w:div>
        <w:div w:id="464543236">
          <w:marLeft w:val="0"/>
          <w:marRight w:val="0"/>
          <w:marTop w:val="0"/>
          <w:marBottom w:val="0"/>
          <w:divBdr>
            <w:top w:val="none" w:sz="0" w:space="0" w:color="auto"/>
            <w:left w:val="none" w:sz="0" w:space="0" w:color="auto"/>
            <w:bottom w:val="none" w:sz="0" w:space="0" w:color="auto"/>
            <w:right w:val="none" w:sz="0" w:space="0" w:color="auto"/>
          </w:divBdr>
          <w:divsChild>
            <w:div w:id="2053994258">
              <w:marLeft w:val="0"/>
              <w:marRight w:val="0"/>
              <w:marTop w:val="0"/>
              <w:marBottom w:val="0"/>
              <w:divBdr>
                <w:top w:val="none" w:sz="0" w:space="0" w:color="auto"/>
                <w:left w:val="none" w:sz="0" w:space="0" w:color="auto"/>
                <w:bottom w:val="none" w:sz="0" w:space="0" w:color="auto"/>
                <w:right w:val="none" w:sz="0" w:space="0" w:color="auto"/>
              </w:divBdr>
            </w:div>
          </w:divsChild>
        </w:div>
        <w:div w:id="1978024894">
          <w:marLeft w:val="0"/>
          <w:marRight w:val="0"/>
          <w:marTop w:val="0"/>
          <w:marBottom w:val="0"/>
          <w:divBdr>
            <w:top w:val="none" w:sz="0" w:space="0" w:color="auto"/>
            <w:left w:val="none" w:sz="0" w:space="0" w:color="auto"/>
            <w:bottom w:val="none" w:sz="0" w:space="0" w:color="auto"/>
            <w:right w:val="none" w:sz="0" w:space="0" w:color="auto"/>
          </w:divBdr>
          <w:divsChild>
            <w:div w:id="1403210700">
              <w:marLeft w:val="0"/>
              <w:marRight w:val="0"/>
              <w:marTop w:val="0"/>
              <w:marBottom w:val="0"/>
              <w:divBdr>
                <w:top w:val="none" w:sz="0" w:space="0" w:color="auto"/>
                <w:left w:val="none" w:sz="0" w:space="0" w:color="auto"/>
                <w:bottom w:val="none" w:sz="0" w:space="0" w:color="auto"/>
                <w:right w:val="none" w:sz="0" w:space="0" w:color="auto"/>
              </w:divBdr>
            </w:div>
          </w:divsChild>
        </w:div>
        <w:div w:id="1727070813">
          <w:marLeft w:val="0"/>
          <w:marRight w:val="0"/>
          <w:marTop w:val="0"/>
          <w:marBottom w:val="0"/>
          <w:divBdr>
            <w:top w:val="none" w:sz="0" w:space="0" w:color="auto"/>
            <w:left w:val="none" w:sz="0" w:space="0" w:color="auto"/>
            <w:bottom w:val="none" w:sz="0" w:space="0" w:color="auto"/>
            <w:right w:val="none" w:sz="0" w:space="0" w:color="auto"/>
          </w:divBdr>
          <w:divsChild>
            <w:div w:id="1742210024">
              <w:marLeft w:val="0"/>
              <w:marRight w:val="0"/>
              <w:marTop w:val="0"/>
              <w:marBottom w:val="0"/>
              <w:divBdr>
                <w:top w:val="none" w:sz="0" w:space="0" w:color="auto"/>
                <w:left w:val="none" w:sz="0" w:space="0" w:color="auto"/>
                <w:bottom w:val="none" w:sz="0" w:space="0" w:color="auto"/>
                <w:right w:val="none" w:sz="0" w:space="0" w:color="auto"/>
              </w:divBdr>
            </w:div>
          </w:divsChild>
        </w:div>
        <w:div w:id="1765299777">
          <w:marLeft w:val="0"/>
          <w:marRight w:val="0"/>
          <w:marTop w:val="0"/>
          <w:marBottom w:val="0"/>
          <w:divBdr>
            <w:top w:val="none" w:sz="0" w:space="0" w:color="auto"/>
            <w:left w:val="none" w:sz="0" w:space="0" w:color="auto"/>
            <w:bottom w:val="none" w:sz="0" w:space="0" w:color="auto"/>
            <w:right w:val="none" w:sz="0" w:space="0" w:color="auto"/>
          </w:divBdr>
          <w:divsChild>
            <w:div w:id="572931022">
              <w:marLeft w:val="0"/>
              <w:marRight w:val="0"/>
              <w:marTop w:val="0"/>
              <w:marBottom w:val="0"/>
              <w:divBdr>
                <w:top w:val="none" w:sz="0" w:space="0" w:color="auto"/>
                <w:left w:val="none" w:sz="0" w:space="0" w:color="auto"/>
                <w:bottom w:val="none" w:sz="0" w:space="0" w:color="auto"/>
                <w:right w:val="none" w:sz="0" w:space="0" w:color="auto"/>
              </w:divBdr>
            </w:div>
          </w:divsChild>
        </w:div>
        <w:div w:id="2076246252">
          <w:marLeft w:val="0"/>
          <w:marRight w:val="0"/>
          <w:marTop w:val="0"/>
          <w:marBottom w:val="0"/>
          <w:divBdr>
            <w:top w:val="none" w:sz="0" w:space="0" w:color="auto"/>
            <w:left w:val="none" w:sz="0" w:space="0" w:color="auto"/>
            <w:bottom w:val="none" w:sz="0" w:space="0" w:color="auto"/>
            <w:right w:val="none" w:sz="0" w:space="0" w:color="auto"/>
          </w:divBdr>
          <w:divsChild>
            <w:div w:id="724528834">
              <w:marLeft w:val="0"/>
              <w:marRight w:val="0"/>
              <w:marTop w:val="0"/>
              <w:marBottom w:val="0"/>
              <w:divBdr>
                <w:top w:val="none" w:sz="0" w:space="0" w:color="auto"/>
                <w:left w:val="none" w:sz="0" w:space="0" w:color="auto"/>
                <w:bottom w:val="none" w:sz="0" w:space="0" w:color="auto"/>
                <w:right w:val="none" w:sz="0" w:space="0" w:color="auto"/>
              </w:divBdr>
            </w:div>
            <w:div w:id="1053777643">
              <w:marLeft w:val="0"/>
              <w:marRight w:val="0"/>
              <w:marTop w:val="0"/>
              <w:marBottom w:val="0"/>
              <w:divBdr>
                <w:top w:val="none" w:sz="0" w:space="0" w:color="auto"/>
                <w:left w:val="none" w:sz="0" w:space="0" w:color="auto"/>
                <w:bottom w:val="none" w:sz="0" w:space="0" w:color="auto"/>
                <w:right w:val="none" w:sz="0" w:space="0" w:color="auto"/>
              </w:divBdr>
            </w:div>
          </w:divsChild>
        </w:div>
        <w:div w:id="2130273757">
          <w:marLeft w:val="0"/>
          <w:marRight w:val="0"/>
          <w:marTop w:val="0"/>
          <w:marBottom w:val="0"/>
          <w:divBdr>
            <w:top w:val="none" w:sz="0" w:space="0" w:color="auto"/>
            <w:left w:val="none" w:sz="0" w:space="0" w:color="auto"/>
            <w:bottom w:val="none" w:sz="0" w:space="0" w:color="auto"/>
            <w:right w:val="none" w:sz="0" w:space="0" w:color="auto"/>
          </w:divBdr>
          <w:divsChild>
            <w:div w:id="1447505760">
              <w:marLeft w:val="0"/>
              <w:marRight w:val="0"/>
              <w:marTop w:val="0"/>
              <w:marBottom w:val="0"/>
              <w:divBdr>
                <w:top w:val="none" w:sz="0" w:space="0" w:color="auto"/>
                <w:left w:val="none" w:sz="0" w:space="0" w:color="auto"/>
                <w:bottom w:val="none" w:sz="0" w:space="0" w:color="auto"/>
                <w:right w:val="none" w:sz="0" w:space="0" w:color="auto"/>
              </w:divBdr>
            </w:div>
          </w:divsChild>
        </w:div>
        <w:div w:id="1037049719">
          <w:marLeft w:val="0"/>
          <w:marRight w:val="0"/>
          <w:marTop w:val="0"/>
          <w:marBottom w:val="0"/>
          <w:divBdr>
            <w:top w:val="none" w:sz="0" w:space="0" w:color="auto"/>
            <w:left w:val="none" w:sz="0" w:space="0" w:color="auto"/>
            <w:bottom w:val="none" w:sz="0" w:space="0" w:color="auto"/>
            <w:right w:val="none" w:sz="0" w:space="0" w:color="auto"/>
          </w:divBdr>
          <w:divsChild>
            <w:div w:id="1981417341">
              <w:marLeft w:val="0"/>
              <w:marRight w:val="0"/>
              <w:marTop w:val="0"/>
              <w:marBottom w:val="0"/>
              <w:divBdr>
                <w:top w:val="none" w:sz="0" w:space="0" w:color="auto"/>
                <w:left w:val="none" w:sz="0" w:space="0" w:color="auto"/>
                <w:bottom w:val="none" w:sz="0" w:space="0" w:color="auto"/>
                <w:right w:val="none" w:sz="0" w:space="0" w:color="auto"/>
              </w:divBdr>
            </w:div>
          </w:divsChild>
        </w:div>
        <w:div w:id="472874257">
          <w:marLeft w:val="0"/>
          <w:marRight w:val="0"/>
          <w:marTop w:val="0"/>
          <w:marBottom w:val="0"/>
          <w:divBdr>
            <w:top w:val="none" w:sz="0" w:space="0" w:color="auto"/>
            <w:left w:val="none" w:sz="0" w:space="0" w:color="auto"/>
            <w:bottom w:val="none" w:sz="0" w:space="0" w:color="auto"/>
            <w:right w:val="none" w:sz="0" w:space="0" w:color="auto"/>
          </w:divBdr>
          <w:divsChild>
            <w:div w:id="469901545">
              <w:marLeft w:val="0"/>
              <w:marRight w:val="0"/>
              <w:marTop w:val="0"/>
              <w:marBottom w:val="0"/>
              <w:divBdr>
                <w:top w:val="none" w:sz="0" w:space="0" w:color="auto"/>
                <w:left w:val="none" w:sz="0" w:space="0" w:color="auto"/>
                <w:bottom w:val="none" w:sz="0" w:space="0" w:color="auto"/>
                <w:right w:val="none" w:sz="0" w:space="0" w:color="auto"/>
              </w:divBdr>
            </w:div>
          </w:divsChild>
        </w:div>
        <w:div w:id="602880141">
          <w:marLeft w:val="0"/>
          <w:marRight w:val="0"/>
          <w:marTop w:val="0"/>
          <w:marBottom w:val="0"/>
          <w:divBdr>
            <w:top w:val="none" w:sz="0" w:space="0" w:color="auto"/>
            <w:left w:val="none" w:sz="0" w:space="0" w:color="auto"/>
            <w:bottom w:val="none" w:sz="0" w:space="0" w:color="auto"/>
            <w:right w:val="none" w:sz="0" w:space="0" w:color="auto"/>
          </w:divBdr>
          <w:divsChild>
            <w:div w:id="580794193">
              <w:marLeft w:val="0"/>
              <w:marRight w:val="0"/>
              <w:marTop w:val="0"/>
              <w:marBottom w:val="0"/>
              <w:divBdr>
                <w:top w:val="none" w:sz="0" w:space="0" w:color="auto"/>
                <w:left w:val="none" w:sz="0" w:space="0" w:color="auto"/>
                <w:bottom w:val="none" w:sz="0" w:space="0" w:color="auto"/>
                <w:right w:val="none" w:sz="0" w:space="0" w:color="auto"/>
              </w:divBdr>
            </w:div>
          </w:divsChild>
        </w:div>
        <w:div w:id="281226616">
          <w:marLeft w:val="0"/>
          <w:marRight w:val="0"/>
          <w:marTop w:val="0"/>
          <w:marBottom w:val="0"/>
          <w:divBdr>
            <w:top w:val="none" w:sz="0" w:space="0" w:color="auto"/>
            <w:left w:val="none" w:sz="0" w:space="0" w:color="auto"/>
            <w:bottom w:val="none" w:sz="0" w:space="0" w:color="auto"/>
            <w:right w:val="none" w:sz="0" w:space="0" w:color="auto"/>
          </w:divBdr>
          <w:divsChild>
            <w:div w:id="582640774">
              <w:marLeft w:val="0"/>
              <w:marRight w:val="0"/>
              <w:marTop w:val="0"/>
              <w:marBottom w:val="0"/>
              <w:divBdr>
                <w:top w:val="none" w:sz="0" w:space="0" w:color="auto"/>
                <w:left w:val="none" w:sz="0" w:space="0" w:color="auto"/>
                <w:bottom w:val="none" w:sz="0" w:space="0" w:color="auto"/>
                <w:right w:val="none" w:sz="0" w:space="0" w:color="auto"/>
              </w:divBdr>
            </w:div>
          </w:divsChild>
        </w:div>
        <w:div w:id="1236083509">
          <w:marLeft w:val="0"/>
          <w:marRight w:val="0"/>
          <w:marTop w:val="0"/>
          <w:marBottom w:val="0"/>
          <w:divBdr>
            <w:top w:val="none" w:sz="0" w:space="0" w:color="auto"/>
            <w:left w:val="none" w:sz="0" w:space="0" w:color="auto"/>
            <w:bottom w:val="none" w:sz="0" w:space="0" w:color="auto"/>
            <w:right w:val="none" w:sz="0" w:space="0" w:color="auto"/>
          </w:divBdr>
          <w:divsChild>
            <w:div w:id="1639147632">
              <w:marLeft w:val="0"/>
              <w:marRight w:val="0"/>
              <w:marTop w:val="0"/>
              <w:marBottom w:val="0"/>
              <w:divBdr>
                <w:top w:val="none" w:sz="0" w:space="0" w:color="auto"/>
                <w:left w:val="none" w:sz="0" w:space="0" w:color="auto"/>
                <w:bottom w:val="none" w:sz="0" w:space="0" w:color="auto"/>
                <w:right w:val="none" w:sz="0" w:space="0" w:color="auto"/>
              </w:divBdr>
            </w:div>
          </w:divsChild>
        </w:div>
        <w:div w:id="63112178">
          <w:marLeft w:val="0"/>
          <w:marRight w:val="0"/>
          <w:marTop w:val="0"/>
          <w:marBottom w:val="0"/>
          <w:divBdr>
            <w:top w:val="none" w:sz="0" w:space="0" w:color="auto"/>
            <w:left w:val="none" w:sz="0" w:space="0" w:color="auto"/>
            <w:bottom w:val="none" w:sz="0" w:space="0" w:color="auto"/>
            <w:right w:val="none" w:sz="0" w:space="0" w:color="auto"/>
          </w:divBdr>
          <w:divsChild>
            <w:div w:id="779177766">
              <w:marLeft w:val="0"/>
              <w:marRight w:val="0"/>
              <w:marTop w:val="0"/>
              <w:marBottom w:val="0"/>
              <w:divBdr>
                <w:top w:val="none" w:sz="0" w:space="0" w:color="auto"/>
                <w:left w:val="none" w:sz="0" w:space="0" w:color="auto"/>
                <w:bottom w:val="none" w:sz="0" w:space="0" w:color="auto"/>
                <w:right w:val="none" w:sz="0" w:space="0" w:color="auto"/>
              </w:divBdr>
            </w:div>
          </w:divsChild>
        </w:div>
        <w:div w:id="285621916">
          <w:marLeft w:val="0"/>
          <w:marRight w:val="0"/>
          <w:marTop w:val="0"/>
          <w:marBottom w:val="0"/>
          <w:divBdr>
            <w:top w:val="none" w:sz="0" w:space="0" w:color="auto"/>
            <w:left w:val="none" w:sz="0" w:space="0" w:color="auto"/>
            <w:bottom w:val="none" w:sz="0" w:space="0" w:color="auto"/>
            <w:right w:val="none" w:sz="0" w:space="0" w:color="auto"/>
          </w:divBdr>
          <w:divsChild>
            <w:div w:id="1892383816">
              <w:marLeft w:val="0"/>
              <w:marRight w:val="0"/>
              <w:marTop w:val="0"/>
              <w:marBottom w:val="0"/>
              <w:divBdr>
                <w:top w:val="none" w:sz="0" w:space="0" w:color="auto"/>
                <w:left w:val="none" w:sz="0" w:space="0" w:color="auto"/>
                <w:bottom w:val="none" w:sz="0" w:space="0" w:color="auto"/>
                <w:right w:val="none" w:sz="0" w:space="0" w:color="auto"/>
              </w:divBdr>
            </w:div>
          </w:divsChild>
        </w:div>
        <w:div w:id="1954971574">
          <w:marLeft w:val="0"/>
          <w:marRight w:val="0"/>
          <w:marTop w:val="0"/>
          <w:marBottom w:val="0"/>
          <w:divBdr>
            <w:top w:val="none" w:sz="0" w:space="0" w:color="auto"/>
            <w:left w:val="none" w:sz="0" w:space="0" w:color="auto"/>
            <w:bottom w:val="none" w:sz="0" w:space="0" w:color="auto"/>
            <w:right w:val="none" w:sz="0" w:space="0" w:color="auto"/>
          </w:divBdr>
          <w:divsChild>
            <w:div w:id="282663287">
              <w:marLeft w:val="0"/>
              <w:marRight w:val="0"/>
              <w:marTop w:val="0"/>
              <w:marBottom w:val="0"/>
              <w:divBdr>
                <w:top w:val="none" w:sz="0" w:space="0" w:color="auto"/>
                <w:left w:val="none" w:sz="0" w:space="0" w:color="auto"/>
                <w:bottom w:val="none" w:sz="0" w:space="0" w:color="auto"/>
                <w:right w:val="none" w:sz="0" w:space="0" w:color="auto"/>
              </w:divBdr>
            </w:div>
          </w:divsChild>
        </w:div>
        <w:div w:id="1428502975">
          <w:marLeft w:val="0"/>
          <w:marRight w:val="0"/>
          <w:marTop w:val="0"/>
          <w:marBottom w:val="0"/>
          <w:divBdr>
            <w:top w:val="none" w:sz="0" w:space="0" w:color="auto"/>
            <w:left w:val="none" w:sz="0" w:space="0" w:color="auto"/>
            <w:bottom w:val="none" w:sz="0" w:space="0" w:color="auto"/>
            <w:right w:val="none" w:sz="0" w:space="0" w:color="auto"/>
          </w:divBdr>
          <w:divsChild>
            <w:div w:id="571238710">
              <w:marLeft w:val="0"/>
              <w:marRight w:val="0"/>
              <w:marTop w:val="0"/>
              <w:marBottom w:val="0"/>
              <w:divBdr>
                <w:top w:val="none" w:sz="0" w:space="0" w:color="auto"/>
                <w:left w:val="none" w:sz="0" w:space="0" w:color="auto"/>
                <w:bottom w:val="none" w:sz="0" w:space="0" w:color="auto"/>
                <w:right w:val="none" w:sz="0" w:space="0" w:color="auto"/>
              </w:divBdr>
            </w:div>
          </w:divsChild>
        </w:div>
        <w:div w:id="1364360073">
          <w:marLeft w:val="0"/>
          <w:marRight w:val="0"/>
          <w:marTop w:val="0"/>
          <w:marBottom w:val="0"/>
          <w:divBdr>
            <w:top w:val="none" w:sz="0" w:space="0" w:color="auto"/>
            <w:left w:val="none" w:sz="0" w:space="0" w:color="auto"/>
            <w:bottom w:val="none" w:sz="0" w:space="0" w:color="auto"/>
            <w:right w:val="none" w:sz="0" w:space="0" w:color="auto"/>
          </w:divBdr>
          <w:divsChild>
            <w:div w:id="1689259756">
              <w:marLeft w:val="0"/>
              <w:marRight w:val="0"/>
              <w:marTop w:val="0"/>
              <w:marBottom w:val="0"/>
              <w:divBdr>
                <w:top w:val="none" w:sz="0" w:space="0" w:color="auto"/>
                <w:left w:val="none" w:sz="0" w:space="0" w:color="auto"/>
                <w:bottom w:val="none" w:sz="0" w:space="0" w:color="auto"/>
                <w:right w:val="none" w:sz="0" w:space="0" w:color="auto"/>
              </w:divBdr>
            </w:div>
            <w:div w:id="119692977">
              <w:marLeft w:val="0"/>
              <w:marRight w:val="0"/>
              <w:marTop w:val="0"/>
              <w:marBottom w:val="0"/>
              <w:divBdr>
                <w:top w:val="none" w:sz="0" w:space="0" w:color="auto"/>
                <w:left w:val="none" w:sz="0" w:space="0" w:color="auto"/>
                <w:bottom w:val="none" w:sz="0" w:space="0" w:color="auto"/>
                <w:right w:val="none" w:sz="0" w:space="0" w:color="auto"/>
              </w:divBdr>
            </w:div>
          </w:divsChild>
        </w:div>
        <w:div w:id="133987574">
          <w:marLeft w:val="0"/>
          <w:marRight w:val="0"/>
          <w:marTop w:val="0"/>
          <w:marBottom w:val="0"/>
          <w:divBdr>
            <w:top w:val="none" w:sz="0" w:space="0" w:color="auto"/>
            <w:left w:val="none" w:sz="0" w:space="0" w:color="auto"/>
            <w:bottom w:val="none" w:sz="0" w:space="0" w:color="auto"/>
            <w:right w:val="none" w:sz="0" w:space="0" w:color="auto"/>
          </w:divBdr>
          <w:divsChild>
            <w:div w:id="1772891519">
              <w:marLeft w:val="0"/>
              <w:marRight w:val="0"/>
              <w:marTop w:val="0"/>
              <w:marBottom w:val="0"/>
              <w:divBdr>
                <w:top w:val="none" w:sz="0" w:space="0" w:color="auto"/>
                <w:left w:val="none" w:sz="0" w:space="0" w:color="auto"/>
                <w:bottom w:val="none" w:sz="0" w:space="0" w:color="auto"/>
                <w:right w:val="none" w:sz="0" w:space="0" w:color="auto"/>
              </w:divBdr>
            </w:div>
          </w:divsChild>
        </w:div>
        <w:div w:id="1565333037">
          <w:marLeft w:val="0"/>
          <w:marRight w:val="0"/>
          <w:marTop w:val="0"/>
          <w:marBottom w:val="0"/>
          <w:divBdr>
            <w:top w:val="none" w:sz="0" w:space="0" w:color="auto"/>
            <w:left w:val="none" w:sz="0" w:space="0" w:color="auto"/>
            <w:bottom w:val="none" w:sz="0" w:space="0" w:color="auto"/>
            <w:right w:val="none" w:sz="0" w:space="0" w:color="auto"/>
          </w:divBdr>
          <w:divsChild>
            <w:div w:id="306322303">
              <w:marLeft w:val="0"/>
              <w:marRight w:val="0"/>
              <w:marTop w:val="0"/>
              <w:marBottom w:val="0"/>
              <w:divBdr>
                <w:top w:val="none" w:sz="0" w:space="0" w:color="auto"/>
                <w:left w:val="none" w:sz="0" w:space="0" w:color="auto"/>
                <w:bottom w:val="none" w:sz="0" w:space="0" w:color="auto"/>
                <w:right w:val="none" w:sz="0" w:space="0" w:color="auto"/>
              </w:divBdr>
            </w:div>
          </w:divsChild>
        </w:div>
        <w:div w:id="1112087502">
          <w:marLeft w:val="0"/>
          <w:marRight w:val="0"/>
          <w:marTop w:val="0"/>
          <w:marBottom w:val="0"/>
          <w:divBdr>
            <w:top w:val="none" w:sz="0" w:space="0" w:color="auto"/>
            <w:left w:val="none" w:sz="0" w:space="0" w:color="auto"/>
            <w:bottom w:val="none" w:sz="0" w:space="0" w:color="auto"/>
            <w:right w:val="none" w:sz="0" w:space="0" w:color="auto"/>
          </w:divBdr>
          <w:divsChild>
            <w:div w:id="1034039778">
              <w:marLeft w:val="0"/>
              <w:marRight w:val="0"/>
              <w:marTop w:val="0"/>
              <w:marBottom w:val="0"/>
              <w:divBdr>
                <w:top w:val="none" w:sz="0" w:space="0" w:color="auto"/>
                <w:left w:val="none" w:sz="0" w:space="0" w:color="auto"/>
                <w:bottom w:val="none" w:sz="0" w:space="0" w:color="auto"/>
                <w:right w:val="none" w:sz="0" w:space="0" w:color="auto"/>
              </w:divBdr>
            </w:div>
          </w:divsChild>
        </w:div>
        <w:div w:id="721908473">
          <w:marLeft w:val="0"/>
          <w:marRight w:val="0"/>
          <w:marTop w:val="0"/>
          <w:marBottom w:val="0"/>
          <w:divBdr>
            <w:top w:val="none" w:sz="0" w:space="0" w:color="auto"/>
            <w:left w:val="none" w:sz="0" w:space="0" w:color="auto"/>
            <w:bottom w:val="none" w:sz="0" w:space="0" w:color="auto"/>
            <w:right w:val="none" w:sz="0" w:space="0" w:color="auto"/>
          </w:divBdr>
          <w:divsChild>
            <w:div w:id="88356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a%20Vanskike\AppData\Roaming\Microsoft\Templates\PTA%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E50391D95A4D37BC7606C41E3A8857"/>
        <w:category>
          <w:name w:val="General"/>
          <w:gallery w:val="placeholder"/>
        </w:category>
        <w:types>
          <w:type w:val="bbPlcHdr"/>
        </w:types>
        <w:behaviors>
          <w:behavior w:val="content"/>
        </w:behaviors>
        <w:guid w:val="{4C453FCD-4987-4597-92D1-82EC62A3F4DB}"/>
      </w:docPartPr>
      <w:docPartBody>
        <w:p w:rsidR="00887986" w:rsidRDefault="001679EA">
          <w:pPr>
            <w:pStyle w:val="DBE50391D95A4D37BC7606C41E3A8857"/>
          </w:pPr>
          <w:r w:rsidRPr="00435446">
            <w:t>Minutes</w:t>
          </w:r>
        </w:p>
      </w:docPartBody>
    </w:docPart>
    <w:docPart>
      <w:docPartPr>
        <w:name w:val="32FA386433F044B480C602921EDF96C5"/>
        <w:category>
          <w:name w:val="General"/>
          <w:gallery w:val="placeholder"/>
        </w:category>
        <w:types>
          <w:type w:val="bbPlcHdr"/>
        </w:types>
        <w:behaviors>
          <w:behavior w:val="content"/>
        </w:behaviors>
        <w:guid w:val="{EE225069-14CA-4353-A0B1-6A3250909154}"/>
      </w:docPartPr>
      <w:docPartBody>
        <w:p w:rsidR="00887986" w:rsidRDefault="001679EA">
          <w:pPr>
            <w:pStyle w:val="32FA386433F044B480C602921EDF96C5"/>
          </w:pPr>
          <w:r>
            <w:t>In Attendance</w:t>
          </w:r>
        </w:p>
      </w:docPartBody>
    </w:docPart>
    <w:docPart>
      <w:docPartPr>
        <w:name w:val="F5761F5537744BAB8ECA2FD3F793F782"/>
        <w:category>
          <w:name w:val="General"/>
          <w:gallery w:val="placeholder"/>
        </w:category>
        <w:types>
          <w:type w:val="bbPlcHdr"/>
        </w:types>
        <w:behaviors>
          <w:behavior w:val="content"/>
        </w:behaviors>
        <w:guid w:val="{F8A6ECDB-2D2A-4FAB-8F3A-617018BA9D68}"/>
      </w:docPartPr>
      <w:docPartBody>
        <w:p w:rsidR="00887986" w:rsidRDefault="001679EA">
          <w:pPr>
            <w:pStyle w:val="F5761F5537744BAB8ECA2FD3F793F782"/>
          </w:pPr>
          <w:r>
            <w:t>Next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0186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7DF"/>
    <w:rsid w:val="000568CD"/>
    <w:rsid w:val="00083448"/>
    <w:rsid w:val="00093627"/>
    <w:rsid w:val="000E46CD"/>
    <w:rsid w:val="00136C91"/>
    <w:rsid w:val="001679EA"/>
    <w:rsid w:val="001925EE"/>
    <w:rsid w:val="001F1BEE"/>
    <w:rsid w:val="00251CD3"/>
    <w:rsid w:val="002547B4"/>
    <w:rsid w:val="00277932"/>
    <w:rsid w:val="002F1300"/>
    <w:rsid w:val="002F2AD1"/>
    <w:rsid w:val="00363CB8"/>
    <w:rsid w:val="00397D0B"/>
    <w:rsid w:val="003C17DF"/>
    <w:rsid w:val="003F25E0"/>
    <w:rsid w:val="004A4CDC"/>
    <w:rsid w:val="00502352"/>
    <w:rsid w:val="00573055"/>
    <w:rsid w:val="005936B3"/>
    <w:rsid w:val="005A04CF"/>
    <w:rsid w:val="005A5591"/>
    <w:rsid w:val="00605B47"/>
    <w:rsid w:val="00630422"/>
    <w:rsid w:val="0065401F"/>
    <w:rsid w:val="006842AA"/>
    <w:rsid w:val="006C20DB"/>
    <w:rsid w:val="00707033"/>
    <w:rsid w:val="00755E0D"/>
    <w:rsid w:val="00760367"/>
    <w:rsid w:val="0076327B"/>
    <w:rsid w:val="00766AD6"/>
    <w:rsid w:val="007E3BD7"/>
    <w:rsid w:val="00807B3C"/>
    <w:rsid w:val="00867D44"/>
    <w:rsid w:val="008769B7"/>
    <w:rsid w:val="00881F6A"/>
    <w:rsid w:val="00887986"/>
    <w:rsid w:val="008C6218"/>
    <w:rsid w:val="0091644D"/>
    <w:rsid w:val="00944F49"/>
    <w:rsid w:val="00982EBC"/>
    <w:rsid w:val="009B1FB3"/>
    <w:rsid w:val="009C60AF"/>
    <w:rsid w:val="00B27534"/>
    <w:rsid w:val="00B72691"/>
    <w:rsid w:val="00B87885"/>
    <w:rsid w:val="00BE61DA"/>
    <w:rsid w:val="00BF103D"/>
    <w:rsid w:val="00C1461B"/>
    <w:rsid w:val="00C264C7"/>
    <w:rsid w:val="00C53D00"/>
    <w:rsid w:val="00C56C43"/>
    <w:rsid w:val="00CB0C77"/>
    <w:rsid w:val="00CE3FE0"/>
    <w:rsid w:val="00D54AC6"/>
    <w:rsid w:val="00DD6F3B"/>
    <w:rsid w:val="00DF10C8"/>
    <w:rsid w:val="00E01FFC"/>
    <w:rsid w:val="00E10ED7"/>
    <w:rsid w:val="00E32476"/>
    <w:rsid w:val="00E53F25"/>
    <w:rsid w:val="00EB3FAD"/>
    <w:rsid w:val="00EB4A4D"/>
    <w:rsid w:val="00F04525"/>
    <w:rsid w:val="00F067B8"/>
    <w:rsid w:val="00FF1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50391D95A4D37BC7606C41E3A8857">
    <w:name w:val="DBE50391D95A4D37BC7606C41E3A8857"/>
  </w:style>
  <w:style w:type="character" w:styleId="IntenseEmphasis">
    <w:name w:val="Intense Emphasis"/>
    <w:basedOn w:val="DefaultParagraphFont"/>
    <w:uiPriority w:val="6"/>
    <w:unhideWhenUsed/>
    <w:qFormat/>
    <w:rPr>
      <w:i/>
      <w:iCs/>
      <w:color w:val="80340D" w:themeColor="accent2" w:themeShade="80"/>
    </w:rPr>
  </w:style>
  <w:style w:type="paragraph" w:customStyle="1" w:styleId="32FA386433F044B480C602921EDF96C5">
    <w:name w:val="32FA386433F044B480C602921EDF96C5"/>
  </w:style>
  <w:style w:type="paragraph" w:styleId="ListBullet">
    <w:name w:val="List Bullet"/>
    <w:basedOn w:val="Normal"/>
    <w:uiPriority w:val="10"/>
    <w:unhideWhenUsed/>
    <w:qFormat/>
    <w:pPr>
      <w:numPr>
        <w:numId w:val="1"/>
      </w:numPr>
      <w:spacing w:before="100" w:after="100" w:line="240" w:lineRule="auto"/>
      <w:contextualSpacing/>
    </w:pPr>
    <w:rPr>
      <w:szCs w:val="21"/>
      <w:lang w:eastAsia="ja-JP"/>
    </w:rPr>
  </w:style>
  <w:style w:type="paragraph" w:customStyle="1" w:styleId="F5761F5537744BAB8ECA2FD3F793F782">
    <w:name w:val="F5761F5537744BAB8ECA2FD3F793F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Chiefs">
      <a:dk1>
        <a:sysClr val="windowText" lastClr="000000"/>
      </a:dk1>
      <a:lt1>
        <a:sysClr val="window" lastClr="FFFFFF"/>
      </a:lt1>
      <a:dk2>
        <a:srgbClr val="8B1700"/>
      </a:dk2>
      <a:lt2>
        <a:srgbClr val="E9E5DC"/>
      </a:lt2>
      <a:accent1>
        <a:srgbClr val="FF0000"/>
      </a:accent1>
      <a:accent2>
        <a:srgbClr val="BA1F00"/>
      </a:accent2>
      <a:accent3>
        <a:srgbClr val="000000"/>
      </a:accent3>
      <a:accent4>
        <a:srgbClr val="595959"/>
      </a:accent4>
      <a:accent5>
        <a:srgbClr val="7F7F7F"/>
      </a:accent5>
      <a:accent6>
        <a:srgbClr val="DE6B5C"/>
      </a:accent6>
      <a:hlink>
        <a:srgbClr val="FFD147"/>
      </a:hlink>
      <a:folHlink>
        <a:srgbClr val="997200"/>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9F657-0D2E-4A42-8176-65A273466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PTA meeting minutes</Template>
  <TotalTime>57</TotalTime>
  <Pages>3</Pages>
  <Words>617</Words>
  <Characters>3024</Characters>
  <Application>Microsoft Office Word</Application>
  <DocSecurity>0</DocSecurity>
  <Lines>88</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Kara Vanskike</dc:creator>
  <cp:lastModifiedBy>Katie Jessup</cp:lastModifiedBy>
  <cp:revision>4</cp:revision>
  <cp:lastPrinted>2020-08-26T19:09:00Z</cp:lastPrinted>
  <dcterms:created xsi:type="dcterms:W3CDTF">2026-07-31T15:38:00Z</dcterms:created>
  <dcterms:modified xsi:type="dcterms:W3CDTF">2026-07-31T16:49:00Z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