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B204" w14:textId="77777777" w:rsidR="00FE576D" w:rsidRPr="00FF76D9" w:rsidRDefault="00E44729" w:rsidP="00A17DBE">
      <w:pPr>
        <w:pStyle w:val="Subtitle"/>
        <w:rPr>
          <w:rFonts w:ascii="Abadi" w:hAnsi="Abadi"/>
          <w:sz w:val="48"/>
          <w:szCs w:val="48"/>
        </w:rPr>
      </w:pPr>
      <w:sdt>
        <w:sdtPr>
          <w:rPr>
            <w:rFonts w:ascii="Abadi" w:hAnsi="Abadi"/>
            <w:sz w:val="48"/>
            <w:szCs w:val="48"/>
          </w:rPr>
          <w:alias w:val="Enter title:"/>
          <w:tag w:val="Enter title:"/>
          <w:id w:val="-479621438"/>
          <w:placeholder>
            <w:docPart w:val="DBE50391D95A4D37BC7606C41E3A8857"/>
          </w:placeholder>
          <w:temporary/>
          <w:showingPlcHdr/>
          <w15:appearance w15:val="hidden"/>
        </w:sdtPr>
        <w:sdtEndPr/>
        <w:sdtContent>
          <w:r w:rsidR="00C41E6E" w:rsidRPr="00FF76D9">
            <w:rPr>
              <w:rFonts w:ascii="Abadi" w:hAnsi="Abadi"/>
              <w:sz w:val="48"/>
              <w:szCs w:val="48"/>
            </w:rPr>
            <w:t>Minutes</w:t>
          </w:r>
        </w:sdtContent>
      </w:sdt>
    </w:p>
    <w:p w14:paraId="326D3C2A" w14:textId="5B0CC90C" w:rsidR="00FE576D" w:rsidRPr="00FF76D9" w:rsidRDefault="006F729C">
      <w:pPr>
        <w:pStyle w:val="Subtitle"/>
        <w:rPr>
          <w:rFonts w:ascii="Abadi" w:hAnsi="Abadi"/>
        </w:rPr>
      </w:pPr>
      <w:r w:rsidRPr="00FF76D9">
        <w:rPr>
          <w:rFonts w:ascii="Abadi" w:hAnsi="Abadi"/>
        </w:rPr>
        <w:t>Chiefs BOD</w:t>
      </w:r>
      <w:r w:rsidR="00A17DBE" w:rsidRPr="00FF76D9">
        <w:rPr>
          <w:rFonts w:ascii="Abadi" w:hAnsi="Abadi"/>
        </w:rPr>
        <w:t xml:space="preserve"> Meeting </w:t>
      </w:r>
    </w:p>
    <w:p w14:paraId="23A9E2A3" w14:textId="1E8F7266" w:rsidR="00FE576D" w:rsidRPr="00FF76D9" w:rsidRDefault="00B31E79" w:rsidP="00774146">
      <w:pPr>
        <w:pStyle w:val="Date"/>
        <w:rPr>
          <w:rFonts w:ascii="Abadi" w:hAnsi="Abadi"/>
        </w:rPr>
      </w:pPr>
      <w:r w:rsidRPr="00FF76D9">
        <w:rPr>
          <w:rStyle w:val="IntenseEmphasis"/>
          <w:rFonts w:ascii="Abadi" w:hAnsi="Abadi"/>
        </w:rPr>
        <w:t>August 19, 2025</w:t>
      </w:r>
      <w:r w:rsidR="00827BCE" w:rsidRPr="00FF76D9">
        <w:rPr>
          <w:rStyle w:val="IntenseEmphasis"/>
          <w:rFonts w:ascii="Abadi" w:hAnsi="Abadi"/>
        </w:rPr>
        <w:t xml:space="preserve"> |</w:t>
      </w:r>
      <w:r w:rsidR="006F1FD4" w:rsidRPr="00FF76D9">
        <w:rPr>
          <w:rStyle w:val="IntenseEmphasis"/>
          <w:rFonts w:ascii="Abadi" w:hAnsi="Abadi"/>
        </w:rPr>
        <w:t xml:space="preserve"> </w:t>
      </w:r>
      <w:r w:rsidR="00C56273" w:rsidRPr="00FF76D9">
        <w:rPr>
          <w:rStyle w:val="IntenseEmphasis"/>
          <w:rFonts w:ascii="Abadi" w:hAnsi="Abadi"/>
        </w:rPr>
        <w:t>7</w:t>
      </w:r>
      <w:r w:rsidR="006F729C" w:rsidRPr="00FF76D9">
        <w:rPr>
          <w:rStyle w:val="IntenseEmphasis"/>
          <w:rFonts w:ascii="Abadi" w:hAnsi="Abadi"/>
        </w:rPr>
        <w:t>:00pm</w:t>
      </w:r>
      <w:r w:rsidR="00684306" w:rsidRPr="00FF76D9">
        <w:rPr>
          <w:rStyle w:val="IntenseEmphasis"/>
          <w:rFonts w:ascii="Abadi" w:hAnsi="Abadi"/>
        </w:rPr>
        <w:t xml:space="preserve"> </w:t>
      </w:r>
      <w:r w:rsidR="00B50203" w:rsidRPr="00FF76D9">
        <w:rPr>
          <w:rStyle w:val="IntenseEmphasis"/>
          <w:rFonts w:ascii="Abadi" w:hAnsi="Abadi"/>
        </w:rPr>
        <w:t xml:space="preserve">– </w:t>
      </w:r>
      <w:r w:rsidR="002A3E77" w:rsidRPr="00FF76D9">
        <w:rPr>
          <w:rStyle w:val="IntenseEmphasis"/>
          <w:rFonts w:ascii="Abadi" w:hAnsi="Abadi"/>
        </w:rPr>
        <w:t>9</w:t>
      </w:r>
      <w:r w:rsidR="00206275" w:rsidRPr="00FF76D9">
        <w:rPr>
          <w:rStyle w:val="IntenseEmphasis"/>
          <w:rFonts w:ascii="Abadi" w:hAnsi="Abadi"/>
        </w:rPr>
        <w:t>:</w:t>
      </w:r>
      <w:r w:rsidR="002A3E77" w:rsidRPr="00FF76D9">
        <w:rPr>
          <w:rStyle w:val="IntenseEmphasis"/>
          <w:rFonts w:ascii="Abadi" w:hAnsi="Abadi"/>
        </w:rPr>
        <w:t>00</w:t>
      </w:r>
      <w:r w:rsidR="00B50203" w:rsidRPr="00FF76D9">
        <w:rPr>
          <w:rStyle w:val="IntenseEmphasis"/>
          <w:rFonts w:ascii="Abadi" w:hAnsi="Abadi"/>
        </w:rPr>
        <w:t>pm</w:t>
      </w:r>
    </w:p>
    <w:sdt>
      <w:sdtPr>
        <w:rPr>
          <w:rFonts w:ascii="Abadi" w:hAnsi="Abadi"/>
        </w:rPr>
        <w:alias w:val="In attendance:"/>
        <w:tag w:val="In attendance:"/>
        <w:id w:val="-34966697"/>
        <w:placeholder>
          <w:docPart w:val="32FA386433F044B480C602921EDF96C5"/>
        </w:placeholder>
        <w:temporary/>
        <w:showingPlcHdr/>
        <w15:appearance w15:val="hidden"/>
      </w:sdtPr>
      <w:sdtEndPr/>
      <w:sdtContent>
        <w:p w14:paraId="476856B7" w14:textId="77777777" w:rsidR="00FE576D" w:rsidRPr="00FF76D9" w:rsidRDefault="00C54681">
          <w:pPr>
            <w:pStyle w:val="Heading1"/>
            <w:rPr>
              <w:rFonts w:ascii="Abadi" w:hAnsi="Abadi"/>
            </w:rPr>
          </w:pPr>
          <w:r w:rsidRPr="00FF76D9">
            <w:rPr>
              <w:rFonts w:ascii="Abadi" w:hAnsi="Abadi"/>
            </w:rPr>
            <w:t>In Attendance</w:t>
          </w:r>
        </w:p>
      </w:sdtContent>
    </w:sdt>
    <w:p w14:paraId="52F7894D" w14:textId="413B1B02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>Executive Board Members: (highlighted are those in attendance)</w:t>
      </w:r>
    </w:p>
    <w:p w14:paraId="25944DD4" w14:textId="77777777" w:rsidR="00FF76D9" w:rsidRPr="00FF76D9" w:rsidRDefault="00FF76D9" w:rsidP="00FF76D9">
      <w:pPr>
        <w:rPr>
          <w:rFonts w:ascii="Abadi" w:hAnsi="Abadi"/>
        </w:rPr>
      </w:pPr>
      <w:r w:rsidRPr="00FF76D9">
        <w:rPr>
          <w:rFonts w:ascii="Abadi" w:hAnsi="Abadi"/>
        </w:rPr>
        <w:t xml:space="preserve">President: Vacant; VP: Vacant; </w:t>
      </w:r>
      <w:r w:rsidRPr="00FF76D9">
        <w:rPr>
          <w:rFonts w:ascii="Abadi" w:hAnsi="Abadi"/>
          <w:highlight w:val="yellow"/>
        </w:rPr>
        <w:t xml:space="preserve">Secretary: Katie Jessup; Treasurer: Marcos Asse; Registrar: Maranda Harden; HS Rep: </w:t>
      </w:r>
      <w:r w:rsidRPr="00FF76D9">
        <w:rPr>
          <w:rFonts w:ascii="Abadi" w:hAnsi="Abadi"/>
        </w:rPr>
        <w:t>Jennifer Rohn and</w:t>
      </w:r>
      <w:r w:rsidRPr="00FF76D9">
        <w:rPr>
          <w:rFonts w:ascii="Abadi" w:hAnsi="Abadi"/>
          <w:highlight w:val="yellow"/>
        </w:rPr>
        <w:t xml:space="preserve"> Tracey Malvestuto</w:t>
      </w:r>
    </w:p>
    <w:p w14:paraId="2DDA7DFE" w14:textId="1D679D20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>Board Members: (highlighted are those in attendance)</w:t>
      </w:r>
    </w:p>
    <w:p w14:paraId="32205237" w14:textId="2EE1F7B8" w:rsidR="009D578D" w:rsidRPr="00FF76D9" w:rsidRDefault="009D578D" w:rsidP="009D578D">
      <w:pPr>
        <w:rPr>
          <w:rFonts w:ascii="Abadi" w:hAnsi="Abadi"/>
        </w:rPr>
      </w:pPr>
      <w:r w:rsidRPr="00FF76D9">
        <w:rPr>
          <w:rFonts w:ascii="Abadi" w:hAnsi="Abadi"/>
        </w:rPr>
        <w:t xml:space="preserve">Apparel: Michelle Smith; </w:t>
      </w:r>
      <w:r w:rsidRPr="00FF76D9">
        <w:rPr>
          <w:rFonts w:ascii="Abadi" w:hAnsi="Abadi"/>
          <w:highlight w:val="yellow"/>
        </w:rPr>
        <w:t>Equipment: Tim Hoss;</w:t>
      </w:r>
      <w:r w:rsidRPr="00FF76D9">
        <w:rPr>
          <w:rFonts w:ascii="Abadi" w:hAnsi="Abadi"/>
        </w:rPr>
        <w:t xml:space="preserve"> Director of Hockey:</w:t>
      </w:r>
      <w:r w:rsidR="00FF76D9" w:rsidRPr="00FF76D9">
        <w:rPr>
          <w:rFonts w:ascii="Abadi" w:hAnsi="Abadi"/>
        </w:rPr>
        <w:t xml:space="preserve"> John Opika</w:t>
      </w:r>
      <w:r w:rsidRPr="00FF76D9">
        <w:rPr>
          <w:rFonts w:ascii="Abadi" w:hAnsi="Abadi"/>
        </w:rPr>
        <w:t>; Ice Scheduler: Robert Gable</w:t>
      </w:r>
      <w:r w:rsidR="00253F78" w:rsidRPr="00FF76D9">
        <w:rPr>
          <w:rFonts w:ascii="Abadi" w:hAnsi="Abadi"/>
        </w:rPr>
        <w:t>;</w:t>
      </w:r>
      <w:r w:rsidR="00253F78" w:rsidRPr="00FF76D9">
        <w:rPr>
          <w:rFonts w:ascii="Abadi" w:hAnsi="Abadi"/>
          <w:highlight w:val="yellow"/>
        </w:rPr>
        <w:t xml:space="preserve"> </w:t>
      </w:r>
      <w:r w:rsidR="00FF76D9" w:rsidRPr="00FF76D9">
        <w:rPr>
          <w:rFonts w:ascii="Abadi" w:hAnsi="Abadi"/>
          <w:highlight w:val="yellow"/>
        </w:rPr>
        <w:t>CSDHL</w:t>
      </w:r>
      <w:r w:rsidR="00253F78" w:rsidRPr="00FF76D9">
        <w:rPr>
          <w:rFonts w:ascii="Abadi" w:hAnsi="Abadi"/>
          <w:highlight w:val="yellow"/>
        </w:rPr>
        <w:t>: Cherin Whitaker</w:t>
      </w:r>
    </w:p>
    <w:p w14:paraId="40EF4364" w14:textId="11269695" w:rsidR="000B03DA" w:rsidRPr="00FF76D9" w:rsidRDefault="000B03DA" w:rsidP="009D578D">
      <w:pPr>
        <w:rPr>
          <w:rFonts w:ascii="Abadi" w:hAnsi="Abadi"/>
        </w:rPr>
      </w:pPr>
      <w:r w:rsidRPr="00FF76D9">
        <w:rPr>
          <w:rFonts w:ascii="Abadi" w:hAnsi="Abadi"/>
        </w:rPr>
        <w:t>Non-Board Members:</w:t>
      </w:r>
      <w:r w:rsidR="00FF76D9" w:rsidRPr="00FF76D9">
        <w:rPr>
          <w:rFonts w:ascii="Abadi" w:hAnsi="Abadi"/>
        </w:rPr>
        <w:t xml:space="preserve"> Shannon Long, Joe Kline (has players in 10U and 8U) and Lisa Thompson</w:t>
      </w:r>
    </w:p>
    <w:p w14:paraId="0FA233CE" w14:textId="64A463DE" w:rsidR="00AB77B0" w:rsidRPr="00FF76D9" w:rsidRDefault="00A17DBE" w:rsidP="002551EC">
      <w:pPr>
        <w:pStyle w:val="Heading1"/>
        <w:rPr>
          <w:rFonts w:ascii="Abadi" w:hAnsi="Abadi"/>
        </w:rPr>
      </w:pPr>
      <w:r w:rsidRPr="00FF76D9">
        <w:rPr>
          <w:rFonts w:ascii="Abadi" w:hAnsi="Abadi"/>
        </w:rPr>
        <w:t>Minutes</w:t>
      </w:r>
      <w:r w:rsidR="007E0124" w:rsidRPr="00FF76D9">
        <w:rPr>
          <w:rFonts w:ascii="Abadi" w:hAnsi="Abadi"/>
        </w:rPr>
        <w:t xml:space="preserve"> </w:t>
      </w:r>
      <w:bookmarkStart w:id="0" w:name="_Hlk49508392"/>
    </w:p>
    <w:p w14:paraId="12D9EC2A" w14:textId="1912C82C" w:rsidR="00006900" w:rsidRPr="00FF76D9" w:rsidRDefault="00006900" w:rsidP="00006900">
      <w:pPr>
        <w:pStyle w:val="ListParagraph"/>
        <w:numPr>
          <w:ilvl w:val="0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>Public Comment:</w:t>
      </w:r>
    </w:p>
    <w:p w14:paraId="3A4E3D20" w14:textId="77777777" w:rsidR="00FF76D9" w:rsidRPr="00FF76D9" w:rsidRDefault="00FF76D9" w:rsidP="00FF76D9">
      <w:pPr>
        <w:pStyle w:val="NoSpacing"/>
        <w:numPr>
          <w:ilvl w:val="1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>Cherin, Tim Hoss, Shannon Long, Joe Kline (10U/8U) Lisa Thompson</w:t>
      </w:r>
    </w:p>
    <w:p w14:paraId="668BB5A9" w14:textId="77777777" w:rsidR="00FF76D9" w:rsidRPr="00FF76D9" w:rsidRDefault="00FF76D9" w:rsidP="00FF76D9">
      <w:pPr>
        <w:pStyle w:val="NoSpacing"/>
        <w:numPr>
          <w:ilvl w:val="1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>Lisa: Central States Rules complete copy – handbook on website.</w:t>
      </w:r>
    </w:p>
    <w:p w14:paraId="18C507B6" w14:textId="77777777" w:rsidR="00FF76D9" w:rsidRPr="00FF76D9" w:rsidRDefault="00FF76D9" w:rsidP="00FF76D9">
      <w:pPr>
        <w:pStyle w:val="NoSpacing"/>
        <w:numPr>
          <w:ilvl w:val="1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 xml:space="preserve">Tracey: off ice. Carle has a hockey guy. Carle has individual programs. </w:t>
      </w:r>
    </w:p>
    <w:p w14:paraId="59C5997F" w14:textId="77777777" w:rsidR="00FF76D9" w:rsidRPr="00FF76D9" w:rsidRDefault="00FF76D9" w:rsidP="00FF76D9">
      <w:pPr>
        <w:pStyle w:val="NoSpacing"/>
        <w:numPr>
          <w:ilvl w:val="2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 xml:space="preserve">Rob looked at it last year. Looked at the armory – maybe doing it Thursdays. We would want to book earlier then later – had 7pm on week nights for rental. Track $140 an hour. Trying to get multiple age groups with different coaches. Idea is that it would be for all travel ages. </w:t>
      </w:r>
    </w:p>
    <w:p w14:paraId="0C9E88D0" w14:textId="77777777" w:rsidR="00FF76D9" w:rsidRPr="00FF76D9" w:rsidRDefault="00FF76D9" w:rsidP="00FF76D9">
      <w:pPr>
        <w:pStyle w:val="NoSpacing"/>
        <w:numPr>
          <w:ilvl w:val="2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 xml:space="preserve">Lisa might be nice to have on ice and off ice on the same night. Several parents that might be able to help or a resource. </w:t>
      </w:r>
    </w:p>
    <w:p w14:paraId="38F347B7" w14:textId="77777777" w:rsidR="00FF76D9" w:rsidRPr="00FF76D9" w:rsidRDefault="00FF76D9" w:rsidP="00FF76D9">
      <w:pPr>
        <w:pStyle w:val="NoSpacing"/>
        <w:numPr>
          <w:ilvl w:val="2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 xml:space="preserve">John off ice is strength training. </w:t>
      </w:r>
    </w:p>
    <w:p w14:paraId="0F61423B" w14:textId="5C01E72D" w:rsidR="00FF76D9" w:rsidRPr="00FF76D9" w:rsidRDefault="00FF76D9" w:rsidP="00FF76D9">
      <w:pPr>
        <w:pStyle w:val="NoSpacing"/>
        <w:numPr>
          <w:ilvl w:val="1"/>
          <w:numId w:val="22"/>
        </w:numPr>
        <w:rPr>
          <w:rFonts w:ascii="Abadi" w:hAnsi="Abadi"/>
        </w:rPr>
      </w:pPr>
      <w:r w:rsidRPr="00FF76D9">
        <w:rPr>
          <w:rFonts w:ascii="Abadi" w:hAnsi="Abadi"/>
        </w:rPr>
        <w:t xml:space="preserve">Tracey: power skating? John-stated Tuesdays will be for power skating. </w:t>
      </w:r>
    </w:p>
    <w:p w14:paraId="4D45B5B6" w14:textId="77777777" w:rsidR="00006900" w:rsidRPr="00FF76D9" w:rsidRDefault="00006900" w:rsidP="00006900">
      <w:pPr>
        <w:rPr>
          <w:rFonts w:ascii="Abadi" w:hAnsi="Abadi"/>
        </w:rPr>
      </w:pPr>
      <w:r w:rsidRPr="00FF76D9">
        <w:rPr>
          <w:rFonts w:ascii="Abadi" w:hAnsi="Abadi"/>
        </w:rPr>
        <w:t>Old Business</w:t>
      </w:r>
    </w:p>
    <w:p w14:paraId="0658F8A3" w14:textId="77777777" w:rsidR="00006900" w:rsidRPr="00FF76D9" w:rsidRDefault="00006900" w:rsidP="00006900">
      <w:pPr>
        <w:rPr>
          <w:rFonts w:ascii="Abadi" w:hAnsi="Abadi"/>
        </w:rPr>
      </w:pPr>
      <w:r w:rsidRPr="00FF76D9">
        <w:rPr>
          <w:rFonts w:ascii="Abadi" w:hAnsi="Abadi"/>
        </w:rPr>
        <w:t>New Business</w:t>
      </w:r>
    </w:p>
    <w:p w14:paraId="17ACE5F9" w14:textId="77777777" w:rsidR="00FF76D9" w:rsidRDefault="00FF76D9" w:rsidP="00FF76D9">
      <w:pPr>
        <w:pStyle w:val="NoSpacing"/>
        <w:numPr>
          <w:ilvl w:val="1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HS Report.</w:t>
      </w:r>
      <w:r w:rsidRPr="00862F93">
        <w:rPr>
          <w:rFonts w:ascii="Abadi" w:hAnsi="Abadi"/>
        </w:rPr>
        <w:t xml:space="preserve"> </w:t>
      </w:r>
    </w:p>
    <w:p w14:paraId="493A1608" w14:textId="4A042FFD" w:rsidR="00FF76D9" w:rsidRP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Goalie – will likely need to get a goalie from the pool. May be best if Coach reaches out to Decatur first. </w:t>
      </w:r>
    </w:p>
    <w:p w14:paraId="546C16A8" w14:textId="77777777" w:rsidR="00FF76D9" w:rsidRDefault="00FF76D9" w:rsidP="00FF76D9">
      <w:pPr>
        <w:pStyle w:val="NoSpacing"/>
        <w:numPr>
          <w:ilvl w:val="1"/>
          <w:numId w:val="42"/>
        </w:numPr>
        <w:rPr>
          <w:rFonts w:ascii="Abadi" w:hAnsi="Abadi"/>
        </w:rPr>
      </w:pPr>
      <w:r>
        <w:rPr>
          <w:rFonts w:ascii="Abadi" w:hAnsi="Abadi"/>
        </w:rPr>
        <w:t>Travel Teams: won’t really know until later this week. Sept 1.</w:t>
      </w:r>
    </w:p>
    <w:p w14:paraId="51AE1E7F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10U</w:t>
      </w:r>
    </w:p>
    <w:p w14:paraId="1FD4C475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12U</w:t>
      </w:r>
    </w:p>
    <w:p w14:paraId="40817992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14U </w:t>
      </w:r>
    </w:p>
    <w:p w14:paraId="4221B14D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Need to get the Registration up and running. $100 registration (refund if no team)</w:t>
      </w:r>
    </w:p>
    <w:p w14:paraId="219BB9F5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LTP, 6U/8U house, 10U house, 12U house, can possibly 14U (can’t check in house)</w:t>
      </w:r>
    </w:p>
    <w:p w14:paraId="6E399D74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Gamesheet: managers need an iPad.</w:t>
      </w:r>
    </w:p>
    <w:p w14:paraId="335A66D9" w14:textId="77777777" w:rsidR="00FF76D9" w:rsidRPr="00ED76B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Playing up: we have some 10U parents that want to go up to 12U. Would it be different if it is needed to make a team? Lisa-in AIHI rules. Once play up can’t go down; but those would be 12U next time. Contact Laura Johnson. Looks that you can play up. </w:t>
      </w:r>
    </w:p>
    <w:p w14:paraId="2E28687A" w14:textId="77777777" w:rsidR="00FF76D9" w:rsidRPr="005F5E00" w:rsidRDefault="00FF76D9" w:rsidP="00FF76D9">
      <w:pPr>
        <w:pStyle w:val="NoSpacing"/>
        <w:numPr>
          <w:ilvl w:val="1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Officer Reports.</w:t>
      </w:r>
    </w:p>
    <w:p w14:paraId="5F3CDB66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President. Vacant.</w:t>
      </w:r>
    </w:p>
    <w:p w14:paraId="3CB9B20B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Vice President. </w:t>
      </w:r>
      <w:r>
        <w:rPr>
          <w:rFonts w:ascii="Abadi" w:hAnsi="Abadi"/>
        </w:rPr>
        <w:t>Vacant</w:t>
      </w:r>
      <w:r w:rsidRPr="005F5E00">
        <w:rPr>
          <w:rFonts w:ascii="Abadi" w:hAnsi="Abadi"/>
        </w:rPr>
        <w:t>.</w:t>
      </w:r>
    </w:p>
    <w:p w14:paraId="3AF02F9B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Secretary. Katie Jessup.</w:t>
      </w:r>
    </w:p>
    <w:p w14:paraId="1EE35C65" w14:textId="77777777" w:rsidR="00FF76D9" w:rsidRPr="00862F93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CSDHL Update from August Meeting. </w:t>
      </w:r>
    </w:p>
    <w:p w14:paraId="135C57E6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Treasurer. Marcos Asse.</w:t>
      </w:r>
    </w:p>
    <w:p w14:paraId="58A4D7CA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Registrar. Maranda Harden. </w:t>
      </w:r>
    </w:p>
    <w:p w14:paraId="46F733EE" w14:textId="77777777" w:rsidR="00FF76D9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All registrations are open. </w:t>
      </w:r>
    </w:p>
    <w:p w14:paraId="148FF93F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Ice Scheduler. Robert Gable.</w:t>
      </w:r>
    </w:p>
    <w:p w14:paraId="725999CF" w14:textId="77777777" w:rsidR="00FF76D9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Insurance – Katie reached out. Can’t have HS on ice on Monday if we don’t have. </w:t>
      </w:r>
    </w:p>
    <w:p w14:paraId="726E95AE" w14:textId="78AEBD1D" w:rsidR="00FF76D9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HS conditioning and evals on Monday. Tuesday and then on 9/2.</w:t>
      </w:r>
    </w:p>
    <w:p w14:paraId="17711B3D" w14:textId="77777777" w:rsidR="00FF76D9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Bill – gave some times we can utilize ice. Just do HS.</w:t>
      </w:r>
    </w:p>
    <w:p w14:paraId="692EC3B5" w14:textId="77777777" w:rsidR="00FF76D9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>Looking ahead – mimic last year for practice:</w:t>
      </w:r>
    </w:p>
    <w:p w14:paraId="4216DAB5" w14:textId="77777777" w:rsidR="00FF76D9" w:rsidRDefault="00FF76D9" w:rsidP="00FF76D9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>House start around Oct 1.</w:t>
      </w:r>
    </w:p>
    <w:p w14:paraId="01D13770" w14:textId="77777777" w:rsidR="00FF76D9" w:rsidRDefault="00FF76D9" w:rsidP="00FF76D9">
      <w:pPr>
        <w:pStyle w:val="NoSpacing"/>
        <w:numPr>
          <w:ilvl w:val="4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LTP starts 2 weeks later. </w:t>
      </w:r>
    </w:p>
    <w:p w14:paraId="52486375" w14:textId="77777777" w:rsidR="00FF76D9" w:rsidRPr="000E7F0E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Stakeholder for ice facility. </w:t>
      </w:r>
    </w:p>
    <w:p w14:paraId="3E1C59F2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Public Relations. </w:t>
      </w:r>
      <w:r>
        <w:rPr>
          <w:rFonts w:ascii="Abadi" w:hAnsi="Abadi"/>
        </w:rPr>
        <w:t>Vacant</w:t>
      </w:r>
      <w:r w:rsidRPr="005F5E00">
        <w:rPr>
          <w:rFonts w:ascii="Abadi" w:hAnsi="Abadi"/>
        </w:rPr>
        <w:t xml:space="preserve">. </w:t>
      </w:r>
    </w:p>
    <w:p w14:paraId="60B36C9B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Apparel. Michelle Smith.</w:t>
      </w:r>
    </w:p>
    <w:p w14:paraId="5E5A7263" w14:textId="77777777" w:rsidR="00FF76D9" w:rsidRPr="000E7F0E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Apparel plan. </w:t>
      </w:r>
    </w:p>
    <w:p w14:paraId="4EE33860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 xml:space="preserve">Director of Coaching. </w:t>
      </w:r>
      <w:r>
        <w:rPr>
          <w:rFonts w:ascii="Abadi" w:hAnsi="Abadi"/>
        </w:rPr>
        <w:t>John Opilka</w:t>
      </w:r>
      <w:r w:rsidRPr="005F5E00">
        <w:rPr>
          <w:rFonts w:ascii="Abadi" w:hAnsi="Abadi"/>
        </w:rPr>
        <w:t>.</w:t>
      </w:r>
    </w:p>
    <w:p w14:paraId="7DF690BD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 w:rsidRPr="005F5E00">
        <w:rPr>
          <w:rFonts w:ascii="Abadi" w:hAnsi="Abadi"/>
        </w:rPr>
        <w:t>Fundraising Chair.</w:t>
      </w:r>
    </w:p>
    <w:p w14:paraId="771BA901" w14:textId="77777777" w:rsidR="00FF76D9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Equipment Manager. Tim Hoss.</w:t>
      </w:r>
    </w:p>
    <w:p w14:paraId="7B2F7F6D" w14:textId="77777777" w:rsidR="00FF76D9" w:rsidRPr="00C17D29" w:rsidRDefault="00FF76D9" w:rsidP="00FF76D9">
      <w:pPr>
        <w:pStyle w:val="NoSpacing"/>
        <w:numPr>
          <w:ilvl w:val="3"/>
          <w:numId w:val="42"/>
        </w:numPr>
        <w:rPr>
          <w:rFonts w:ascii="Abadi" w:hAnsi="Abadi"/>
        </w:rPr>
      </w:pPr>
      <w:r>
        <w:rPr>
          <w:rFonts w:ascii="Abadi" w:hAnsi="Abadi"/>
        </w:rPr>
        <w:t xml:space="preserve">Ordered 6 helmets. </w:t>
      </w:r>
    </w:p>
    <w:p w14:paraId="6838605F" w14:textId="77777777" w:rsidR="00FF76D9" w:rsidRPr="005F5E00" w:rsidRDefault="00FF76D9" w:rsidP="00FF76D9">
      <w:pPr>
        <w:pStyle w:val="NoSpacing"/>
        <w:numPr>
          <w:ilvl w:val="2"/>
          <w:numId w:val="42"/>
        </w:numPr>
        <w:rPr>
          <w:rFonts w:ascii="Abadi" w:hAnsi="Abadi"/>
        </w:rPr>
      </w:pPr>
      <w:r>
        <w:rPr>
          <w:rFonts w:ascii="Abadi" w:hAnsi="Abadi"/>
        </w:rPr>
        <w:t>CSDHL</w:t>
      </w:r>
      <w:r w:rsidRPr="005F5E00">
        <w:rPr>
          <w:rFonts w:ascii="Abadi" w:hAnsi="Abadi"/>
        </w:rPr>
        <w:t xml:space="preserve"> Representative. Cherin Whitaker</w:t>
      </w:r>
    </w:p>
    <w:p w14:paraId="5A38D105" w14:textId="77777777" w:rsidR="00FF76D9" w:rsidRPr="00FF76D9" w:rsidRDefault="00FF76D9" w:rsidP="00283CBA">
      <w:pPr>
        <w:rPr>
          <w:rFonts w:ascii="Abadi" w:hAnsi="Abadi"/>
        </w:rPr>
      </w:pPr>
    </w:p>
    <w:p w14:paraId="2F8CC07A" w14:textId="77777777" w:rsidR="00FF76D9" w:rsidRPr="00FF76D9" w:rsidRDefault="00FF76D9" w:rsidP="00283CBA">
      <w:pPr>
        <w:rPr>
          <w:rFonts w:ascii="Abadi" w:hAnsi="Abadi"/>
        </w:rPr>
      </w:pPr>
    </w:p>
    <w:p w14:paraId="10D2976C" w14:textId="50B7A048" w:rsidR="00D554F9" w:rsidRPr="00FF76D9" w:rsidRDefault="00006900" w:rsidP="00283CBA">
      <w:pPr>
        <w:rPr>
          <w:rFonts w:ascii="Abadi" w:hAnsi="Abadi"/>
        </w:rPr>
      </w:pPr>
      <w:r w:rsidRPr="00FF76D9">
        <w:rPr>
          <w:rFonts w:ascii="Abadi" w:hAnsi="Abadi"/>
        </w:rPr>
        <w:t xml:space="preserve">Adjourn. </w:t>
      </w:r>
    </w:p>
    <w:bookmarkEnd w:id="0"/>
    <w:p w14:paraId="57E0D7F6" w14:textId="0E305148" w:rsidR="00827BCE" w:rsidRPr="00FF76D9" w:rsidRDefault="008765BE" w:rsidP="00827BCE">
      <w:pPr>
        <w:pStyle w:val="Heading1"/>
        <w:rPr>
          <w:rFonts w:ascii="Abadi" w:hAnsi="Abadi"/>
        </w:rPr>
      </w:pPr>
      <w:r w:rsidRPr="00FF76D9">
        <w:rPr>
          <w:rFonts w:ascii="Abadi" w:hAnsi="Abadi"/>
        </w:rPr>
        <w:t>Action Items</w:t>
      </w:r>
    </w:p>
    <w:p w14:paraId="1520B6E9" w14:textId="39F5FAF4" w:rsidR="006C0867" w:rsidRPr="00FF76D9" w:rsidRDefault="00B31E79" w:rsidP="006C0867">
      <w:pPr>
        <w:rPr>
          <w:rFonts w:ascii="Abadi" w:hAnsi="Abadi"/>
        </w:rPr>
      </w:pPr>
      <w:r w:rsidRPr="00FF76D9">
        <w:rPr>
          <w:rFonts w:ascii="Abadi" w:hAnsi="Abadi"/>
        </w:rPr>
        <w:t xml:space="preserve">Ice Scheduler: </w:t>
      </w:r>
    </w:p>
    <w:p w14:paraId="70ECEA19" w14:textId="518020DC" w:rsidR="00B31E79" w:rsidRPr="00FF76D9" w:rsidRDefault="00B31E79" w:rsidP="00B31E79">
      <w:pPr>
        <w:pStyle w:val="ListParagraph"/>
        <w:numPr>
          <w:ilvl w:val="0"/>
          <w:numId w:val="41"/>
        </w:numPr>
        <w:rPr>
          <w:rFonts w:ascii="Abadi" w:hAnsi="Abadi"/>
        </w:rPr>
      </w:pPr>
      <w:r w:rsidRPr="00FF76D9">
        <w:rPr>
          <w:rFonts w:ascii="Abadi" w:hAnsi="Abadi"/>
        </w:rPr>
        <w:t>Verify with Laura Johnson about 10U playing up to 12U</w:t>
      </w:r>
    </w:p>
    <w:p w14:paraId="3E1F2B3A" w14:textId="00783D79" w:rsidR="00B31E79" w:rsidRPr="00FF76D9" w:rsidRDefault="00B31E79" w:rsidP="00B31E79">
      <w:pPr>
        <w:rPr>
          <w:rFonts w:ascii="Abadi" w:hAnsi="Abadi"/>
        </w:rPr>
      </w:pPr>
      <w:r w:rsidRPr="00FF76D9">
        <w:rPr>
          <w:rFonts w:ascii="Abadi" w:hAnsi="Abadi"/>
        </w:rPr>
        <w:t>Secretary:</w:t>
      </w:r>
      <w:r w:rsidRPr="00FF76D9">
        <w:rPr>
          <w:rFonts w:ascii="Abadi" w:hAnsi="Abadi"/>
        </w:rPr>
        <w:tab/>
      </w:r>
    </w:p>
    <w:p w14:paraId="310EE699" w14:textId="4319F9F4" w:rsidR="00B31E79" w:rsidRPr="00FF76D9" w:rsidRDefault="00B31E79" w:rsidP="00B31E79">
      <w:pPr>
        <w:pStyle w:val="ListParagraph"/>
        <w:numPr>
          <w:ilvl w:val="0"/>
          <w:numId w:val="41"/>
        </w:numPr>
        <w:rPr>
          <w:rFonts w:ascii="Abadi" w:hAnsi="Abadi"/>
        </w:rPr>
      </w:pPr>
      <w:r w:rsidRPr="00FF76D9">
        <w:rPr>
          <w:rFonts w:ascii="Abadi" w:hAnsi="Abadi"/>
        </w:rPr>
        <w:t>Contact Insurance and get new card with added information requested</w:t>
      </w:r>
    </w:p>
    <w:p w14:paraId="1C0F24B1" w14:textId="2B4E15BE" w:rsidR="00FF76D9" w:rsidRPr="00FF76D9" w:rsidRDefault="00FF76D9" w:rsidP="00FF76D9">
      <w:pPr>
        <w:rPr>
          <w:rFonts w:ascii="Abadi" w:hAnsi="Abadi"/>
        </w:rPr>
      </w:pPr>
      <w:r w:rsidRPr="00FF76D9">
        <w:rPr>
          <w:rFonts w:ascii="Abadi" w:hAnsi="Abadi"/>
        </w:rPr>
        <w:t>Registrar:</w:t>
      </w:r>
    </w:p>
    <w:p w14:paraId="6BFB5927" w14:textId="42FA9E42" w:rsidR="00FF76D9" w:rsidRDefault="00FF76D9" w:rsidP="00FF76D9">
      <w:pPr>
        <w:pStyle w:val="ListParagraph"/>
        <w:numPr>
          <w:ilvl w:val="0"/>
          <w:numId w:val="41"/>
        </w:numPr>
        <w:rPr>
          <w:rFonts w:ascii="Abadi" w:hAnsi="Abadi"/>
        </w:rPr>
      </w:pPr>
      <w:r w:rsidRPr="00FF76D9">
        <w:rPr>
          <w:rFonts w:ascii="Abadi" w:hAnsi="Abadi"/>
        </w:rPr>
        <w:t>Open Travel Team and HS Registration</w:t>
      </w:r>
    </w:p>
    <w:p w14:paraId="4A32194D" w14:textId="681EF3CA" w:rsidR="00FF76D9" w:rsidRDefault="00FF76D9" w:rsidP="00FF76D9">
      <w:pPr>
        <w:rPr>
          <w:rFonts w:ascii="Abadi" w:hAnsi="Abadi"/>
        </w:rPr>
      </w:pPr>
      <w:r>
        <w:rPr>
          <w:rFonts w:ascii="Abadi" w:hAnsi="Abadi"/>
        </w:rPr>
        <w:t>Director Of Hockey:</w:t>
      </w:r>
    </w:p>
    <w:p w14:paraId="4AC1FFB3" w14:textId="6BFC55A4" w:rsidR="00FF76D9" w:rsidRPr="00FF76D9" w:rsidRDefault="00E44729" w:rsidP="00FF76D9">
      <w:pPr>
        <w:pStyle w:val="ListParagraph"/>
        <w:numPr>
          <w:ilvl w:val="0"/>
          <w:numId w:val="41"/>
        </w:numPr>
        <w:rPr>
          <w:rFonts w:ascii="Abadi" w:hAnsi="Abadi"/>
        </w:rPr>
      </w:pPr>
      <w:r>
        <w:rPr>
          <w:rFonts w:ascii="Abadi" w:hAnsi="Abadi"/>
        </w:rPr>
        <w:t>Reach out to Decatur regarding goalie</w:t>
      </w:r>
    </w:p>
    <w:p w14:paraId="7942630A" w14:textId="77777777" w:rsidR="00FE576D" w:rsidRPr="00FF76D9" w:rsidRDefault="00E44729">
      <w:pPr>
        <w:pStyle w:val="Heading1"/>
        <w:rPr>
          <w:rFonts w:ascii="Abadi" w:hAnsi="Abadi"/>
        </w:rPr>
      </w:pPr>
      <w:sdt>
        <w:sdtPr>
          <w:rPr>
            <w:rFonts w:ascii="Abadi" w:hAnsi="Abadi"/>
          </w:rPr>
          <w:alias w:val="Next meeting:"/>
          <w:tag w:val="Next meeting:"/>
          <w:id w:val="-1524860034"/>
          <w:placeholder>
            <w:docPart w:val="F5761F5537744BAB8ECA2FD3F793F782"/>
          </w:placeholder>
          <w:temporary/>
          <w:showingPlcHdr/>
          <w15:appearance w15:val="hidden"/>
        </w:sdtPr>
        <w:sdtEndPr/>
        <w:sdtContent>
          <w:r w:rsidR="005D2056" w:rsidRPr="00FF76D9">
            <w:rPr>
              <w:rFonts w:ascii="Abadi" w:hAnsi="Abadi"/>
            </w:rPr>
            <w:t>Next Meeting</w:t>
          </w:r>
        </w:sdtContent>
      </w:sdt>
    </w:p>
    <w:p w14:paraId="161097F1" w14:textId="67DCD0FD" w:rsidR="002F09F2" w:rsidRPr="00FF76D9" w:rsidRDefault="00E44729">
      <w:pPr>
        <w:rPr>
          <w:rFonts w:ascii="Abadi" w:hAnsi="Abadi"/>
        </w:rPr>
      </w:pPr>
      <w:r>
        <w:rPr>
          <w:rFonts w:ascii="Abadi" w:hAnsi="Abadi"/>
        </w:rPr>
        <w:t>TBD</w:t>
      </w:r>
    </w:p>
    <w:sectPr w:rsidR="002F09F2" w:rsidRPr="00FF76D9" w:rsidSect="000D7607"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7183" w14:textId="77777777" w:rsidR="00734CA2" w:rsidRDefault="00734CA2">
      <w:r>
        <w:separator/>
      </w:r>
    </w:p>
  </w:endnote>
  <w:endnote w:type="continuationSeparator" w:id="0">
    <w:p w14:paraId="4B69B18D" w14:textId="77777777" w:rsidR="00734CA2" w:rsidRDefault="0073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7FB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39A0" w14:textId="77777777" w:rsidR="00734CA2" w:rsidRDefault="00734CA2">
      <w:r>
        <w:separator/>
      </w:r>
    </w:p>
  </w:footnote>
  <w:footnote w:type="continuationSeparator" w:id="0">
    <w:p w14:paraId="78FB459F" w14:textId="77777777" w:rsidR="00734CA2" w:rsidRDefault="0073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93292"/>
    <w:multiLevelType w:val="hybridMultilevel"/>
    <w:tmpl w:val="6CCA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92E75"/>
    <w:multiLevelType w:val="hybridMultilevel"/>
    <w:tmpl w:val="F050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74BA"/>
    <w:multiLevelType w:val="multilevel"/>
    <w:tmpl w:val="AA68ED4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12AB4B26"/>
    <w:multiLevelType w:val="multilevel"/>
    <w:tmpl w:val="6AF49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67B24"/>
    <w:multiLevelType w:val="multilevel"/>
    <w:tmpl w:val="3358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F6CA8"/>
    <w:multiLevelType w:val="multilevel"/>
    <w:tmpl w:val="904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5E2F46"/>
    <w:multiLevelType w:val="hybridMultilevel"/>
    <w:tmpl w:val="A3F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C4662"/>
    <w:multiLevelType w:val="multilevel"/>
    <w:tmpl w:val="B9FEE6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076B5"/>
    <w:multiLevelType w:val="hybridMultilevel"/>
    <w:tmpl w:val="B62C3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41DC9"/>
    <w:multiLevelType w:val="hybridMultilevel"/>
    <w:tmpl w:val="446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63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A5E49"/>
    <w:multiLevelType w:val="multilevel"/>
    <w:tmpl w:val="9DE6E8C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477F075B"/>
    <w:multiLevelType w:val="multilevel"/>
    <w:tmpl w:val="DB0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6361A3"/>
    <w:multiLevelType w:val="multilevel"/>
    <w:tmpl w:val="FBDEF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50788"/>
    <w:multiLevelType w:val="hybridMultilevel"/>
    <w:tmpl w:val="1A30E346"/>
    <w:lvl w:ilvl="0" w:tplc="D8B890A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00863"/>
    <w:multiLevelType w:val="hybridMultilevel"/>
    <w:tmpl w:val="F1C4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B0973"/>
    <w:multiLevelType w:val="hybridMultilevel"/>
    <w:tmpl w:val="7B6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460B5"/>
    <w:multiLevelType w:val="hybridMultilevel"/>
    <w:tmpl w:val="7F3A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525C9"/>
    <w:multiLevelType w:val="multilevel"/>
    <w:tmpl w:val="32D0CD5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9448B"/>
    <w:multiLevelType w:val="hybridMultilevel"/>
    <w:tmpl w:val="4DEA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C1815"/>
    <w:multiLevelType w:val="multilevel"/>
    <w:tmpl w:val="2964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75207"/>
    <w:multiLevelType w:val="hybridMultilevel"/>
    <w:tmpl w:val="548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B4611"/>
    <w:multiLevelType w:val="hybridMultilevel"/>
    <w:tmpl w:val="F74E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B1259"/>
    <w:multiLevelType w:val="multilevel"/>
    <w:tmpl w:val="3104E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B5579"/>
    <w:multiLevelType w:val="hybridMultilevel"/>
    <w:tmpl w:val="7E22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547240">
    <w:abstractNumId w:val="21"/>
  </w:num>
  <w:num w:numId="2" w16cid:durableId="226189300">
    <w:abstractNumId w:val="32"/>
  </w:num>
  <w:num w:numId="3" w16cid:durableId="832649169">
    <w:abstractNumId w:val="15"/>
  </w:num>
  <w:num w:numId="4" w16cid:durableId="95298577">
    <w:abstractNumId w:val="10"/>
  </w:num>
  <w:num w:numId="5" w16cid:durableId="1783986732">
    <w:abstractNumId w:val="17"/>
  </w:num>
  <w:num w:numId="6" w16cid:durableId="208491085">
    <w:abstractNumId w:val="9"/>
  </w:num>
  <w:num w:numId="7" w16cid:durableId="611135644">
    <w:abstractNumId w:val="7"/>
  </w:num>
  <w:num w:numId="8" w16cid:durableId="1027871692">
    <w:abstractNumId w:val="6"/>
  </w:num>
  <w:num w:numId="9" w16cid:durableId="740373468">
    <w:abstractNumId w:val="5"/>
  </w:num>
  <w:num w:numId="10" w16cid:durableId="1856993905">
    <w:abstractNumId w:val="4"/>
  </w:num>
  <w:num w:numId="11" w16cid:durableId="385757751">
    <w:abstractNumId w:val="8"/>
  </w:num>
  <w:num w:numId="12" w16cid:durableId="677268710">
    <w:abstractNumId w:val="3"/>
  </w:num>
  <w:num w:numId="13" w16cid:durableId="228076557">
    <w:abstractNumId w:val="2"/>
  </w:num>
  <w:num w:numId="14" w16cid:durableId="501819329">
    <w:abstractNumId w:val="1"/>
  </w:num>
  <w:num w:numId="15" w16cid:durableId="64038901">
    <w:abstractNumId w:val="0"/>
  </w:num>
  <w:num w:numId="16" w16cid:durableId="1642923402">
    <w:abstractNumId w:val="34"/>
  </w:num>
  <w:num w:numId="17" w16cid:durableId="982975211">
    <w:abstractNumId w:val="38"/>
  </w:num>
  <w:num w:numId="18" w16cid:durableId="1581283979">
    <w:abstractNumId w:val="36"/>
  </w:num>
  <w:num w:numId="19" w16cid:durableId="703793965">
    <w:abstractNumId w:val="12"/>
  </w:num>
  <w:num w:numId="20" w16cid:durableId="1668048130">
    <w:abstractNumId w:val="41"/>
  </w:num>
  <w:num w:numId="21" w16cid:durableId="1008754103">
    <w:abstractNumId w:val="37"/>
  </w:num>
  <w:num w:numId="22" w16cid:durableId="454760114">
    <w:abstractNumId w:val="23"/>
  </w:num>
  <w:num w:numId="23" w16cid:durableId="1830949211">
    <w:abstractNumId w:val="11"/>
  </w:num>
  <w:num w:numId="24" w16cid:durableId="448864402">
    <w:abstractNumId w:val="19"/>
  </w:num>
  <w:num w:numId="25" w16cid:durableId="1109469811">
    <w:abstractNumId w:val="39"/>
  </w:num>
  <w:num w:numId="26" w16cid:durableId="797651422">
    <w:abstractNumId w:val="29"/>
  </w:num>
  <w:num w:numId="27" w16cid:durableId="1934120469">
    <w:abstractNumId w:val="22"/>
  </w:num>
  <w:num w:numId="28" w16cid:durableId="789515133">
    <w:abstractNumId w:val="30"/>
  </w:num>
  <w:num w:numId="29" w16cid:durableId="699742206">
    <w:abstractNumId w:val="28"/>
  </w:num>
  <w:num w:numId="30" w16cid:durableId="758984963">
    <w:abstractNumId w:val="35"/>
  </w:num>
  <w:num w:numId="31" w16cid:durableId="1209296880">
    <w:abstractNumId w:val="16"/>
  </w:num>
  <w:num w:numId="32" w16cid:durableId="1987853555">
    <w:abstractNumId w:val="13"/>
  </w:num>
  <w:num w:numId="33" w16cid:durableId="1447702349">
    <w:abstractNumId w:val="26"/>
  </w:num>
  <w:num w:numId="34" w16cid:durableId="471142395">
    <w:abstractNumId w:val="31"/>
  </w:num>
  <w:num w:numId="35" w16cid:durableId="1791974945">
    <w:abstractNumId w:val="20"/>
  </w:num>
  <w:num w:numId="36" w16cid:durableId="1208109394">
    <w:abstractNumId w:val="18"/>
  </w:num>
  <w:num w:numId="37" w16cid:durableId="827016558">
    <w:abstractNumId w:val="25"/>
  </w:num>
  <w:num w:numId="38" w16cid:durableId="2033260293">
    <w:abstractNumId w:val="24"/>
  </w:num>
  <w:num w:numId="39" w16cid:durableId="26226182">
    <w:abstractNumId w:val="14"/>
  </w:num>
  <w:num w:numId="40" w16cid:durableId="1873609707">
    <w:abstractNumId w:val="40"/>
  </w:num>
  <w:num w:numId="41" w16cid:durableId="2044623926">
    <w:abstractNumId w:val="33"/>
  </w:num>
  <w:num w:numId="42" w16cid:durableId="10296006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1MjIwsTAyNjY2NDZV0lEKTi0uzszPAykwNKkFAFd84u8tAAAA"/>
  </w:docVars>
  <w:rsids>
    <w:rsidRoot w:val="00A17DBE"/>
    <w:rsid w:val="000060D1"/>
    <w:rsid w:val="00006900"/>
    <w:rsid w:val="00014C32"/>
    <w:rsid w:val="000217CC"/>
    <w:rsid w:val="00022357"/>
    <w:rsid w:val="0003238C"/>
    <w:rsid w:val="000359F5"/>
    <w:rsid w:val="00043FCA"/>
    <w:rsid w:val="0004475C"/>
    <w:rsid w:val="00045947"/>
    <w:rsid w:val="0004693F"/>
    <w:rsid w:val="00051242"/>
    <w:rsid w:val="000577EB"/>
    <w:rsid w:val="000608BD"/>
    <w:rsid w:val="0006794E"/>
    <w:rsid w:val="000715B3"/>
    <w:rsid w:val="00075BA5"/>
    <w:rsid w:val="0007780A"/>
    <w:rsid w:val="00081D4D"/>
    <w:rsid w:val="00085EDD"/>
    <w:rsid w:val="000B03DA"/>
    <w:rsid w:val="000B3A0F"/>
    <w:rsid w:val="000B774F"/>
    <w:rsid w:val="000C1B7A"/>
    <w:rsid w:val="000C4966"/>
    <w:rsid w:val="000D0538"/>
    <w:rsid w:val="000D1B9D"/>
    <w:rsid w:val="000D7607"/>
    <w:rsid w:val="000E235B"/>
    <w:rsid w:val="000F21A5"/>
    <w:rsid w:val="000F62E3"/>
    <w:rsid w:val="001018CF"/>
    <w:rsid w:val="001067A6"/>
    <w:rsid w:val="001111DC"/>
    <w:rsid w:val="00114D99"/>
    <w:rsid w:val="00152BCC"/>
    <w:rsid w:val="00160114"/>
    <w:rsid w:val="0016585B"/>
    <w:rsid w:val="0019435F"/>
    <w:rsid w:val="001A1D95"/>
    <w:rsid w:val="001A30DE"/>
    <w:rsid w:val="001A4008"/>
    <w:rsid w:val="001B39B0"/>
    <w:rsid w:val="001C6703"/>
    <w:rsid w:val="001D4C1F"/>
    <w:rsid w:val="001D6ADE"/>
    <w:rsid w:val="001E4D3E"/>
    <w:rsid w:val="0020235A"/>
    <w:rsid w:val="00206275"/>
    <w:rsid w:val="00211637"/>
    <w:rsid w:val="00215FE4"/>
    <w:rsid w:val="00232003"/>
    <w:rsid w:val="002468AF"/>
    <w:rsid w:val="00253F78"/>
    <w:rsid w:val="002551EC"/>
    <w:rsid w:val="00256565"/>
    <w:rsid w:val="00283CBA"/>
    <w:rsid w:val="00285FF7"/>
    <w:rsid w:val="00290156"/>
    <w:rsid w:val="002A24CB"/>
    <w:rsid w:val="002A2B44"/>
    <w:rsid w:val="002A3E77"/>
    <w:rsid w:val="002A3FCB"/>
    <w:rsid w:val="002A79B5"/>
    <w:rsid w:val="002B08ED"/>
    <w:rsid w:val="002B162D"/>
    <w:rsid w:val="002B1AFF"/>
    <w:rsid w:val="002B74FB"/>
    <w:rsid w:val="002C1755"/>
    <w:rsid w:val="002C29C2"/>
    <w:rsid w:val="002C2AB2"/>
    <w:rsid w:val="002C62C0"/>
    <w:rsid w:val="002D3701"/>
    <w:rsid w:val="002E18CC"/>
    <w:rsid w:val="002E2567"/>
    <w:rsid w:val="002E4528"/>
    <w:rsid w:val="002F09F2"/>
    <w:rsid w:val="002F3C0C"/>
    <w:rsid w:val="003008AB"/>
    <w:rsid w:val="0030202D"/>
    <w:rsid w:val="00307958"/>
    <w:rsid w:val="00310C84"/>
    <w:rsid w:val="00324209"/>
    <w:rsid w:val="003245E2"/>
    <w:rsid w:val="003275C9"/>
    <w:rsid w:val="0033196E"/>
    <w:rsid w:val="0035246A"/>
    <w:rsid w:val="00357D2B"/>
    <w:rsid w:val="00375C4C"/>
    <w:rsid w:val="003762CF"/>
    <w:rsid w:val="00380F5D"/>
    <w:rsid w:val="003871FA"/>
    <w:rsid w:val="00387D08"/>
    <w:rsid w:val="00391C81"/>
    <w:rsid w:val="00395408"/>
    <w:rsid w:val="0039588E"/>
    <w:rsid w:val="003A3C28"/>
    <w:rsid w:val="003A4088"/>
    <w:rsid w:val="003B5FCE"/>
    <w:rsid w:val="003B6B61"/>
    <w:rsid w:val="003C5CFF"/>
    <w:rsid w:val="003D3045"/>
    <w:rsid w:val="003D61EC"/>
    <w:rsid w:val="003F2D40"/>
    <w:rsid w:val="003F4686"/>
    <w:rsid w:val="003F6883"/>
    <w:rsid w:val="00400CD8"/>
    <w:rsid w:val="00402E7E"/>
    <w:rsid w:val="00416222"/>
    <w:rsid w:val="0041629C"/>
    <w:rsid w:val="00417C79"/>
    <w:rsid w:val="00423683"/>
    <w:rsid w:val="00424F9F"/>
    <w:rsid w:val="004272F9"/>
    <w:rsid w:val="004301C8"/>
    <w:rsid w:val="00435446"/>
    <w:rsid w:val="0043621B"/>
    <w:rsid w:val="00442B18"/>
    <w:rsid w:val="0045214B"/>
    <w:rsid w:val="00463B0D"/>
    <w:rsid w:val="0046533A"/>
    <w:rsid w:val="00472495"/>
    <w:rsid w:val="0047746F"/>
    <w:rsid w:val="004901E6"/>
    <w:rsid w:val="00493C42"/>
    <w:rsid w:val="00497BDD"/>
    <w:rsid w:val="004A4AE0"/>
    <w:rsid w:val="004B06DF"/>
    <w:rsid w:val="004B0EC3"/>
    <w:rsid w:val="004B2A53"/>
    <w:rsid w:val="004C17D5"/>
    <w:rsid w:val="004D1587"/>
    <w:rsid w:val="004D42D3"/>
    <w:rsid w:val="004E12BE"/>
    <w:rsid w:val="004E48F5"/>
    <w:rsid w:val="004E5284"/>
    <w:rsid w:val="004E63C9"/>
    <w:rsid w:val="004E7CC8"/>
    <w:rsid w:val="004F4532"/>
    <w:rsid w:val="004F77C2"/>
    <w:rsid w:val="005009C7"/>
    <w:rsid w:val="00503A07"/>
    <w:rsid w:val="005134C1"/>
    <w:rsid w:val="00514520"/>
    <w:rsid w:val="0053363F"/>
    <w:rsid w:val="005378EF"/>
    <w:rsid w:val="00545A5F"/>
    <w:rsid w:val="00556F66"/>
    <w:rsid w:val="005574BD"/>
    <w:rsid w:val="00560705"/>
    <w:rsid w:val="005759D4"/>
    <w:rsid w:val="0058206D"/>
    <w:rsid w:val="00586435"/>
    <w:rsid w:val="005939DC"/>
    <w:rsid w:val="005954A2"/>
    <w:rsid w:val="00595E49"/>
    <w:rsid w:val="005A6859"/>
    <w:rsid w:val="005A7871"/>
    <w:rsid w:val="005B237E"/>
    <w:rsid w:val="005B29A6"/>
    <w:rsid w:val="005B3D85"/>
    <w:rsid w:val="005D2056"/>
    <w:rsid w:val="005D2CC7"/>
    <w:rsid w:val="005D400C"/>
    <w:rsid w:val="005D6CED"/>
    <w:rsid w:val="005E3644"/>
    <w:rsid w:val="005F6EDE"/>
    <w:rsid w:val="00600506"/>
    <w:rsid w:val="006012F1"/>
    <w:rsid w:val="00602C02"/>
    <w:rsid w:val="00605D85"/>
    <w:rsid w:val="00613BEF"/>
    <w:rsid w:val="00615DDB"/>
    <w:rsid w:val="0062772B"/>
    <w:rsid w:val="00630777"/>
    <w:rsid w:val="00631C70"/>
    <w:rsid w:val="00631F8F"/>
    <w:rsid w:val="00632DAA"/>
    <w:rsid w:val="00633F53"/>
    <w:rsid w:val="00634FBD"/>
    <w:rsid w:val="00641384"/>
    <w:rsid w:val="00643BAC"/>
    <w:rsid w:val="00643FB9"/>
    <w:rsid w:val="00644A65"/>
    <w:rsid w:val="00644D67"/>
    <w:rsid w:val="006464BD"/>
    <w:rsid w:val="00653C37"/>
    <w:rsid w:val="006560E4"/>
    <w:rsid w:val="0065634E"/>
    <w:rsid w:val="00670272"/>
    <w:rsid w:val="006741FD"/>
    <w:rsid w:val="00684306"/>
    <w:rsid w:val="0069700C"/>
    <w:rsid w:val="006A36EC"/>
    <w:rsid w:val="006B26F4"/>
    <w:rsid w:val="006B6A5E"/>
    <w:rsid w:val="006C0867"/>
    <w:rsid w:val="006C6596"/>
    <w:rsid w:val="006E3C7D"/>
    <w:rsid w:val="006F05E8"/>
    <w:rsid w:val="006F1FD4"/>
    <w:rsid w:val="006F729C"/>
    <w:rsid w:val="006F7AA3"/>
    <w:rsid w:val="0070055A"/>
    <w:rsid w:val="00707DD9"/>
    <w:rsid w:val="00715F7A"/>
    <w:rsid w:val="007173EB"/>
    <w:rsid w:val="00727FA0"/>
    <w:rsid w:val="00733217"/>
    <w:rsid w:val="0073435D"/>
    <w:rsid w:val="00734CA2"/>
    <w:rsid w:val="00736447"/>
    <w:rsid w:val="00737374"/>
    <w:rsid w:val="00740849"/>
    <w:rsid w:val="00752416"/>
    <w:rsid w:val="007638A6"/>
    <w:rsid w:val="007666A8"/>
    <w:rsid w:val="00767835"/>
    <w:rsid w:val="00771A27"/>
    <w:rsid w:val="00774146"/>
    <w:rsid w:val="00782C01"/>
    <w:rsid w:val="00784341"/>
    <w:rsid w:val="00786D8E"/>
    <w:rsid w:val="00794C67"/>
    <w:rsid w:val="007C225C"/>
    <w:rsid w:val="007C3547"/>
    <w:rsid w:val="007C6A6C"/>
    <w:rsid w:val="007D49D6"/>
    <w:rsid w:val="007D6DD1"/>
    <w:rsid w:val="007E0124"/>
    <w:rsid w:val="007E18ED"/>
    <w:rsid w:val="007E3646"/>
    <w:rsid w:val="007F35A9"/>
    <w:rsid w:val="007F53E9"/>
    <w:rsid w:val="008034D5"/>
    <w:rsid w:val="00803AD5"/>
    <w:rsid w:val="0081202C"/>
    <w:rsid w:val="008155C0"/>
    <w:rsid w:val="00815D68"/>
    <w:rsid w:val="00827BCE"/>
    <w:rsid w:val="00837104"/>
    <w:rsid w:val="008437C9"/>
    <w:rsid w:val="00855052"/>
    <w:rsid w:val="00865CB8"/>
    <w:rsid w:val="00865F18"/>
    <w:rsid w:val="008668E8"/>
    <w:rsid w:val="0087050B"/>
    <w:rsid w:val="00872DBE"/>
    <w:rsid w:val="008765BE"/>
    <w:rsid w:val="00877487"/>
    <w:rsid w:val="00880616"/>
    <w:rsid w:val="00880CB6"/>
    <w:rsid w:val="00881AC9"/>
    <w:rsid w:val="00882A13"/>
    <w:rsid w:val="00882DDB"/>
    <w:rsid w:val="00883FFD"/>
    <w:rsid w:val="00890C6D"/>
    <w:rsid w:val="008932D3"/>
    <w:rsid w:val="008A04A0"/>
    <w:rsid w:val="008A19F9"/>
    <w:rsid w:val="008A3224"/>
    <w:rsid w:val="008A6F24"/>
    <w:rsid w:val="008B65F2"/>
    <w:rsid w:val="008C0F30"/>
    <w:rsid w:val="008C2EC6"/>
    <w:rsid w:val="008D10F4"/>
    <w:rsid w:val="008D4DB9"/>
    <w:rsid w:val="008E1349"/>
    <w:rsid w:val="008E33E6"/>
    <w:rsid w:val="008E7D36"/>
    <w:rsid w:val="00907EA5"/>
    <w:rsid w:val="00917516"/>
    <w:rsid w:val="0092624A"/>
    <w:rsid w:val="00935DD4"/>
    <w:rsid w:val="00940D1A"/>
    <w:rsid w:val="00954A76"/>
    <w:rsid w:val="0095585B"/>
    <w:rsid w:val="009579FE"/>
    <w:rsid w:val="009614D3"/>
    <w:rsid w:val="00963918"/>
    <w:rsid w:val="0098571E"/>
    <w:rsid w:val="0099273E"/>
    <w:rsid w:val="009B72B9"/>
    <w:rsid w:val="009C6B12"/>
    <w:rsid w:val="009D41B8"/>
    <w:rsid w:val="009D578D"/>
    <w:rsid w:val="009D5B94"/>
    <w:rsid w:val="009E3CD7"/>
    <w:rsid w:val="009F0D43"/>
    <w:rsid w:val="009F1A3F"/>
    <w:rsid w:val="00A10521"/>
    <w:rsid w:val="00A10DBB"/>
    <w:rsid w:val="00A177C1"/>
    <w:rsid w:val="00A17DBE"/>
    <w:rsid w:val="00A24C19"/>
    <w:rsid w:val="00A25F05"/>
    <w:rsid w:val="00A33AE0"/>
    <w:rsid w:val="00A33B3E"/>
    <w:rsid w:val="00A35F12"/>
    <w:rsid w:val="00A41F6F"/>
    <w:rsid w:val="00A45060"/>
    <w:rsid w:val="00A45D56"/>
    <w:rsid w:val="00A5390C"/>
    <w:rsid w:val="00A54E0C"/>
    <w:rsid w:val="00A66C13"/>
    <w:rsid w:val="00A80424"/>
    <w:rsid w:val="00A83050"/>
    <w:rsid w:val="00A84C61"/>
    <w:rsid w:val="00A91DCE"/>
    <w:rsid w:val="00A92230"/>
    <w:rsid w:val="00A95827"/>
    <w:rsid w:val="00A95EFA"/>
    <w:rsid w:val="00AA330B"/>
    <w:rsid w:val="00AA4E28"/>
    <w:rsid w:val="00AA66AD"/>
    <w:rsid w:val="00AB3E35"/>
    <w:rsid w:val="00AB77B0"/>
    <w:rsid w:val="00AC5A51"/>
    <w:rsid w:val="00AC7FCC"/>
    <w:rsid w:val="00AD0704"/>
    <w:rsid w:val="00AD7F08"/>
    <w:rsid w:val="00AE1F13"/>
    <w:rsid w:val="00AE55DF"/>
    <w:rsid w:val="00AF4517"/>
    <w:rsid w:val="00B14853"/>
    <w:rsid w:val="00B14F51"/>
    <w:rsid w:val="00B31E79"/>
    <w:rsid w:val="00B427E6"/>
    <w:rsid w:val="00B45E1E"/>
    <w:rsid w:val="00B50203"/>
    <w:rsid w:val="00B504E2"/>
    <w:rsid w:val="00B50923"/>
    <w:rsid w:val="00B51AD7"/>
    <w:rsid w:val="00B522D0"/>
    <w:rsid w:val="00B95B37"/>
    <w:rsid w:val="00BA724A"/>
    <w:rsid w:val="00BD3865"/>
    <w:rsid w:val="00BD7219"/>
    <w:rsid w:val="00BE5221"/>
    <w:rsid w:val="00C01851"/>
    <w:rsid w:val="00C04B20"/>
    <w:rsid w:val="00C04D19"/>
    <w:rsid w:val="00C04E02"/>
    <w:rsid w:val="00C05039"/>
    <w:rsid w:val="00C22968"/>
    <w:rsid w:val="00C24F00"/>
    <w:rsid w:val="00C25041"/>
    <w:rsid w:val="00C324D3"/>
    <w:rsid w:val="00C32BDE"/>
    <w:rsid w:val="00C35C95"/>
    <w:rsid w:val="00C36214"/>
    <w:rsid w:val="00C41E6E"/>
    <w:rsid w:val="00C4468F"/>
    <w:rsid w:val="00C44C40"/>
    <w:rsid w:val="00C46BDA"/>
    <w:rsid w:val="00C54681"/>
    <w:rsid w:val="00C56273"/>
    <w:rsid w:val="00C710EC"/>
    <w:rsid w:val="00C7447B"/>
    <w:rsid w:val="00C7480C"/>
    <w:rsid w:val="00C832C2"/>
    <w:rsid w:val="00C91520"/>
    <w:rsid w:val="00CA1731"/>
    <w:rsid w:val="00CA21CC"/>
    <w:rsid w:val="00CA40AF"/>
    <w:rsid w:val="00CA436A"/>
    <w:rsid w:val="00CA6B22"/>
    <w:rsid w:val="00CB4428"/>
    <w:rsid w:val="00CB5A02"/>
    <w:rsid w:val="00CB79AC"/>
    <w:rsid w:val="00CC2185"/>
    <w:rsid w:val="00CD6E4A"/>
    <w:rsid w:val="00CE41FE"/>
    <w:rsid w:val="00CF7366"/>
    <w:rsid w:val="00D018F6"/>
    <w:rsid w:val="00D22786"/>
    <w:rsid w:val="00D34219"/>
    <w:rsid w:val="00D34F87"/>
    <w:rsid w:val="00D43294"/>
    <w:rsid w:val="00D43B6F"/>
    <w:rsid w:val="00D54AC6"/>
    <w:rsid w:val="00D554F9"/>
    <w:rsid w:val="00D602BB"/>
    <w:rsid w:val="00D6522E"/>
    <w:rsid w:val="00D773E4"/>
    <w:rsid w:val="00D807F1"/>
    <w:rsid w:val="00D817E4"/>
    <w:rsid w:val="00D84C94"/>
    <w:rsid w:val="00D92135"/>
    <w:rsid w:val="00D92C45"/>
    <w:rsid w:val="00D930EB"/>
    <w:rsid w:val="00DA47C5"/>
    <w:rsid w:val="00DB18C2"/>
    <w:rsid w:val="00DB4619"/>
    <w:rsid w:val="00DC1306"/>
    <w:rsid w:val="00DC30FF"/>
    <w:rsid w:val="00DC652C"/>
    <w:rsid w:val="00DE751C"/>
    <w:rsid w:val="00DF1084"/>
    <w:rsid w:val="00E159CA"/>
    <w:rsid w:val="00E162B8"/>
    <w:rsid w:val="00E16639"/>
    <w:rsid w:val="00E25E77"/>
    <w:rsid w:val="00E27A83"/>
    <w:rsid w:val="00E30476"/>
    <w:rsid w:val="00E4141B"/>
    <w:rsid w:val="00E44729"/>
    <w:rsid w:val="00E47B66"/>
    <w:rsid w:val="00E47C5D"/>
    <w:rsid w:val="00E52F28"/>
    <w:rsid w:val="00E60A93"/>
    <w:rsid w:val="00E700F7"/>
    <w:rsid w:val="00E756B6"/>
    <w:rsid w:val="00EA2A99"/>
    <w:rsid w:val="00EA2D72"/>
    <w:rsid w:val="00EB5DF5"/>
    <w:rsid w:val="00EB5F2A"/>
    <w:rsid w:val="00EC0E9B"/>
    <w:rsid w:val="00EC539A"/>
    <w:rsid w:val="00ED3F97"/>
    <w:rsid w:val="00EE093A"/>
    <w:rsid w:val="00EE3280"/>
    <w:rsid w:val="00EE3C7A"/>
    <w:rsid w:val="00EF0600"/>
    <w:rsid w:val="00F12BF3"/>
    <w:rsid w:val="00F17F51"/>
    <w:rsid w:val="00F2678E"/>
    <w:rsid w:val="00F416EA"/>
    <w:rsid w:val="00F46F82"/>
    <w:rsid w:val="00F5502F"/>
    <w:rsid w:val="00F55538"/>
    <w:rsid w:val="00F56867"/>
    <w:rsid w:val="00F61681"/>
    <w:rsid w:val="00F65C3C"/>
    <w:rsid w:val="00F71467"/>
    <w:rsid w:val="00F74BEE"/>
    <w:rsid w:val="00F77F53"/>
    <w:rsid w:val="00F77F65"/>
    <w:rsid w:val="00F80467"/>
    <w:rsid w:val="00F8450E"/>
    <w:rsid w:val="00F9136A"/>
    <w:rsid w:val="00F925B9"/>
    <w:rsid w:val="00FA0E43"/>
    <w:rsid w:val="00FC38EE"/>
    <w:rsid w:val="00FC7539"/>
    <w:rsid w:val="00FD0EFD"/>
    <w:rsid w:val="00FD4C70"/>
    <w:rsid w:val="00FE576D"/>
    <w:rsid w:val="00FE6561"/>
    <w:rsid w:val="00FF76D9"/>
    <w:rsid w:val="0534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68F27"/>
  <w15:chartTrackingRefBased/>
  <w15:docId w15:val="{E15F179B-7831-4E7C-8762-68DC240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24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000000" w:themeColor="accent3" w:themeShade="80"/>
        <w:bottom w:val="single" w:sz="12" w:space="1" w:color="000000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000000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800000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0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8B1700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5D0F00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8B1700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800000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800000" w:themeColor="accent1" w:themeShade="80" w:shadow="1"/>
        <w:left w:val="single" w:sz="2" w:space="10" w:color="800000" w:themeColor="accent1" w:themeShade="80" w:shadow="1"/>
        <w:bottom w:val="single" w:sz="2" w:space="10" w:color="800000" w:themeColor="accent1" w:themeShade="80" w:shadow="1"/>
        <w:right w:val="single" w:sz="2" w:space="10" w:color="800000" w:themeColor="accent1" w:themeShade="80" w:shadow="1"/>
      </w:pBdr>
      <w:ind w:left="1152" w:right="1152"/>
    </w:pPr>
    <w:rPr>
      <w:i/>
      <w:iCs/>
      <w:color w:val="800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8B17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BE" w:themeFill="accent2" w:themeFillTint="33"/>
    </w:tcPr>
    <w:tblStylePr w:type="firstRow">
      <w:rPr>
        <w:b/>
        <w:bCs/>
      </w:rPr>
      <w:tblPr/>
      <w:tcPr>
        <w:shd w:val="clear" w:color="auto" w:fill="FF927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27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B16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B1600" w:themeFill="accent2" w:themeFillShade="BF"/>
      </w:tc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shd w:val="clear" w:color="auto" w:fill="FF775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</w:rPr>
      <w:tblPr/>
      <w:tcPr>
        <w:shd w:val="clear" w:color="auto" w:fill="99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3" w:themeFillShade="BF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</w:rPr>
      <w:tblPr/>
      <w:tcPr>
        <w:shd w:val="clear" w:color="auto" w:fill="BCBCB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4" w:themeFillShade="BF"/>
      </w:tc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shd w:val="clear" w:color="auto" w:fill="ACACA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BCB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1DE" w:themeFill="accent6" w:themeFillTint="33"/>
    </w:tcPr>
    <w:tblStylePr w:type="firstRow">
      <w:rPr>
        <w:b/>
        <w:bCs/>
      </w:rPr>
      <w:tblPr/>
      <w:tcPr>
        <w:shd w:val="clear" w:color="auto" w:fill="F1C3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3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339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33927" w:themeFill="accent6" w:themeFillShade="BF"/>
      </w:tc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shd w:val="clear" w:color="auto" w:fill="EEB5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4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1800" w:themeFill="accent2" w:themeFillShade="CC"/>
      </w:tcPr>
    </w:tblStylePr>
    <w:tblStylePr w:type="lastRow">
      <w:rPr>
        <w:b/>
        <w:bCs/>
        <w:color w:val="9418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4" w:themeFillShade="CC"/>
      </w:tcPr>
    </w:tblStylePr>
    <w:tblStylePr w:type="lastRow">
      <w:rPr>
        <w:b/>
        <w:bCs/>
        <w:color w:val="4747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3" w:themeFillShade="CC"/>
      </w:tcPr>
    </w:tblStylePr>
    <w:tblStylePr w:type="lastRow">
      <w:rPr>
        <w:b/>
        <w:bCs/>
        <w:color w:val="00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3D2A" w:themeFill="accent6" w:themeFillShade="CC"/>
      </w:tcPr>
    </w:tblStylePr>
    <w:tblStylePr w:type="lastRow">
      <w:rPr>
        <w:b/>
        <w:bCs/>
        <w:color w:val="D03D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0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5" w:themeFill="accent5" w:themeFillShade="CC"/>
      </w:tcPr>
    </w:tblStylePr>
    <w:tblStylePr w:type="lastRow">
      <w:rPr>
        <w:b/>
        <w:bCs/>
        <w:color w:val="65656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1F00" w:themeColor="accent2"/>
        <w:left w:val="single" w:sz="4" w:space="0" w:color="BA1F00" w:themeColor="accent2"/>
        <w:bottom w:val="single" w:sz="4" w:space="0" w:color="BA1F00" w:themeColor="accent2"/>
        <w:right w:val="single" w:sz="4" w:space="0" w:color="BA1F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12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1200" w:themeColor="accent2" w:themeShade="99"/>
          <w:insideV w:val="nil"/>
        </w:tcBorders>
        <w:shd w:val="clear" w:color="auto" w:fill="6F12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1200" w:themeFill="accent2" w:themeFillShade="99"/>
      </w:tcPr>
    </w:tblStylePr>
    <w:tblStylePr w:type="band1Vert">
      <w:tblPr/>
      <w:tcPr>
        <w:shd w:val="clear" w:color="auto" w:fill="FF927D" w:themeFill="accent2" w:themeFillTint="66"/>
      </w:tcPr>
    </w:tblStylePr>
    <w:tblStylePr w:type="band1Horz">
      <w:tblPr/>
      <w:tcPr>
        <w:shd w:val="clear" w:color="auto" w:fill="FF775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95959" w:themeColor="accent4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3" w:themeShade="99"/>
          <w:insideV w:val="nil"/>
        </w:tcBorders>
        <w:shd w:val="clear" w:color="auto" w:fill="00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99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3"/>
        <w:left w:val="single" w:sz="4" w:space="0" w:color="595959" w:themeColor="accent4"/>
        <w:bottom w:val="single" w:sz="4" w:space="0" w:color="595959" w:themeColor="accent4"/>
        <w:right w:val="single" w:sz="4" w:space="0" w:color="5959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4" w:themeShade="99"/>
          <w:insideV w:val="nil"/>
        </w:tcBorders>
        <w:shd w:val="clear" w:color="auto" w:fill="3535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4" w:themeFillShade="99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ACACA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E6B5C" w:themeColor="accent6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6B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5"/>
        <w:left w:val="single" w:sz="4" w:space="0" w:color="DE6B5C" w:themeColor="accent6"/>
        <w:bottom w:val="single" w:sz="4" w:space="0" w:color="DE6B5C" w:themeColor="accent6"/>
        <w:right w:val="single" w:sz="4" w:space="0" w:color="DE6B5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0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2E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2E1F" w:themeColor="accent6" w:themeShade="99"/>
          <w:insideV w:val="nil"/>
        </w:tcBorders>
        <w:shd w:val="clear" w:color="auto" w:fill="9C2E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2E1F" w:themeFill="accent6" w:themeFillShade="99"/>
      </w:tcPr>
    </w:tblStylePr>
    <w:tblStylePr w:type="band1Vert">
      <w:tblPr/>
      <w:tcPr>
        <w:shd w:val="clear" w:color="auto" w:fill="F1C3BD" w:themeFill="accent6" w:themeFillTint="66"/>
      </w:tcPr>
    </w:tblStylePr>
    <w:tblStylePr w:type="band1Horz">
      <w:tblPr/>
      <w:tcPr>
        <w:shd w:val="clear" w:color="auto" w:fill="EEB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1F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16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16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E6B5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6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39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3927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8B1700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972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F927D" w:themeColor="accent2" w:themeTint="66"/>
        <w:left w:val="single" w:sz="4" w:space="0" w:color="FF927D" w:themeColor="accent2" w:themeTint="66"/>
        <w:bottom w:val="single" w:sz="4" w:space="0" w:color="FF927D" w:themeColor="accent2" w:themeTint="66"/>
        <w:right w:val="single" w:sz="4" w:space="0" w:color="FF927D" w:themeColor="accent2" w:themeTint="66"/>
        <w:insideH w:val="single" w:sz="4" w:space="0" w:color="FF927D" w:themeColor="accent2" w:themeTint="66"/>
        <w:insideV w:val="single" w:sz="4" w:space="0" w:color="FF927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accent3" w:themeTint="66"/>
        <w:left w:val="single" w:sz="4" w:space="0" w:color="999999" w:themeColor="accent3" w:themeTint="66"/>
        <w:bottom w:val="single" w:sz="4" w:space="0" w:color="999999" w:themeColor="accent3" w:themeTint="66"/>
        <w:right w:val="single" w:sz="4" w:space="0" w:color="999999" w:themeColor="accent3" w:themeTint="66"/>
        <w:insideH w:val="single" w:sz="4" w:space="0" w:color="999999" w:themeColor="accent3" w:themeTint="66"/>
        <w:insideV w:val="single" w:sz="4" w:space="0" w:color="99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CBCBC" w:themeColor="accent4" w:themeTint="66"/>
        <w:left w:val="single" w:sz="4" w:space="0" w:color="BCBCBC" w:themeColor="accent4" w:themeTint="66"/>
        <w:bottom w:val="single" w:sz="4" w:space="0" w:color="BCBCBC" w:themeColor="accent4" w:themeTint="66"/>
        <w:right w:val="single" w:sz="4" w:space="0" w:color="BCBCBC" w:themeColor="accent4" w:themeTint="66"/>
        <w:insideH w:val="single" w:sz="4" w:space="0" w:color="BCBCBC" w:themeColor="accent4" w:themeTint="66"/>
        <w:insideV w:val="single" w:sz="4" w:space="0" w:color="BCBC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CBCB" w:themeColor="accent5" w:themeTint="66"/>
        <w:left w:val="single" w:sz="4" w:space="0" w:color="CBCBCB" w:themeColor="accent5" w:themeTint="66"/>
        <w:bottom w:val="single" w:sz="4" w:space="0" w:color="CBCBCB" w:themeColor="accent5" w:themeTint="66"/>
        <w:right w:val="single" w:sz="4" w:space="0" w:color="CBCBCB" w:themeColor="accent5" w:themeTint="66"/>
        <w:insideH w:val="single" w:sz="4" w:space="0" w:color="CBCBCB" w:themeColor="accent5" w:themeTint="66"/>
        <w:insideV w:val="single" w:sz="4" w:space="0" w:color="CBCB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1C3BD" w:themeColor="accent6" w:themeTint="66"/>
        <w:left w:val="single" w:sz="4" w:space="0" w:color="F1C3BD" w:themeColor="accent6" w:themeTint="66"/>
        <w:bottom w:val="single" w:sz="4" w:space="0" w:color="F1C3BD" w:themeColor="accent6" w:themeTint="66"/>
        <w:right w:val="single" w:sz="4" w:space="0" w:color="F1C3BD" w:themeColor="accent6" w:themeTint="66"/>
        <w:insideH w:val="single" w:sz="4" w:space="0" w:color="F1C3BD" w:themeColor="accent6" w:themeTint="66"/>
        <w:insideV w:val="single" w:sz="4" w:space="0" w:color="F1C3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F5C3C" w:themeColor="accent2" w:themeTint="99"/>
        <w:bottom w:val="single" w:sz="2" w:space="0" w:color="FF5C3C" w:themeColor="accent2" w:themeTint="99"/>
        <w:insideH w:val="single" w:sz="2" w:space="0" w:color="FF5C3C" w:themeColor="accent2" w:themeTint="99"/>
        <w:insideV w:val="single" w:sz="2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C3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C3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accent3" w:themeTint="99"/>
        <w:bottom w:val="single" w:sz="2" w:space="0" w:color="666666" w:themeColor="accent3" w:themeTint="99"/>
        <w:insideH w:val="single" w:sz="2" w:space="0" w:color="666666" w:themeColor="accent3" w:themeTint="99"/>
        <w:insideV w:val="single" w:sz="2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B9B9B" w:themeColor="accent4" w:themeTint="99"/>
        <w:bottom w:val="single" w:sz="2" w:space="0" w:color="9B9B9B" w:themeColor="accent4" w:themeTint="99"/>
        <w:insideH w:val="single" w:sz="2" w:space="0" w:color="9B9B9B" w:themeColor="accent4" w:themeTint="99"/>
        <w:insideV w:val="single" w:sz="2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BA69D" w:themeColor="accent6" w:themeTint="99"/>
        <w:bottom w:val="single" w:sz="2" w:space="0" w:color="EBA69D" w:themeColor="accent6" w:themeTint="99"/>
        <w:insideH w:val="single" w:sz="2" w:space="0" w:color="EBA69D" w:themeColor="accent6" w:themeTint="99"/>
        <w:insideV w:val="single" w:sz="2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A6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A6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bottom w:val="single" w:sz="4" w:space="0" w:color="FF5C3C" w:themeColor="accent2" w:themeTint="99"/>
        </w:tcBorders>
      </w:tcPr>
    </w:tblStylePr>
    <w:tblStylePr w:type="nwCell">
      <w:tblPr/>
      <w:tcPr>
        <w:tcBorders>
          <w:bottom w:val="single" w:sz="4" w:space="0" w:color="FF5C3C" w:themeColor="accent2" w:themeTint="99"/>
        </w:tcBorders>
      </w:tcPr>
    </w:tblStylePr>
    <w:tblStylePr w:type="seCell">
      <w:tblPr/>
      <w:tcPr>
        <w:tcBorders>
          <w:top w:val="single" w:sz="4" w:space="0" w:color="FF5C3C" w:themeColor="accent2" w:themeTint="99"/>
        </w:tcBorders>
      </w:tcPr>
    </w:tblStylePr>
    <w:tblStylePr w:type="swCell">
      <w:tblPr/>
      <w:tcPr>
        <w:tcBorders>
          <w:top w:val="single" w:sz="4" w:space="0" w:color="FF5C3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bottom w:val="single" w:sz="4" w:space="0" w:color="EBA69D" w:themeColor="accent6" w:themeTint="99"/>
        </w:tcBorders>
      </w:tcPr>
    </w:tblStylePr>
    <w:tblStylePr w:type="nwCell">
      <w:tblPr/>
      <w:tcPr>
        <w:tcBorders>
          <w:bottom w:val="single" w:sz="4" w:space="0" w:color="EBA69D" w:themeColor="accent6" w:themeTint="99"/>
        </w:tcBorders>
      </w:tcPr>
    </w:tblStylePr>
    <w:tblStylePr w:type="seCell">
      <w:tblPr/>
      <w:tcPr>
        <w:tcBorders>
          <w:top w:val="single" w:sz="4" w:space="0" w:color="EBA69D" w:themeColor="accent6" w:themeTint="99"/>
        </w:tcBorders>
      </w:tcPr>
    </w:tblStylePr>
    <w:tblStylePr w:type="swCell">
      <w:tblPr/>
      <w:tcPr>
        <w:tcBorders>
          <w:top w:val="single" w:sz="4" w:space="0" w:color="EBA69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F00" w:themeColor="accent2"/>
          <w:left w:val="single" w:sz="4" w:space="0" w:color="BA1F00" w:themeColor="accent2"/>
          <w:bottom w:val="single" w:sz="4" w:space="0" w:color="BA1F00" w:themeColor="accent2"/>
          <w:right w:val="single" w:sz="4" w:space="0" w:color="BA1F00" w:themeColor="accent2"/>
          <w:insideH w:val="nil"/>
          <w:insideV w:val="nil"/>
        </w:tcBorders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6B5C" w:themeColor="accent6"/>
          <w:left w:val="single" w:sz="4" w:space="0" w:color="DE6B5C" w:themeColor="accent6"/>
          <w:bottom w:val="single" w:sz="4" w:space="0" w:color="DE6B5C" w:themeColor="accent6"/>
          <w:right w:val="single" w:sz="4" w:space="0" w:color="DE6B5C" w:themeColor="accent6"/>
          <w:insideH w:val="nil"/>
          <w:insideV w:val="nil"/>
        </w:tcBorders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B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1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1F00" w:themeFill="accent2"/>
      </w:tcPr>
    </w:tblStylePr>
    <w:tblStylePr w:type="band1Vert">
      <w:tblPr/>
      <w:tcPr>
        <w:shd w:val="clear" w:color="auto" w:fill="FF927D" w:themeFill="accent2" w:themeFillTint="66"/>
      </w:tcPr>
    </w:tblStylePr>
    <w:tblStylePr w:type="band1Horz">
      <w:tblPr/>
      <w:tcPr>
        <w:shd w:val="clear" w:color="auto" w:fill="FF927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3"/>
      </w:tcPr>
    </w:tblStylePr>
    <w:tblStylePr w:type="band1Vert">
      <w:tblPr/>
      <w:tcPr>
        <w:shd w:val="clear" w:color="auto" w:fill="999999" w:themeFill="accent3" w:themeFillTint="66"/>
      </w:tcPr>
    </w:tblStylePr>
    <w:tblStylePr w:type="band1Horz">
      <w:tblPr/>
      <w:tcPr>
        <w:shd w:val="clear" w:color="auto" w:fill="99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BCBCB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5"/>
      </w:tcPr>
    </w:tblStylePr>
    <w:tblStylePr w:type="band1Vert">
      <w:tblPr/>
      <w:tcPr>
        <w:shd w:val="clear" w:color="auto" w:fill="CBCBCB" w:themeFill="accent5" w:themeFillTint="66"/>
      </w:tcPr>
    </w:tblStylePr>
    <w:tblStylePr w:type="band1Horz">
      <w:tblPr/>
      <w:tcPr>
        <w:shd w:val="clear" w:color="auto" w:fill="CBCBC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1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6B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6B5C" w:themeFill="accent6"/>
      </w:tcPr>
    </w:tblStylePr>
    <w:tblStylePr w:type="band1Vert">
      <w:tblPr/>
      <w:tcPr>
        <w:shd w:val="clear" w:color="auto" w:fill="F1C3BD" w:themeFill="accent6" w:themeFillTint="66"/>
      </w:tcPr>
    </w:tblStylePr>
    <w:tblStylePr w:type="band1Horz">
      <w:tblPr/>
      <w:tcPr>
        <w:shd w:val="clear" w:color="auto" w:fill="F1C3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  <w:insideV w:val="single" w:sz="4" w:space="0" w:color="FF5C3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bottom w:val="single" w:sz="4" w:space="0" w:color="FF5C3C" w:themeColor="accent2" w:themeTint="99"/>
        </w:tcBorders>
      </w:tcPr>
    </w:tblStylePr>
    <w:tblStylePr w:type="nwCell">
      <w:tblPr/>
      <w:tcPr>
        <w:tcBorders>
          <w:bottom w:val="single" w:sz="4" w:space="0" w:color="FF5C3C" w:themeColor="accent2" w:themeTint="99"/>
        </w:tcBorders>
      </w:tcPr>
    </w:tblStylePr>
    <w:tblStylePr w:type="seCell">
      <w:tblPr/>
      <w:tcPr>
        <w:tcBorders>
          <w:top w:val="single" w:sz="4" w:space="0" w:color="FF5C3C" w:themeColor="accent2" w:themeTint="99"/>
        </w:tcBorders>
      </w:tcPr>
    </w:tblStylePr>
    <w:tblStylePr w:type="swCell">
      <w:tblPr/>
      <w:tcPr>
        <w:tcBorders>
          <w:top w:val="single" w:sz="4" w:space="0" w:color="FF5C3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  <w:insideV w:val="single" w:sz="4" w:space="0" w:color="66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bottom w:val="single" w:sz="4" w:space="0" w:color="666666" w:themeColor="accent3" w:themeTint="99"/>
        </w:tcBorders>
      </w:tcPr>
    </w:tblStylePr>
    <w:tblStylePr w:type="nwCell">
      <w:tblPr/>
      <w:tcPr>
        <w:tcBorders>
          <w:bottom w:val="single" w:sz="4" w:space="0" w:color="666666" w:themeColor="accent3" w:themeTint="99"/>
        </w:tcBorders>
      </w:tcPr>
    </w:tblStylePr>
    <w:tblStylePr w:type="seCell">
      <w:tblPr/>
      <w:tcPr>
        <w:tcBorders>
          <w:top w:val="single" w:sz="4" w:space="0" w:color="666666" w:themeColor="accent3" w:themeTint="99"/>
        </w:tcBorders>
      </w:tcPr>
    </w:tblStylePr>
    <w:tblStylePr w:type="swCell">
      <w:tblPr/>
      <w:tcPr>
        <w:tcBorders>
          <w:top w:val="single" w:sz="4" w:space="0" w:color="66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  <w:insideV w:val="single" w:sz="4" w:space="0" w:color="EBA6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bottom w:val="single" w:sz="4" w:space="0" w:color="EBA69D" w:themeColor="accent6" w:themeTint="99"/>
        </w:tcBorders>
      </w:tcPr>
    </w:tblStylePr>
    <w:tblStylePr w:type="nwCell">
      <w:tblPr/>
      <w:tcPr>
        <w:tcBorders>
          <w:bottom w:val="single" w:sz="4" w:space="0" w:color="EBA69D" w:themeColor="accent6" w:themeTint="99"/>
        </w:tcBorders>
      </w:tcPr>
    </w:tblStylePr>
    <w:tblStylePr w:type="seCell">
      <w:tblPr/>
      <w:tcPr>
        <w:tcBorders>
          <w:top w:val="single" w:sz="4" w:space="0" w:color="EBA69D" w:themeColor="accent6" w:themeTint="99"/>
        </w:tcBorders>
      </w:tcPr>
    </w:tblStylePr>
    <w:tblStylePr w:type="swCell">
      <w:tblPr/>
      <w:tcPr>
        <w:tcBorders>
          <w:top w:val="single" w:sz="4" w:space="0" w:color="EBA69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8B1700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F0000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F0000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FFD14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800000" w:themeColor="accent1" w:themeShade="80"/>
        <w:bottom w:val="single" w:sz="4" w:space="10" w:color="800000" w:themeColor="accent1" w:themeShade="80"/>
      </w:pBdr>
      <w:spacing w:before="360" w:after="360"/>
      <w:jc w:val="center"/>
    </w:pPr>
    <w:rPr>
      <w:i/>
      <w:iCs/>
      <w:color w:val="800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800000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800000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  <w:insideH w:val="single" w:sz="8" w:space="0" w:color="BA1F00" w:themeColor="accent2"/>
        <w:insideV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18" w:space="0" w:color="BA1F00" w:themeColor="accent2"/>
          <w:right w:val="single" w:sz="8" w:space="0" w:color="BA1F00" w:themeColor="accent2"/>
          <w:insideH w:val="nil"/>
          <w:insideV w:val="single" w:sz="8" w:space="0" w:color="BA1F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H w:val="nil"/>
          <w:insideV w:val="single" w:sz="8" w:space="0" w:color="BA1F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band1Vert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  <w:shd w:val="clear" w:color="auto" w:fill="FFBBAE" w:themeFill="accent2" w:themeFillTint="3F"/>
      </w:tcPr>
    </w:tblStylePr>
    <w:tblStylePr w:type="band1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V w:val="single" w:sz="8" w:space="0" w:color="BA1F00" w:themeColor="accent2"/>
        </w:tcBorders>
        <w:shd w:val="clear" w:color="auto" w:fill="FFBBAE" w:themeFill="accent2" w:themeFillTint="3F"/>
      </w:tcPr>
    </w:tblStylePr>
    <w:tblStylePr w:type="band2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  <w:insideV w:val="single" w:sz="8" w:space="0" w:color="BA1F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1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H w:val="nil"/>
          <w:insideV w:val="single" w:sz="8" w:space="0" w:color="00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  <w:shd w:val="clear" w:color="auto" w:fill="C0C0C0" w:themeFill="accent3" w:themeFillTint="3F"/>
      </w:tcPr>
    </w:tblStylePr>
    <w:tblStylePr w:type="band2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  <w:insideV w:val="single" w:sz="8" w:space="0" w:color="00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  <w:insideH w:val="single" w:sz="8" w:space="0" w:color="595959" w:themeColor="accent4"/>
        <w:insideV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18" w:space="0" w:color="595959" w:themeColor="accent4"/>
          <w:right w:val="single" w:sz="8" w:space="0" w:color="595959" w:themeColor="accent4"/>
          <w:insideH w:val="nil"/>
          <w:insideV w:val="single" w:sz="8" w:space="0" w:color="5959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H w:val="nil"/>
          <w:insideV w:val="single" w:sz="8" w:space="0" w:color="5959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band1Vert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V w:val="single" w:sz="8" w:space="0" w:color="595959" w:themeColor="accent4"/>
        </w:tcBorders>
        <w:shd w:val="clear" w:color="auto" w:fill="D5D5D5" w:themeFill="accent4" w:themeFillTint="3F"/>
      </w:tcPr>
    </w:tblStylePr>
    <w:tblStylePr w:type="band2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  <w:insideV w:val="single" w:sz="8" w:space="0" w:color="5959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1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H w:val="nil"/>
          <w:insideV w:val="single" w:sz="8" w:space="0" w:color="7F7F7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  <w:insideV w:val="single" w:sz="8" w:space="0" w:color="7F7F7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  <w:insideH w:val="single" w:sz="8" w:space="0" w:color="DE6B5C" w:themeColor="accent6"/>
        <w:insideV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18" w:space="0" w:color="DE6B5C" w:themeColor="accent6"/>
          <w:right w:val="single" w:sz="8" w:space="0" w:color="DE6B5C" w:themeColor="accent6"/>
          <w:insideH w:val="nil"/>
          <w:insideV w:val="single" w:sz="8" w:space="0" w:color="DE6B5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H w:val="nil"/>
          <w:insideV w:val="single" w:sz="8" w:space="0" w:color="DE6B5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band1Vert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  <w:shd w:val="clear" w:color="auto" w:fill="F6DAD6" w:themeFill="accent6" w:themeFillTint="3F"/>
      </w:tcPr>
    </w:tblStylePr>
    <w:tblStylePr w:type="band1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V w:val="single" w:sz="8" w:space="0" w:color="DE6B5C" w:themeColor="accent6"/>
        </w:tcBorders>
        <w:shd w:val="clear" w:color="auto" w:fill="F6DAD6" w:themeFill="accent6" w:themeFillTint="3F"/>
      </w:tcPr>
    </w:tblStylePr>
    <w:tblStylePr w:type="band2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  <w:insideV w:val="single" w:sz="8" w:space="0" w:color="DE6B5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  <w:tblStylePr w:type="band1Horz">
      <w:tblPr/>
      <w:tcPr>
        <w:tcBorders>
          <w:top w:val="single" w:sz="8" w:space="0" w:color="BA1F00" w:themeColor="accent2"/>
          <w:left w:val="single" w:sz="8" w:space="0" w:color="BA1F00" w:themeColor="accent2"/>
          <w:bottom w:val="single" w:sz="8" w:space="0" w:color="BA1F00" w:themeColor="accent2"/>
          <w:right w:val="single" w:sz="8" w:space="0" w:color="BA1F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  <w:tblStylePr w:type="band1Horz">
      <w:tblPr/>
      <w:tcPr>
        <w:tcBorders>
          <w:top w:val="single" w:sz="8" w:space="0" w:color="000000" w:themeColor="accent3"/>
          <w:left w:val="single" w:sz="8" w:space="0" w:color="000000" w:themeColor="accent3"/>
          <w:bottom w:val="single" w:sz="8" w:space="0" w:color="000000" w:themeColor="accent3"/>
          <w:right w:val="single" w:sz="8" w:space="0" w:color="00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  <w:tblStylePr w:type="band1Horz">
      <w:tblPr/>
      <w:tcPr>
        <w:tcBorders>
          <w:top w:val="single" w:sz="8" w:space="0" w:color="595959" w:themeColor="accent4"/>
          <w:left w:val="single" w:sz="8" w:space="0" w:color="595959" w:themeColor="accent4"/>
          <w:bottom w:val="single" w:sz="8" w:space="0" w:color="595959" w:themeColor="accent4"/>
          <w:right w:val="single" w:sz="8" w:space="0" w:color="5959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  <w:tblStylePr w:type="band1Horz">
      <w:tblPr/>
      <w:tcPr>
        <w:tcBorders>
          <w:top w:val="single" w:sz="8" w:space="0" w:color="DE6B5C" w:themeColor="accent6"/>
          <w:left w:val="single" w:sz="8" w:space="0" w:color="DE6B5C" w:themeColor="accent6"/>
          <w:bottom w:val="single" w:sz="8" w:space="0" w:color="DE6B5C" w:themeColor="accent6"/>
          <w:right w:val="single" w:sz="8" w:space="0" w:color="DE6B5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8B1600" w:themeColor="accent2" w:themeShade="BF"/>
    </w:rPr>
    <w:tblPr>
      <w:tblStyleRowBandSize w:val="1"/>
      <w:tblStyleColBandSize w:val="1"/>
      <w:tblBorders>
        <w:top w:val="single" w:sz="8" w:space="0" w:color="BA1F00" w:themeColor="accent2"/>
        <w:bottom w:val="single" w:sz="8" w:space="0" w:color="BA1F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F00" w:themeColor="accent2"/>
          <w:left w:val="nil"/>
          <w:bottom w:val="single" w:sz="8" w:space="0" w:color="BA1F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1F00" w:themeColor="accent2"/>
          <w:left w:val="nil"/>
          <w:bottom w:val="single" w:sz="8" w:space="0" w:color="BA1F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0000" w:themeColor="accent3" w:themeShade="BF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3"/>
          <w:left w:val="nil"/>
          <w:bottom w:val="single" w:sz="8" w:space="0" w:color="00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424242" w:themeColor="accent4" w:themeShade="BF"/>
    </w:rPr>
    <w:tblPr>
      <w:tblStyleRowBandSize w:val="1"/>
      <w:tblStyleColBandSize w:val="1"/>
      <w:tblBorders>
        <w:top w:val="single" w:sz="8" w:space="0" w:color="595959" w:themeColor="accent4"/>
        <w:bottom w:val="single" w:sz="8" w:space="0" w:color="5959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4"/>
          <w:left w:val="nil"/>
          <w:bottom w:val="single" w:sz="8" w:space="0" w:color="5959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F5F5F" w:themeColor="accent5" w:themeShade="BF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5"/>
          <w:left w:val="nil"/>
          <w:bottom w:val="single" w:sz="8" w:space="0" w:color="7F7F7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C33927" w:themeColor="accent6" w:themeShade="BF"/>
    </w:rPr>
    <w:tblPr>
      <w:tblStyleRowBandSize w:val="1"/>
      <w:tblStyleColBandSize w:val="1"/>
      <w:tblBorders>
        <w:top w:val="single" w:sz="8" w:space="0" w:color="DE6B5C" w:themeColor="accent6"/>
        <w:bottom w:val="single" w:sz="8" w:space="0" w:color="DE6B5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B5C" w:themeColor="accent6"/>
          <w:left w:val="nil"/>
          <w:bottom w:val="single" w:sz="8" w:space="0" w:color="DE6B5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B5C" w:themeColor="accent6"/>
          <w:left w:val="nil"/>
          <w:bottom w:val="single" w:sz="8" w:space="0" w:color="DE6B5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C3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A6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bottom w:val="single" w:sz="4" w:space="0" w:color="FF5C3C" w:themeColor="accent2" w:themeTint="99"/>
        <w:insideH w:val="single" w:sz="4" w:space="0" w:color="FF5C3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bottom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bottom w:val="single" w:sz="4" w:space="0" w:color="9B9B9B" w:themeColor="accent4" w:themeTint="99"/>
        <w:insideH w:val="single" w:sz="4" w:space="0" w:color="9B9B9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bottom w:val="single" w:sz="4" w:space="0" w:color="EBA69D" w:themeColor="accent6" w:themeTint="99"/>
        <w:insideH w:val="single" w:sz="4" w:space="0" w:color="EBA6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1F00" w:themeColor="accent2"/>
        <w:left w:val="single" w:sz="4" w:space="0" w:color="BA1F00" w:themeColor="accent2"/>
        <w:bottom w:val="single" w:sz="4" w:space="0" w:color="BA1F00" w:themeColor="accent2"/>
        <w:right w:val="single" w:sz="4" w:space="0" w:color="BA1F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1F00" w:themeColor="accent2"/>
          <w:right w:val="single" w:sz="4" w:space="0" w:color="BA1F00" w:themeColor="accent2"/>
        </w:tcBorders>
      </w:tcPr>
    </w:tblStylePr>
    <w:tblStylePr w:type="band1Horz">
      <w:tblPr/>
      <w:tcPr>
        <w:tcBorders>
          <w:top w:val="single" w:sz="4" w:space="0" w:color="BA1F00" w:themeColor="accent2"/>
          <w:bottom w:val="single" w:sz="4" w:space="0" w:color="BA1F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1F00" w:themeColor="accent2"/>
          <w:left w:val="nil"/>
        </w:tcBorders>
      </w:tcPr>
    </w:tblStylePr>
    <w:tblStylePr w:type="swCell">
      <w:tblPr/>
      <w:tcPr>
        <w:tcBorders>
          <w:top w:val="double" w:sz="4" w:space="0" w:color="BA1F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1Horz">
      <w:tblPr/>
      <w:tcPr>
        <w:tcBorders>
          <w:top w:val="single" w:sz="4" w:space="0" w:color="000000" w:themeColor="accent3"/>
          <w:bottom w:val="single" w:sz="4" w:space="0" w:color="00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3"/>
          <w:left w:val="nil"/>
        </w:tcBorders>
      </w:tcPr>
    </w:tblStylePr>
    <w:tblStylePr w:type="swCell">
      <w:tblPr/>
      <w:tcPr>
        <w:tcBorders>
          <w:top w:val="double" w:sz="4" w:space="0" w:color="00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595959" w:themeColor="accent4"/>
        <w:left w:val="single" w:sz="4" w:space="0" w:color="595959" w:themeColor="accent4"/>
        <w:bottom w:val="single" w:sz="4" w:space="0" w:color="595959" w:themeColor="accent4"/>
        <w:right w:val="single" w:sz="4" w:space="0" w:color="5959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4"/>
          <w:right w:val="single" w:sz="4" w:space="0" w:color="595959" w:themeColor="accent4"/>
        </w:tcBorders>
      </w:tcPr>
    </w:tblStylePr>
    <w:tblStylePr w:type="band1Horz">
      <w:tblPr/>
      <w:tcPr>
        <w:tcBorders>
          <w:top w:val="single" w:sz="4" w:space="0" w:color="595959" w:themeColor="accent4"/>
          <w:bottom w:val="single" w:sz="4" w:space="0" w:color="5959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4"/>
          <w:left w:val="nil"/>
        </w:tcBorders>
      </w:tcPr>
    </w:tblStylePr>
    <w:tblStylePr w:type="swCell">
      <w:tblPr/>
      <w:tcPr>
        <w:tcBorders>
          <w:top w:val="double" w:sz="4" w:space="0" w:color="5959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accent5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5"/>
          <w:right w:val="single" w:sz="4" w:space="0" w:color="7F7F7F" w:themeColor="accent5"/>
        </w:tcBorders>
      </w:tcPr>
    </w:tblStylePr>
    <w:tblStylePr w:type="band1Horz">
      <w:tblPr/>
      <w:tcPr>
        <w:tcBorders>
          <w:top w:val="single" w:sz="4" w:space="0" w:color="7F7F7F" w:themeColor="accent5"/>
          <w:bottom w:val="single" w:sz="4" w:space="0" w:color="7F7F7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5"/>
          <w:left w:val="nil"/>
        </w:tcBorders>
      </w:tcPr>
    </w:tblStylePr>
    <w:tblStylePr w:type="swCell">
      <w:tblPr/>
      <w:tcPr>
        <w:tcBorders>
          <w:top w:val="double" w:sz="4" w:space="0" w:color="7F7F7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E6B5C" w:themeColor="accent6"/>
        <w:left w:val="single" w:sz="4" w:space="0" w:color="DE6B5C" w:themeColor="accent6"/>
        <w:bottom w:val="single" w:sz="4" w:space="0" w:color="DE6B5C" w:themeColor="accent6"/>
        <w:right w:val="single" w:sz="4" w:space="0" w:color="DE6B5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6B5C" w:themeColor="accent6"/>
          <w:right w:val="single" w:sz="4" w:space="0" w:color="DE6B5C" w:themeColor="accent6"/>
        </w:tcBorders>
      </w:tcPr>
    </w:tblStylePr>
    <w:tblStylePr w:type="band1Horz">
      <w:tblPr/>
      <w:tcPr>
        <w:tcBorders>
          <w:top w:val="single" w:sz="4" w:space="0" w:color="DE6B5C" w:themeColor="accent6"/>
          <w:bottom w:val="single" w:sz="4" w:space="0" w:color="DE6B5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6B5C" w:themeColor="accent6"/>
          <w:left w:val="nil"/>
        </w:tcBorders>
      </w:tcPr>
    </w:tblStylePr>
    <w:tblStylePr w:type="swCell">
      <w:tblPr/>
      <w:tcPr>
        <w:tcBorders>
          <w:top w:val="double" w:sz="4" w:space="0" w:color="DE6B5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F5C3C" w:themeColor="accent2" w:themeTint="99"/>
        <w:left w:val="single" w:sz="4" w:space="0" w:color="FF5C3C" w:themeColor="accent2" w:themeTint="99"/>
        <w:bottom w:val="single" w:sz="4" w:space="0" w:color="FF5C3C" w:themeColor="accent2" w:themeTint="99"/>
        <w:right w:val="single" w:sz="4" w:space="0" w:color="FF5C3C" w:themeColor="accent2" w:themeTint="99"/>
        <w:insideH w:val="single" w:sz="4" w:space="0" w:color="FF5C3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1F00" w:themeColor="accent2"/>
          <w:left w:val="single" w:sz="4" w:space="0" w:color="BA1F00" w:themeColor="accent2"/>
          <w:bottom w:val="single" w:sz="4" w:space="0" w:color="BA1F00" w:themeColor="accent2"/>
          <w:right w:val="single" w:sz="4" w:space="0" w:color="BA1F00" w:themeColor="accent2"/>
          <w:insideH w:val="nil"/>
        </w:tcBorders>
        <w:shd w:val="clear" w:color="auto" w:fill="BA1F00" w:themeFill="accent2"/>
      </w:tcPr>
    </w:tblStylePr>
    <w:tblStylePr w:type="lastRow">
      <w:rPr>
        <w:b/>
        <w:bCs/>
      </w:rPr>
      <w:tblPr/>
      <w:tcPr>
        <w:tcBorders>
          <w:top w:val="double" w:sz="4" w:space="0" w:color="FF5C3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accent3" w:themeTint="99"/>
        <w:left w:val="single" w:sz="4" w:space="0" w:color="666666" w:themeColor="accent3" w:themeTint="99"/>
        <w:bottom w:val="single" w:sz="4" w:space="0" w:color="666666" w:themeColor="accent3" w:themeTint="99"/>
        <w:right w:val="single" w:sz="4" w:space="0" w:color="666666" w:themeColor="accent3" w:themeTint="99"/>
        <w:insideH w:val="single" w:sz="4" w:space="0" w:color="66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  <w:insideH w:val="nil"/>
        </w:tcBorders>
        <w:shd w:val="clear" w:color="auto" w:fill="000000" w:themeFill="accent3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  <w:insideH w:val="nil"/>
        </w:tcBorders>
        <w:shd w:val="clear" w:color="auto" w:fill="7F7F7F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BA69D" w:themeColor="accent6" w:themeTint="99"/>
        <w:left w:val="single" w:sz="4" w:space="0" w:color="EBA69D" w:themeColor="accent6" w:themeTint="99"/>
        <w:bottom w:val="single" w:sz="4" w:space="0" w:color="EBA69D" w:themeColor="accent6" w:themeTint="99"/>
        <w:right w:val="single" w:sz="4" w:space="0" w:color="EBA69D" w:themeColor="accent6" w:themeTint="99"/>
        <w:insideH w:val="single" w:sz="4" w:space="0" w:color="EBA6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6B5C" w:themeColor="accent6"/>
          <w:left w:val="single" w:sz="4" w:space="0" w:color="DE6B5C" w:themeColor="accent6"/>
          <w:bottom w:val="single" w:sz="4" w:space="0" w:color="DE6B5C" w:themeColor="accent6"/>
          <w:right w:val="single" w:sz="4" w:space="0" w:color="DE6B5C" w:themeColor="accent6"/>
          <w:insideH w:val="nil"/>
        </w:tcBorders>
        <w:shd w:val="clear" w:color="auto" w:fill="DE6B5C" w:themeFill="accent6"/>
      </w:tcPr>
    </w:tblStylePr>
    <w:tblStylePr w:type="lastRow">
      <w:rPr>
        <w:b/>
        <w:bCs/>
      </w:rPr>
      <w:tblPr/>
      <w:tcPr>
        <w:tcBorders>
          <w:top w:val="double" w:sz="4" w:space="0" w:color="EBA6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1F00" w:themeColor="accent2"/>
        <w:left w:val="single" w:sz="24" w:space="0" w:color="BA1F00" w:themeColor="accent2"/>
        <w:bottom w:val="single" w:sz="24" w:space="0" w:color="BA1F00" w:themeColor="accent2"/>
        <w:right w:val="single" w:sz="24" w:space="0" w:color="BA1F00" w:themeColor="accent2"/>
      </w:tblBorders>
    </w:tblPr>
    <w:tcPr>
      <w:shd w:val="clear" w:color="auto" w:fill="BA1F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3"/>
        <w:left w:val="single" w:sz="24" w:space="0" w:color="000000" w:themeColor="accent3"/>
        <w:bottom w:val="single" w:sz="24" w:space="0" w:color="000000" w:themeColor="accent3"/>
        <w:right w:val="single" w:sz="24" w:space="0" w:color="000000" w:themeColor="accent3"/>
      </w:tblBorders>
    </w:tblPr>
    <w:tcPr>
      <w:shd w:val="clear" w:color="auto" w:fill="00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4"/>
        <w:left w:val="single" w:sz="24" w:space="0" w:color="595959" w:themeColor="accent4"/>
        <w:bottom w:val="single" w:sz="24" w:space="0" w:color="595959" w:themeColor="accent4"/>
        <w:right w:val="single" w:sz="24" w:space="0" w:color="595959" w:themeColor="accent4"/>
      </w:tblBorders>
    </w:tblPr>
    <w:tcPr>
      <w:shd w:val="clear" w:color="auto" w:fill="5959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7F7F" w:themeColor="accent5"/>
        <w:left w:val="single" w:sz="24" w:space="0" w:color="7F7F7F" w:themeColor="accent5"/>
        <w:bottom w:val="single" w:sz="24" w:space="0" w:color="7F7F7F" w:themeColor="accent5"/>
        <w:right w:val="single" w:sz="24" w:space="0" w:color="7F7F7F" w:themeColor="accent5"/>
      </w:tblBorders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6B5C" w:themeColor="accent6"/>
        <w:left w:val="single" w:sz="24" w:space="0" w:color="DE6B5C" w:themeColor="accent6"/>
        <w:bottom w:val="single" w:sz="24" w:space="0" w:color="DE6B5C" w:themeColor="accent6"/>
        <w:right w:val="single" w:sz="24" w:space="0" w:color="DE6B5C" w:themeColor="accent6"/>
      </w:tblBorders>
    </w:tblPr>
    <w:tcPr>
      <w:shd w:val="clear" w:color="auto" w:fill="DE6B5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  <w:tblBorders>
        <w:top w:val="single" w:sz="4" w:space="0" w:color="BA1F00" w:themeColor="accent2"/>
        <w:bottom w:val="single" w:sz="4" w:space="0" w:color="BA1F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A1F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  <w:tblBorders>
        <w:top w:val="single" w:sz="4" w:space="0" w:color="000000" w:themeColor="accent3"/>
        <w:bottom w:val="single" w:sz="4" w:space="0" w:color="00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  <w:tblBorders>
        <w:top w:val="single" w:sz="4" w:space="0" w:color="595959" w:themeColor="accent4"/>
        <w:bottom w:val="single" w:sz="4" w:space="0" w:color="5959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7F7F7F" w:themeColor="accent5"/>
        <w:bottom w:val="single" w:sz="4" w:space="0" w:color="7F7F7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  <w:tblBorders>
        <w:top w:val="single" w:sz="4" w:space="0" w:color="DE6B5C" w:themeColor="accent6"/>
        <w:bottom w:val="single" w:sz="4" w:space="0" w:color="DE6B5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6B5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B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8B16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1F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1F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1F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1F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8BE" w:themeFill="accent2" w:themeFillTint="33"/>
      </w:tcPr>
    </w:tblStylePr>
    <w:tblStylePr w:type="band1Horz">
      <w:tblPr/>
      <w:tcPr>
        <w:shd w:val="clear" w:color="auto" w:fill="FFC8B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3" w:themeFillTint="33"/>
      </w:tcPr>
    </w:tblStylePr>
    <w:tblStylePr w:type="band1Horz">
      <w:tblPr/>
      <w:tcPr>
        <w:shd w:val="clear" w:color="auto" w:fill="CC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4242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C3392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6B5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6B5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6B5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6B5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1DE" w:themeFill="accent6" w:themeFillTint="33"/>
      </w:tcPr>
    </w:tblStylePr>
    <w:tblStylePr w:type="band1Horz">
      <w:tblPr/>
      <w:tcPr>
        <w:shd w:val="clear" w:color="auto" w:fill="F8E1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340C" w:themeColor="accent2" w:themeTint="BF"/>
        <w:left w:val="single" w:sz="8" w:space="0" w:color="FF340C" w:themeColor="accent2" w:themeTint="BF"/>
        <w:bottom w:val="single" w:sz="8" w:space="0" w:color="FF340C" w:themeColor="accent2" w:themeTint="BF"/>
        <w:right w:val="single" w:sz="8" w:space="0" w:color="FF340C" w:themeColor="accent2" w:themeTint="BF"/>
        <w:insideH w:val="single" w:sz="8" w:space="0" w:color="FF340C" w:themeColor="accent2" w:themeTint="BF"/>
        <w:insideV w:val="single" w:sz="8" w:space="0" w:color="FF340C" w:themeColor="accent2" w:themeTint="BF"/>
      </w:tblBorders>
    </w:tblPr>
    <w:tcPr>
      <w:shd w:val="clear" w:color="auto" w:fill="FFBBA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40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shd w:val="clear" w:color="auto" w:fill="FF775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  <w:insideV w:val="single" w:sz="8" w:space="0" w:color="404040" w:themeColor="accent3" w:themeTint="BF"/>
      </w:tblBorders>
    </w:tblPr>
    <w:tcPr>
      <w:shd w:val="clear" w:color="auto" w:fill="C0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shd w:val="clear" w:color="auto" w:fill="80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28282" w:themeColor="accent4" w:themeTint="BF"/>
        <w:left w:val="single" w:sz="8" w:space="0" w:color="828282" w:themeColor="accent4" w:themeTint="BF"/>
        <w:bottom w:val="single" w:sz="8" w:space="0" w:color="828282" w:themeColor="accent4" w:themeTint="BF"/>
        <w:right w:val="single" w:sz="8" w:space="0" w:color="828282" w:themeColor="accent4" w:themeTint="BF"/>
        <w:insideH w:val="single" w:sz="8" w:space="0" w:color="828282" w:themeColor="accent4" w:themeTint="BF"/>
        <w:insideV w:val="single" w:sz="8" w:space="0" w:color="828282" w:themeColor="accent4" w:themeTint="BF"/>
      </w:tblBorders>
    </w:tblPr>
    <w:tcPr>
      <w:shd w:val="clear" w:color="auto" w:fill="D5D5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shd w:val="clear" w:color="auto" w:fill="ACACA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68F84" w:themeColor="accent6" w:themeTint="BF"/>
        <w:left w:val="single" w:sz="8" w:space="0" w:color="E68F84" w:themeColor="accent6" w:themeTint="BF"/>
        <w:bottom w:val="single" w:sz="8" w:space="0" w:color="E68F84" w:themeColor="accent6" w:themeTint="BF"/>
        <w:right w:val="single" w:sz="8" w:space="0" w:color="E68F84" w:themeColor="accent6" w:themeTint="BF"/>
        <w:insideH w:val="single" w:sz="8" w:space="0" w:color="E68F84" w:themeColor="accent6" w:themeTint="BF"/>
        <w:insideV w:val="single" w:sz="8" w:space="0" w:color="E68F84" w:themeColor="accent6" w:themeTint="BF"/>
      </w:tblBorders>
    </w:tblPr>
    <w:tcPr>
      <w:shd w:val="clear" w:color="auto" w:fill="F6D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8F8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shd w:val="clear" w:color="auto" w:fill="EEB5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  <w:insideH w:val="single" w:sz="8" w:space="0" w:color="BA1F00" w:themeColor="accent2"/>
        <w:insideV w:val="single" w:sz="8" w:space="0" w:color="BA1F00" w:themeColor="accent2"/>
      </w:tblBorders>
    </w:tblPr>
    <w:tcPr>
      <w:shd w:val="clear" w:color="auto" w:fill="FFBBA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BE" w:themeFill="accent2" w:themeFillTint="33"/>
      </w:tcPr>
    </w:tblStylePr>
    <w:tblStylePr w:type="band1Vert">
      <w:tblPr/>
      <w:tcPr>
        <w:shd w:val="clear" w:color="auto" w:fill="FF775D" w:themeFill="accent2" w:themeFillTint="7F"/>
      </w:tcPr>
    </w:tblStylePr>
    <w:tblStylePr w:type="band1Horz">
      <w:tblPr/>
      <w:tcPr>
        <w:tcBorders>
          <w:insideH w:val="single" w:sz="6" w:space="0" w:color="BA1F00" w:themeColor="accent2"/>
          <w:insideV w:val="single" w:sz="6" w:space="0" w:color="BA1F00" w:themeColor="accent2"/>
        </w:tcBorders>
        <w:shd w:val="clear" w:color="auto" w:fill="FF775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  <w:insideH w:val="single" w:sz="8" w:space="0" w:color="000000" w:themeColor="accent3"/>
        <w:insideV w:val="single" w:sz="8" w:space="0" w:color="000000" w:themeColor="accent3"/>
      </w:tblBorders>
    </w:tblPr>
    <w:tcPr>
      <w:shd w:val="clear" w:color="auto" w:fill="C0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3" w:themeFillTint="33"/>
      </w:tcPr>
    </w:tblStylePr>
    <w:tblStylePr w:type="band1Vert">
      <w:tblPr/>
      <w:tcPr>
        <w:shd w:val="clear" w:color="auto" w:fill="808080" w:themeFill="accent3" w:themeFillTint="7F"/>
      </w:tcPr>
    </w:tblStylePr>
    <w:tblStylePr w:type="band1Horz">
      <w:tblPr/>
      <w:tcPr>
        <w:tcBorders>
          <w:insideH w:val="single" w:sz="6" w:space="0" w:color="000000" w:themeColor="accent3"/>
          <w:insideV w:val="single" w:sz="6" w:space="0" w:color="000000" w:themeColor="accent3"/>
        </w:tcBorders>
        <w:shd w:val="clear" w:color="auto" w:fill="80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  <w:insideH w:val="single" w:sz="8" w:space="0" w:color="595959" w:themeColor="accent4"/>
        <w:insideV w:val="single" w:sz="8" w:space="0" w:color="595959" w:themeColor="accent4"/>
      </w:tblBorders>
    </w:tblPr>
    <w:tcPr>
      <w:shd w:val="clear" w:color="auto" w:fill="D5D5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4" w:themeFillTint="33"/>
      </w:tcPr>
    </w:tblStylePr>
    <w:tblStylePr w:type="band1Vert">
      <w:tblPr/>
      <w:tcPr>
        <w:shd w:val="clear" w:color="auto" w:fill="ACACAC" w:themeFill="accent4" w:themeFillTint="7F"/>
      </w:tcPr>
    </w:tblStylePr>
    <w:tblStylePr w:type="band1Horz">
      <w:tblPr/>
      <w:tcPr>
        <w:tcBorders>
          <w:insideH w:val="single" w:sz="6" w:space="0" w:color="595959" w:themeColor="accent4"/>
          <w:insideV w:val="single" w:sz="6" w:space="0" w:color="595959" w:themeColor="accent4"/>
        </w:tcBorders>
        <w:shd w:val="clear" w:color="auto" w:fill="ACACA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  <w:insideH w:val="single" w:sz="8" w:space="0" w:color="DE6B5C" w:themeColor="accent6"/>
        <w:insideV w:val="single" w:sz="8" w:space="0" w:color="DE6B5C" w:themeColor="accent6"/>
      </w:tblBorders>
    </w:tblPr>
    <w:tcPr>
      <w:shd w:val="clear" w:color="auto" w:fill="F6D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0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1DE" w:themeFill="accent6" w:themeFillTint="33"/>
      </w:tcPr>
    </w:tblStylePr>
    <w:tblStylePr w:type="band1Vert">
      <w:tblPr/>
      <w:tcPr>
        <w:shd w:val="clear" w:color="auto" w:fill="EEB5AD" w:themeFill="accent6" w:themeFillTint="7F"/>
      </w:tcPr>
    </w:tblStylePr>
    <w:tblStylePr w:type="band1Horz">
      <w:tblPr/>
      <w:tcPr>
        <w:tcBorders>
          <w:insideH w:val="single" w:sz="6" w:space="0" w:color="DE6B5C" w:themeColor="accent6"/>
          <w:insideV w:val="single" w:sz="6" w:space="0" w:color="DE6B5C" w:themeColor="accent6"/>
        </w:tcBorders>
        <w:shd w:val="clear" w:color="auto" w:fill="EEB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A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F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1F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1F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75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75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7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B5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6B5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6B5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5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bottom w:val="single" w:sz="8" w:space="0" w:color="BA1F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1F00" w:themeColor="accent2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BA1F00" w:themeColor="accent2"/>
          <w:bottom w:val="single" w:sz="8" w:space="0" w:color="BA1F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1F00" w:themeColor="accent2"/>
          <w:bottom w:val="single" w:sz="8" w:space="0" w:color="BA1F00" w:themeColor="accent2"/>
        </w:tcBorders>
      </w:tcPr>
    </w:tblStylePr>
    <w:tblStylePr w:type="band1Vert">
      <w:tblPr/>
      <w:tcPr>
        <w:shd w:val="clear" w:color="auto" w:fill="FFBBAE" w:themeFill="accent2" w:themeFillTint="3F"/>
      </w:tcPr>
    </w:tblStylePr>
    <w:tblStylePr w:type="band1Horz">
      <w:tblPr/>
      <w:tcPr>
        <w:shd w:val="clear" w:color="auto" w:fill="FFBBA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bottom w:val="single" w:sz="8" w:space="0" w:color="00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3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3"/>
          <w:bottom w:val="single" w:sz="8" w:space="0" w:color="000000" w:themeColor="accent3"/>
        </w:tcBorders>
      </w:tc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shd w:val="clear" w:color="auto" w:fill="C0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bottom w:val="single" w:sz="8" w:space="0" w:color="5959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4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595959" w:themeColor="accent4"/>
          <w:bottom w:val="single" w:sz="8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4"/>
          <w:bottom w:val="single" w:sz="8" w:space="0" w:color="595959" w:themeColor="accent4"/>
        </w:tcBorders>
      </w:tc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shd w:val="clear" w:color="auto" w:fill="D5D5D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bottom w:val="single" w:sz="8" w:space="0" w:color="7F7F7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7F" w:themeColor="accent5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7F" w:themeColor="accent5"/>
          <w:bottom w:val="single" w:sz="8" w:space="0" w:color="7F7F7F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bottom w:val="single" w:sz="8" w:space="0" w:color="DE6B5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6B5C" w:themeColor="accent6"/>
        </w:tcBorders>
      </w:tcPr>
    </w:tblStylePr>
    <w:tblStylePr w:type="lastRow">
      <w:rPr>
        <w:b/>
        <w:bCs/>
        <w:color w:val="8B1700" w:themeColor="text2"/>
      </w:rPr>
      <w:tblPr/>
      <w:tcPr>
        <w:tcBorders>
          <w:top w:val="single" w:sz="8" w:space="0" w:color="DE6B5C" w:themeColor="accent6"/>
          <w:bottom w:val="single" w:sz="8" w:space="0" w:color="DE6B5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6B5C" w:themeColor="accent6"/>
          <w:bottom w:val="single" w:sz="8" w:space="0" w:color="DE6B5C" w:themeColor="accent6"/>
        </w:tcBorders>
      </w:tcPr>
    </w:tblStylePr>
    <w:tblStylePr w:type="band1Vert">
      <w:tblPr/>
      <w:tcPr>
        <w:shd w:val="clear" w:color="auto" w:fill="F6DAD6" w:themeFill="accent6" w:themeFillTint="3F"/>
      </w:tcPr>
    </w:tblStylePr>
    <w:tblStylePr w:type="band1Horz">
      <w:tblPr/>
      <w:tcPr>
        <w:shd w:val="clear" w:color="auto" w:fill="F6DA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1F00" w:themeColor="accent2"/>
        <w:left w:val="single" w:sz="8" w:space="0" w:color="BA1F00" w:themeColor="accent2"/>
        <w:bottom w:val="single" w:sz="8" w:space="0" w:color="BA1F00" w:themeColor="accent2"/>
        <w:right w:val="single" w:sz="8" w:space="0" w:color="BA1F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1F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1F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1F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A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A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3"/>
        <w:left w:val="single" w:sz="8" w:space="0" w:color="000000" w:themeColor="accent3"/>
        <w:bottom w:val="single" w:sz="8" w:space="0" w:color="000000" w:themeColor="accent3"/>
        <w:right w:val="single" w:sz="8" w:space="0" w:color="00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5959" w:themeColor="accent4"/>
        <w:left w:val="single" w:sz="8" w:space="0" w:color="595959" w:themeColor="accent4"/>
        <w:bottom w:val="single" w:sz="8" w:space="0" w:color="595959" w:themeColor="accent4"/>
        <w:right w:val="single" w:sz="8" w:space="0" w:color="5959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7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7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7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6B5C" w:themeColor="accent6"/>
        <w:left w:val="single" w:sz="8" w:space="0" w:color="DE6B5C" w:themeColor="accent6"/>
        <w:bottom w:val="single" w:sz="8" w:space="0" w:color="DE6B5C" w:themeColor="accent6"/>
        <w:right w:val="single" w:sz="8" w:space="0" w:color="DE6B5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6B5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6B5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6B5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340C" w:themeColor="accent2" w:themeTint="BF"/>
        <w:left w:val="single" w:sz="8" w:space="0" w:color="FF340C" w:themeColor="accent2" w:themeTint="BF"/>
        <w:bottom w:val="single" w:sz="8" w:space="0" w:color="FF340C" w:themeColor="accent2" w:themeTint="BF"/>
        <w:right w:val="single" w:sz="8" w:space="0" w:color="FF340C" w:themeColor="accent2" w:themeTint="BF"/>
        <w:insideH w:val="single" w:sz="8" w:space="0" w:color="FF340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40C" w:themeColor="accent2" w:themeTint="BF"/>
          <w:left w:val="single" w:sz="8" w:space="0" w:color="FF340C" w:themeColor="accent2" w:themeTint="BF"/>
          <w:bottom w:val="single" w:sz="8" w:space="0" w:color="FF340C" w:themeColor="accent2" w:themeTint="BF"/>
          <w:right w:val="single" w:sz="8" w:space="0" w:color="FF340C" w:themeColor="accent2" w:themeTint="BF"/>
          <w:insideH w:val="nil"/>
          <w:insideV w:val="nil"/>
        </w:tcBorders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40C" w:themeColor="accent2" w:themeTint="BF"/>
          <w:left w:val="single" w:sz="8" w:space="0" w:color="FF340C" w:themeColor="accent2" w:themeTint="BF"/>
          <w:bottom w:val="single" w:sz="8" w:space="0" w:color="FF340C" w:themeColor="accent2" w:themeTint="BF"/>
          <w:right w:val="single" w:sz="8" w:space="0" w:color="FF340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A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A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accent3" w:themeTint="BF"/>
        <w:left w:val="single" w:sz="8" w:space="0" w:color="404040" w:themeColor="accent3" w:themeTint="BF"/>
        <w:bottom w:val="single" w:sz="8" w:space="0" w:color="404040" w:themeColor="accent3" w:themeTint="BF"/>
        <w:right w:val="single" w:sz="8" w:space="0" w:color="404040" w:themeColor="accent3" w:themeTint="BF"/>
        <w:insideH w:val="single" w:sz="8" w:space="0" w:color="40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3" w:themeTint="BF"/>
          <w:left w:val="single" w:sz="8" w:space="0" w:color="404040" w:themeColor="accent3" w:themeTint="BF"/>
          <w:bottom w:val="single" w:sz="8" w:space="0" w:color="404040" w:themeColor="accent3" w:themeTint="BF"/>
          <w:right w:val="single" w:sz="8" w:space="0" w:color="40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28282" w:themeColor="accent4" w:themeTint="BF"/>
        <w:left w:val="single" w:sz="8" w:space="0" w:color="828282" w:themeColor="accent4" w:themeTint="BF"/>
        <w:bottom w:val="single" w:sz="8" w:space="0" w:color="828282" w:themeColor="accent4" w:themeTint="BF"/>
        <w:right w:val="single" w:sz="8" w:space="0" w:color="828282" w:themeColor="accent4" w:themeTint="BF"/>
        <w:insideH w:val="single" w:sz="8" w:space="0" w:color="82828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4" w:themeTint="BF"/>
          <w:left w:val="single" w:sz="8" w:space="0" w:color="828282" w:themeColor="accent4" w:themeTint="BF"/>
          <w:bottom w:val="single" w:sz="8" w:space="0" w:color="828282" w:themeColor="accent4" w:themeTint="BF"/>
          <w:right w:val="single" w:sz="8" w:space="0" w:color="828282" w:themeColor="accent4" w:themeTint="BF"/>
          <w:insideH w:val="nil"/>
          <w:insideV w:val="nil"/>
        </w:tcBorders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4" w:themeTint="BF"/>
          <w:left w:val="single" w:sz="8" w:space="0" w:color="828282" w:themeColor="accent4" w:themeTint="BF"/>
          <w:bottom w:val="single" w:sz="8" w:space="0" w:color="828282" w:themeColor="accent4" w:themeTint="BF"/>
          <w:right w:val="single" w:sz="8" w:space="0" w:color="82828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68F84" w:themeColor="accent6" w:themeTint="BF"/>
        <w:left w:val="single" w:sz="8" w:space="0" w:color="E68F84" w:themeColor="accent6" w:themeTint="BF"/>
        <w:bottom w:val="single" w:sz="8" w:space="0" w:color="E68F84" w:themeColor="accent6" w:themeTint="BF"/>
        <w:right w:val="single" w:sz="8" w:space="0" w:color="E68F84" w:themeColor="accent6" w:themeTint="BF"/>
        <w:insideH w:val="single" w:sz="8" w:space="0" w:color="E68F8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8F84" w:themeColor="accent6" w:themeTint="BF"/>
          <w:left w:val="single" w:sz="8" w:space="0" w:color="E68F84" w:themeColor="accent6" w:themeTint="BF"/>
          <w:bottom w:val="single" w:sz="8" w:space="0" w:color="E68F84" w:themeColor="accent6" w:themeTint="BF"/>
          <w:right w:val="single" w:sz="8" w:space="0" w:color="E68F84" w:themeColor="accent6" w:themeTint="BF"/>
          <w:insideH w:val="nil"/>
          <w:insideV w:val="nil"/>
        </w:tcBorders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8F84" w:themeColor="accent6" w:themeTint="BF"/>
          <w:left w:val="single" w:sz="8" w:space="0" w:color="E68F84" w:themeColor="accent6" w:themeTint="BF"/>
          <w:bottom w:val="single" w:sz="8" w:space="0" w:color="E68F84" w:themeColor="accent6" w:themeTint="BF"/>
          <w:right w:val="single" w:sz="8" w:space="0" w:color="E68F8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1F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1F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7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6B5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6B5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0000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162B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F09F2"/>
    <w:pPr>
      <w:widowControl w:val="0"/>
      <w:autoSpaceDE w:val="0"/>
      <w:autoSpaceDN w:val="0"/>
      <w:spacing w:before="0" w:after="0" w:line="239" w:lineRule="exact"/>
      <w:ind w:left="115"/>
    </w:pPr>
    <w:rPr>
      <w:rFonts w:ascii="Cambria" w:eastAsia="Cambria" w:hAnsi="Cambria" w:cs="Cambria"/>
      <w:szCs w:val="22"/>
      <w:lang w:eastAsia="en-US"/>
    </w:rPr>
  </w:style>
  <w:style w:type="paragraph" w:customStyle="1" w:styleId="paragraph">
    <w:name w:val="paragraph"/>
    <w:basedOn w:val="Normal"/>
    <w:rsid w:val="006464B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6464BD"/>
  </w:style>
  <w:style w:type="character" w:customStyle="1" w:styleId="eop">
    <w:name w:val="eop"/>
    <w:basedOn w:val="DefaultParagraphFont"/>
    <w:rsid w:val="0064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5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%20Vanskike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50391D95A4D37BC7606C41E3A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3FCD-4987-4597-92D1-82EC62A3F4DB}"/>
      </w:docPartPr>
      <w:docPartBody>
        <w:p w:rsidR="00887986" w:rsidRDefault="001679EA">
          <w:pPr>
            <w:pStyle w:val="DBE50391D95A4D37BC7606C41E3A8857"/>
          </w:pPr>
          <w:r w:rsidRPr="00435446">
            <w:t>Minutes</w:t>
          </w:r>
        </w:p>
      </w:docPartBody>
    </w:docPart>
    <w:docPart>
      <w:docPartPr>
        <w:name w:val="32FA386433F044B480C602921EDF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5069-14CA-4353-A0B1-6A3250909154}"/>
      </w:docPartPr>
      <w:docPartBody>
        <w:p w:rsidR="00887986" w:rsidRDefault="001679EA">
          <w:pPr>
            <w:pStyle w:val="32FA386433F044B480C602921EDF96C5"/>
          </w:pPr>
          <w:r>
            <w:t>In Attendance</w:t>
          </w:r>
        </w:p>
      </w:docPartBody>
    </w:docPart>
    <w:docPart>
      <w:docPartPr>
        <w:name w:val="F5761F5537744BAB8ECA2FD3F793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ECDB-2D2A-4FAB-8F3A-617018BA9D68}"/>
      </w:docPartPr>
      <w:docPartBody>
        <w:p w:rsidR="00887986" w:rsidRDefault="001679EA">
          <w:pPr>
            <w:pStyle w:val="F5761F5537744BAB8ECA2FD3F793F782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186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DF"/>
    <w:rsid w:val="000568CD"/>
    <w:rsid w:val="00083448"/>
    <w:rsid w:val="00093627"/>
    <w:rsid w:val="00136C91"/>
    <w:rsid w:val="001679EA"/>
    <w:rsid w:val="001925EE"/>
    <w:rsid w:val="00251CD3"/>
    <w:rsid w:val="002547B4"/>
    <w:rsid w:val="00277932"/>
    <w:rsid w:val="002F1300"/>
    <w:rsid w:val="002F2AD1"/>
    <w:rsid w:val="00363CB8"/>
    <w:rsid w:val="00397D0B"/>
    <w:rsid w:val="003C17DF"/>
    <w:rsid w:val="003F25E0"/>
    <w:rsid w:val="00442B18"/>
    <w:rsid w:val="00502352"/>
    <w:rsid w:val="005936B3"/>
    <w:rsid w:val="005A04CF"/>
    <w:rsid w:val="005A5591"/>
    <w:rsid w:val="005D2CC7"/>
    <w:rsid w:val="00605B47"/>
    <w:rsid w:val="00630422"/>
    <w:rsid w:val="0065401F"/>
    <w:rsid w:val="006842AA"/>
    <w:rsid w:val="006C20DB"/>
    <w:rsid w:val="00707033"/>
    <w:rsid w:val="00733217"/>
    <w:rsid w:val="00755E0D"/>
    <w:rsid w:val="00760367"/>
    <w:rsid w:val="0076327B"/>
    <w:rsid w:val="00766AD6"/>
    <w:rsid w:val="007E3BD7"/>
    <w:rsid w:val="00867D44"/>
    <w:rsid w:val="008769B7"/>
    <w:rsid w:val="00881F6A"/>
    <w:rsid w:val="00887986"/>
    <w:rsid w:val="008A04A0"/>
    <w:rsid w:val="008C6218"/>
    <w:rsid w:val="0091644D"/>
    <w:rsid w:val="00982EBC"/>
    <w:rsid w:val="009B1FB3"/>
    <w:rsid w:val="009C60AF"/>
    <w:rsid w:val="00B27534"/>
    <w:rsid w:val="00B72691"/>
    <w:rsid w:val="00B87885"/>
    <w:rsid w:val="00BE61DA"/>
    <w:rsid w:val="00BF103D"/>
    <w:rsid w:val="00C1461B"/>
    <w:rsid w:val="00C264C7"/>
    <w:rsid w:val="00C53D00"/>
    <w:rsid w:val="00C56C43"/>
    <w:rsid w:val="00C832C2"/>
    <w:rsid w:val="00CB0C77"/>
    <w:rsid w:val="00CE3FE0"/>
    <w:rsid w:val="00D54AC6"/>
    <w:rsid w:val="00DD6F3B"/>
    <w:rsid w:val="00DF10C8"/>
    <w:rsid w:val="00E01FFC"/>
    <w:rsid w:val="00E10ED7"/>
    <w:rsid w:val="00E32476"/>
    <w:rsid w:val="00E53F25"/>
    <w:rsid w:val="00EB3FAD"/>
    <w:rsid w:val="00EB4A4D"/>
    <w:rsid w:val="00F067B8"/>
    <w:rsid w:val="00F12BF3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E50391D95A4D37BC7606C41E3A8857">
    <w:name w:val="DBE50391D95A4D37BC7606C41E3A8857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32FA386433F044B480C602921EDF96C5">
    <w:name w:val="32FA386433F044B480C602921EDF96C5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F5761F5537744BAB8ECA2FD3F793F782">
    <w:name w:val="F5761F5537744BAB8ECA2FD3F793F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Chiefs">
      <a:dk1>
        <a:sysClr val="windowText" lastClr="000000"/>
      </a:dk1>
      <a:lt1>
        <a:sysClr val="window" lastClr="FFFFFF"/>
      </a:lt1>
      <a:dk2>
        <a:srgbClr val="8B1700"/>
      </a:dk2>
      <a:lt2>
        <a:srgbClr val="E9E5DC"/>
      </a:lt2>
      <a:accent1>
        <a:srgbClr val="FF0000"/>
      </a:accent1>
      <a:accent2>
        <a:srgbClr val="BA1F00"/>
      </a:accent2>
      <a:accent3>
        <a:srgbClr val="000000"/>
      </a:accent3>
      <a:accent4>
        <a:srgbClr val="595959"/>
      </a:accent4>
      <a:accent5>
        <a:srgbClr val="7F7F7F"/>
      </a:accent5>
      <a:accent6>
        <a:srgbClr val="DE6B5C"/>
      </a:accent6>
      <a:hlink>
        <a:srgbClr val="FFD147"/>
      </a:hlink>
      <a:folHlink>
        <a:srgbClr val="99720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F657-0D2E-4A42-8176-65A27346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12</TotalTime>
  <Pages>2</Pages>
  <Words>433</Words>
  <Characters>2610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Vanskike</dc:creator>
  <cp:lastModifiedBy>Katie Jessup</cp:lastModifiedBy>
  <cp:revision>3</cp:revision>
  <cp:lastPrinted>2020-08-26T19:09:00Z</cp:lastPrinted>
  <dcterms:created xsi:type="dcterms:W3CDTF">2025-08-20T15:51:00Z</dcterms:created>
  <dcterms:modified xsi:type="dcterms:W3CDTF">2025-08-20T16:15:00Z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