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8D72C" w14:textId="77777777" w:rsidR="00E07622" w:rsidRPr="00E07622" w:rsidRDefault="00E07622" w:rsidP="000A262F">
      <w:pPr>
        <w:spacing w:line="240" w:lineRule="auto"/>
        <w:jc w:val="center"/>
        <w:rPr>
          <w:b/>
          <w:bCs/>
          <w:sz w:val="28"/>
          <w:szCs w:val="28"/>
        </w:rPr>
      </w:pPr>
      <w:r w:rsidRPr="00E07622">
        <w:rPr>
          <w:b/>
          <w:bCs/>
          <w:sz w:val="28"/>
          <w:szCs w:val="28"/>
        </w:rPr>
        <w:t>Benbrook Youth Baseball &amp; Softball Association (BYBSA)</w:t>
      </w:r>
    </w:p>
    <w:p w14:paraId="7713A878" w14:textId="77777777" w:rsidR="00E07622" w:rsidRPr="00E07622" w:rsidRDefault="00E07622" w:rsidP="000A262F">
      <w:pPr>
        <w:spacing w:line="240" w:lineRule="auto"/>
        <w:jc w:val="center"/>
        <w:rPr>
          <w:b/>
          <w:bCs/>
          <w:sz w:val="28"/>
          <w:szCs w:val="28"/>
        </w:rPr>
      </w:pPr>
      <w:r w:rsidRPr="00E07622">
        <w:rPr>
          <w:b/>
          <w:bCs/>
          <w:sz w:val="28"/>
          <w:szCs w:val="28"/>
        </w:rPr>
        <w:t>Constitution &amp; Governing Policies</w:t>
      </w:r>
    </w:p>
    <w:p w14:paraId="1CBF7C11" w14:textId="77777777" w:rsidR="00E07622" w:rsidRDefault="00E07622" w:rsidP="000A262F">
      <w:pPr>
        <w:spacing w:line="240" w:lineRule="auto"/>
        <w:jc w:val="center"/>
        <w:rPr>
          <w:b/>
          <w:bCs/>
        </w:rPr>
      </w:pPr>
    </w:p>
    <w:p w14:paraId="203BACC3" w14:textId="32390B31" w:rsidR="00E07622" w:rsidRPr="00E07622" w:rsidRDefault="00E07622" w:rsidP="000A262F">
      <w:pPr>
        <w:spacing w:line="240" w:lineRule="auto"/>
        <w:jc w:val="center"/>
        <w:rPr>
          <w:rFonts w:ascii="Times New Roman" w:hAnsi="Times New Roman" w:cs="Times New Roman"/>
          <w:b/>
          <w:bCs/>
          <w:sz w:val="20"/>
          <w:szCs w:val="20"/>
        </w:rPr>
      </w:pPr>
      <w:r w:rsidRPr="000A262F">
        <w:rPr>
          <w:rFonts w:ascii="Times New Roman" w:hAnsi="Times New Roman" w:cs="Times New Roman"/>
          <w:b/>
          <w:bCs/>
          <w:sz w:val="20"/>
          <w:szCs w:val="20"/>
        </w:rPr>
        <w:t>M</w:t>
      </w:r>
      <w:r w:rsidRPr="00E07622">
        <w:rPr>
          <w:rFonts w:ascii="Times New Roman" w:hAnsi="Times New Roman" w:cs="Times New Roman"/>
          <w:b/>
          <w:bCs/>
          <w:sz w:val="20"/>
          <w:szCs w:val="20"/>
        </w:rPr>
        <w:t>ission</w:t>
      </w:r>
    </w:p>
    <w:p w14:paraId="2C5F7C9F"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The Benbrook Youth Baseball and Softball Association (BYBSA) is committed to providing a structured, safe, and supportive environment in which youth may develop athletic skills, leadership qualities, and strong moral character through participation in organized baseball and softball programs. Our organization fosters a culture of teamwork, discipline, and respect, with an emphasis on inclusive participation, personal growth, and community engagement.</w:t>
      </w:r>
    </w:p>
    <w:p w14:paraId="663CBA0C"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Vision</w:t>
      </w:r>
    </w:p>
    <w:p w14:paraId="42BA59D7"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The Benbrook Youth Baseball and Softball Association strives to be a model for youth organizations by consistently delivering quality programs that empower young athletes, promote lifelong physical and emotional wellness, and strengthen community bonds. Through innovative leadership, strategic development, and sustained volunteer commitment, BYBSA aims to cultivate future leaders both on and off the field while maintaining a legacy of sportsmanship, excellence, and service.</w:t>
      </w:r>
    </w:p>
    <w:p w14:paraId="02157423"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Values</w:t>
      </w:r>
    </w:p>
    <w:p w14:paraId="0C150CD4"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Integrity – We operate with honesty, transparency, and ethical standards in all decisions and actions.</w:t>
      </w:r>
    </w:p>
    <w:p w14:paraId="1E99D7A5"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Accountability – We take responsibility for the outcomes of our leadership, programs, and participants.</w:t>
      </w:r>
    </w:p>
    <w:p w14:paraId="0EF28903"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Sportsmanship – We promote fairness, respect, and positive conduct among players, coaches, officials, and spectators.</w:t>
      </w:r>
    </w:p>
    <w:p w14:paraId="097EE58A"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Inclusivity – We provide equal opportunities for all youth, regardless of race, gender, ability, or socioeconomic background.</w:t>
      </w:r>
    </w:p>
    <w:p w14:paraId="643885C2"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Excellence – We are committed to continuous improvement in athletic performance, organizational leadership, and member experience.</w:t>
      </w:r>
    </w:p>
    <w:p w14:paraId="67704285"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Community Engagement – We build meaningful partnerships with families, schools, and civic organizations to support the holistic development of our youth.</w:t>
      </w:r>
    </w:p>
    <w:p w14:paraId="2EC7ADCF" w14:textId="25C3C7A5"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Development – We encourage lifelong learning and growth by fostering resilience, teamwork, discipline, and confidence in every player.</w:t>
      </w:r>
    </w:p>
    <w:p w14:paraId="3D63B138" w14:textId="17972F94"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I. Name and Status</w:t>
      </w:r>
    </w:p>
    <w:p w14:paraId="34929513" w14:textId="6C34DA9B" w:rsidR="00E07622" w:rsidRPr="00E07622" w:rsidRDefault="00E07622" w:rsidP="000A262F">
      <w:pPr>
        <w:numPr>
          <w:ilvl w:val="0"/>
          <w:numId w:val="2"/>
        </w:numPr>
        <w:spacing w:line="240" w:lineRule="auto"/>
        <w:rPr>
          <w:rFonts w:ascii="Times New Roman" w:hAnsi="Times New Roman" w:cs="Times New Roman"/>
          <w:sz w:val="20"/>
          <w:szCs w:val="20"/>
        </w:rPr>
      </w:pPr>
      <w:r w:rsidRPr="00E07622">
        <w:rPr>
          <w:rFonts w:ascii="Times New Roman" w:hAnsi="Times New Roman" w:cs="Times New Roman"/>
          <w:sz w:val="20"/>
          <w:szCs w:val="20"/>
        </w:rPr>
        <w:t>This Association shall be known as the Benbrook Youth Baseball and Softball Association (BYBSA), hereinafter referred to as the Association.</w:t>
      </w:r>
    </w:p>
    <w:p w14:paraId="766DCAAC" w14:textId="31431E58" w:rsidR="00E07622" w:rsidRPr="00E07622" w:rsidRDefault="00E07622" w:rsidP="000A262F">
      <w:pPr>
        <w:numPr>
          <w:ilvl w:val="0"/>
          <w:numId w:val="2"/>
        </w:numPr>
        <w:spacing w:line="240" w:lineRule="auto"/>
        <w:rPr>
          <w:rFonts w:ascii="Times New Roman" w:hAnsi="Times New Roman" w:cs="Times New Roman"/>
          <w:sz w:val="20"/>
          <w:szCs w:val="20"/>
        </w:rPr>
      </w:pPr>
      <w:r w:rsidRPr="00E07622">
        <w:rPr>
          <w:rFonts w:ascii="Times New Roman" w:hAnsi="Times New Roman" w:cs="Times New Roman"/>
          <w:sz w:val="20"/>
          <w:szCs w:val="20"/>
        </w:rPr>
        <w:t>BYBSA is a volunteer-led, community-based youth sports organization governed by this Constitution and Board-adopted policies.</w:t>
      </w:r>
    </w:p>
    <w:p w14:paraId="6D052157"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II. Purpose &amp; Objectives</w:t>
      </w:r>
    </w:p>
    <w:p w14:paraId="78DD065B" w14:textId="2C5FAB3D" w:rsidR="00E07622" w:rsidRPr="00E07622" w:rsidRDefault="00E07622" w:rsidP="000A262F">
      <w:pPr>
        <w:numPr>
          <w:ilvl w:val="0"/>
          <w:numId w:val="3"/>
        </w:numPr>
        <w:spacing w:line="240" w:lineRule="auto"/>
        <w:rPr>
          <w:rFonts w:ascii="Times New Roman" w:hAnsi="Times New Roman" w:cs="Times New Roman"/>
          <w:sz w:val="20"/>
          <w:szCs w:val="20"/>
        </w:rPr>
      </w:pPr>
      <w:r w:rsidRPr="00E07622">
        <w:rPr>
          <w:rFonts w:ascii="Times New Roman" w:hAnsi="Times New Roman" w:cs="Times New Roman"/>
          <w:sz w:val="20"/>
          <w:szCs w:val="20"/>
        </w:rPr>
        <w:t>BYBSA exists to offer youth the opportunity to pursue, through recreational and competitive sports, the physical, mental, and social benefits of organized baseball and softball.</w:t>
      </w:r>
    </w:p>
    <w:p w14:paraId="5249C5B9" w14:textId="4243E3B2" w:rsidR="00E07622" w:rsidRPr="00E07622" w:rsidRDefault="00E07622" w:rsidP="000A262F">
      <w:pPr>
        <w:numPr>
          <w:ilvl w:val="0"/>
          <w:numId w:val="3"/>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 All activities shall be conducted to develop leadership, sportsmanship, honesty, courage, discipline, teamwork, and loyalty as priorities over outcomes.</w:t>
      </w:r>
    </w:p>
    <w:p w14:paraId="73331D00" w14:textId="5207403B" w:rsidR="00E07622" w:rsidRPr="00E07622" w:rsidRDefault="00E07622" w:rsidP="000A262F">
      <w:pPr>
        <w:numPr>
          <w:ilvl w:val="0"/>
          <w:numId w:val="3"/>
        </w:numPr>
        <w:spacing w:line="240" w:lineRule="auto"/>
        <w:rPr>
          <w:rFonts w:ascii="Times New Roman" w:hAnsi="Times New Roman" w:cs="Times New Roman"/>
          <w:sz w:val="20"/>
          <w:szCs w:val="20"/>
        </w:rPr>
      </w:pPr>
      <w:r w:rsidRPr="00E07622">
        <w:rPr>
          <w:rFonts w:ascii="Times New Roman" w:hAnsi="Times New Roman" w:cs="Times New Roman"/>
          <w:sz w:val="20"/>
          <w:szCs w:val="20"/>
        </w:rPr>
        <w:t>BYBSA reserves the right, through the Board of Directors ("Board")</w:t>
      </w:r>
      <w:r w:rsidRPr="000A262F">
        <w:rPr>
          <w:rFonts w:ascii="Times New Roman" w:hAnsi="Times New Roman" w:cs="Times New Roman"/>
          <w:sz w:val="20"/>
          <w:szCs w:val="20"/>
        </w:rPr>
        <w:t xml:space="preserve"> or President</w:t>
      </w:r>
      <w:r w:rsidRPr="00E07622">
        <w:rPr>
          <w:rFonts w:ascii="Times New Roman" w:hAnsi="Times New Roman" w:cs="Times New Roman"/>
          <w:sz w:val="20"/>
          <w:szCs w:val="20"/>
        </w:rPr>
        <w:t>, to deny or terminate participation by any youth, coach, or parent/guardian when necessary to protect the best interests and safety of the Association and its participants.</w:t>
      </w:r>
    </w:p>
    <w:p w14:paraId="0AEC7E31"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lastRenderedPageBreak/>
        <w:t>Article III. Membership</w:t>
      </w:r>
    </w:p>
    <w:p w14:paraId="2DB1D493" w14:textId="7B38002E" w:rsidR="00E07622" w:rsidRPr="00E07622" w:rsidRDefault="00E07622" w:rsidP="000A262F">
      <w:pPr>
        <w:numPr>
          <w:ilvl w:val="0"/>
          <w:numId w:val="4"/>
        </w:numPr>
        <w:spacing w:line="240" w:lineRule="auto"/>
        <w:rPr>
          <w:rFonts w:ascii="Times New Roman" w:hAnsi="Times New Roman" w:cs="Times New Roman"/>
          <w:sz w:val="20"/>
          <w:szCs w:val="20"/>
        </w:rPr>
      </w:pPr>
      <w:r w:rsidRPr="00E07622">
        <w:rPr>
          <w:rFonts w:ascii="Times New Roman" w:hAnsi="Times New Roman" w:cs="Times New Roman"/>
          <w:sz w:val="20"/>
          <w:szCs w:val="20"/>
        </w:rPr>
        <w:t>Any person who supports the objectives of the Association and agrees to uphold this Constitution and established policies may become a member.</w:t>
      </w:r>
    </w:p>
    <w:p w14:paraId="1A34DCC7" w14:textId="2E6BF0C1" w:rsidR="00E07622" w:rsidRPr="00E07622" w:rsidRDefault="00E07622" w:rsidP="000A262F">
      <w:pPr>
        <w:numPr>
          <w:ilvl w:val="0"/>
          <w:numId w:val="4"/>
        </w:numPr>
        <w:spacing w:line="240" w:lineRule="auto"/>
        <w:rPr>
          <w:rFonts w:ascii="Times New Roman" w:hAnsi="Times New Roman" w:cs="Times New Roman"/>
          <w:sz w:val="20"/>
          <w:szCs w:val="20"/>
        </w:rPr>
      </w:pPr>
      <w:r w:rsidRPr="00E07622">
        <w:rPr>
          <w:rFonts w:ascii="Times New Roman" w:hAnsi="Times New Roman" w:cs="Times New Roman"/>
          <w:sz w:val="20"/>
          <w:szCs w:val="20"/>
        </w:rPr>
        <w:t>Members may be asked to perform reasonable service and/or serve on committees as required. Members may vote on the election of Board members at the general meeting and may submit written protests, suggestions, or complaints to the Board for action at the next regular meeting.</w:t>
      </w:r>
    </w:p>
    <w:p w14:paraId="79067BCE" w14:textId="0DCBB4F7" w:rsidR="00E07622" w:rsidRPr="00E07622" w:rsidRDefault="00E07622" w:rsidP="000A262F">
      <w:pPr>
        <w:numPr>
          <w:ilvl w:val="0"/>
          <w:numId w:val="4"/>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The Board or President may suspend or terminate any member whose conduct is detrimental to the Association. The </w:t>
      </w:r>
      <w:r w:rsidR="52C97D68" w:rsidRPr="56AF6C3F">
        <w:rPr>
          <w:rFonts w:ascii="Times New Roman" w:hAnsi="Times New Roman" w:cs="Times New Roman"/>
          <w:sz w:val="20"/>
          <w:szCs w:val="20"/>
        </w:rPr>
        <w:t>members</w:t>
      </w:r>
      <w:r w:rsidRPr="56AF6C3F">
        <w:rPr>
          <w:rFonts w:ascii="Times New Roman" w:hAnsi="Times New Roman" w:cs="Times New Roman"/>
          <w:sz w:val="20"/>
          <w:szCs w:val="20"/>
        </w:rPr>
        <w:t xml:space="preserve"> </w:t>
      </w:r>
      <w:proofErr w:type="gramStart"/>
      <w:r w:rsidRPr="56AF6C3F">
        <w:rPr>
          <w:rFonts w:ascii="Times New Roman" w:hAnsi="Times New Roman" w:cs="Times New Roman"/>
          <w:sz w:val="20"/>
          <w:szCs w:val="20"/>
        </w:rPr>
        <w:t>shall</w:t>
      </w:r>
      <w:proofErr w:type="gramEnd"/>
      <w:r w:rsidRPr="56AF6C3F">
        <w:rPr>
          <w:rFonts w:ascii="Times New Roman" w:hAnsi="Times New Roman" w:cs="Times New Roman"/>
          <w:sz w:val="20"/>
          <w:szCs w:val="20"/>
        </w:rPr>
        <w:t xml:space="preserve"> be notified at least 24 hours prior to the meeting and requested to attend to address issues related to their conduct; failure to attend does not prevent the Board from voting. The Board’s decision is final unless otherwise noted.</w:t>
      </w:r>
    </w:p>
    <w:p w14:paraId="08C892EA" w14:textId="457DD524" w:rsidR="00E07622"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IV. Governance Structure</w:t>
      </w:r>
    </w:p>
    <w:p w14:paraId="68790FFB" w14:textId="35332BD0"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Association is governed by the Board of Directors, led by the President. The Board is responsible for the property, programs, and general business of the Association.</w:t>
      </w:r>
    </w:p>
    <w:p w14:paraId="07670334" w14:textId="0724987E"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Board consists of eleven (11) members elected by the General Membership in May for two (2)-year terms. Newly elected members assume office on July 1 following the election.</w:t>
      </w:r>
    </w:p>
    <w:p w14:paraId="15F28E67" w14:textId="77777777"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Executive Board.</w:t>
      </w:r>
    </w:p>
    <w:p w14:paraId="154DB4DA" w14:textId="39A976B8"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 xml:space="preserve">The President appoints an Executive Board from among the </w:t>
      </w:r>
      <w:r w:rsidRPr="000A262F">
        <w:rPr>
          <w:rFonts w:ascii="Times New Roman" w:hAnsi="Times New Roman" w:cs="Times New Roman"/>
          <w:sz w:val="20"/>
          <w:szCs w:val="20"/>
        </w:rPr>
        <w:t>members of association</w:t>
      </w:r>
      <w:r w:rsidRPr="00F93AE8">
        <w:rPr>
          <w:rFonts w:ascii="Times New Roman" w:hAnsi="Times New Roman" w:cs="Times New Roman"/>
          <w:sz w:val="20"/>
          <w:szCs w:val="20"/>
        </w:rPr>
        <w:t>.</w:t>
      </w:r>
    </w:p>
    <w:p w14:paraId="611FC1D8" w14:textId="77777777"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Executive Board holds primary authority for financial decisions, policy development, execution, and enforcement of Association business.</w:t>
      </w:r>
    </w:p>
    <w:p w14:paraId="1A5C7395" w14:textId="77777777"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Executive Board ensures the effective implementation of Board policies, oversight of day-to-day operations, and follow-through on all major initiatives.</w:t>
      </w:r>
    </w:p>
    <w:p w14:paraId="67CAD51F" w14:textId="77777777"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Advisory Role of Directors.</w:t>
      </w:r>
    </w:p>
    <w:p w14:paraId="6B5EF6BA" w14:textId="77777777"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remaining Directors provide guidance, counsel, and support to the Executive Board and President.</w:t>
      </w:r>
    </w:p>
    <w:p w14:paraId="7B3C9E44" w14:textId="5FBCCBA3"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At the discretion of the President, Directors may be asked to vote on specific matters where broader input is required.</w:t>
      </w:r>
    </w:p>
    <w:p w14:paraId="5F908958" w14:textId="77777777"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Membership Voting Rights.</w:t>
      </w:r>
    </w:p>
    <w:p w14:paraId="46F1CB83" w14:textId="77777777"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 xml:space="preserve">Only the General Membership votes </w:t>
      </w:r>
      <w:proofErr w:type="gramStart"/>
      <w:r w:rsidRPr="00F93AE8">
        <w:rPr>
          <w:rFonts w:ascii="Times New Roman" w:hAnsi="Times New Roman" w:cs="Times New Roman"/>
          <w:sz w:val="20"/>
          <w:szCs w:val="20"/>
        </w:rPr>
        <w:t>on</w:t>
      </w:r>
      <w:proofErr w:type="gramEnd"/>
      <w:r w:rsidRPr="00F93AE8">
        <w:rPr>
          <w:rFonts w:ascii="Times New Roman" w:hAnsi="Times New Roman" w:cs="Times New Roman"/>
          <w:sz w:val="20"/>
          <w:szCs w:val="20"/>
        </w:rPr>
        <w:t xml:space="preserve"> the election of Board members.</w:t>
      </w:r>
    </w:p>
    <w:p w14:paraId="45193290" w14:textId="17E3FA42"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 xml:space="preserve">All other votes are reserved for the Executive Board or those specifically </w:t>
      </w:r>
      <w:r w:rsidRPr="000A262F">
        <w:rPr>
          <w:rFonts w:ascii="Times New Roman" w:hAnsi="Times New Roman" w:cs="Times New Roman"/>
          <w:sz w:val="20"/>
          <w:szCs w:val="20"/>
        </w:rPr>
        <w:t xml:space="preserve">(Other Directors) </w:t>
      </w:r>
      <w:r w:rsidRPr="00F93AE8">
        <w:rPr>
          <w:rFonts w:ascii="Times New Roman" w:hAnsi="Times New Roman" w:cs="Times New Roman"/>
          <w:sz w:val="20"/>
          <w:szCs w:val="20"/>
        </w:rPr>
        <w:t>authorized by the President.</w:t>
      </w:r>
    </w:p>
    <w:p w14:paraId="72B58D36" w14:textId="3A42FF0E" w:rsidR="00F93AE8" w:rsidRPr="00F93AE8" w:rsidRDefault="00F93AE8" w:rsidP="000A262F">
      <w:pPr>
        <w:numPr>
          <w:ilvl w:val="0"/>
          <w:numId w:val="27"/>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Any vacancy on the Board arising from resignation or otherwise shall be filled </w:t>
      </w:r>
      <w:proofErr w:type="gramStart"/>
      <w:r w:rsidRPr="56AF6C3F">
        <w:rPr>
          <w:rFonts w:ascii="Times New Roman" w:hAnsi="Times New Roman" w:cs="Times New Roman"/>
          <w:sz w:val="20"/>
          <w:szCs w:val="20"/>
        </w:rPr>
        <w:t>by</w:t>
      </w:r>
      <w:proofErr w:type="gramEnd"/>
      <w:r w:rsidRPr="56AF6C3F">
        <w:rPr>
          <w:rFonts w:ascii="Times New Roman" w:hAnsi="Times New Roman" w:cs="Times New Roman"/>
          <w:sz w:val="20"/>
          <w:szCs w:val="20"/>
        </w:rPr>
        <w:t xml:space="preserve"> </w:t>
      </w:r>
      <w:r w:rsidR="1F050681" w:rsidRPr="56AF6C3F">
        <w:rPr>
          <w:rFonts w:ascii="Times New Roman" w:hAnsi="Times New Roman" w:cs="Times New Roman"/>
          <w:sz w:val="20"/>
          <w:szCs w:val="20"/>
        </w:rPr>
        <w:t>a Presidential</w:t>
      </w:r>
      <w:r w:rsidRPr="56AF6C3F">
        <w:rPr>
          <w:rFonts w:ascii="Times New Roman" w:hAnsi="Times New Roman" w:cs="Times New Roman"/>
          <w:sz w:val="20"/>
          <w:szCs w:val="20"/>
        </w:rPr>
        <w:t xml:space="preserve"> appointment for the remainder of the unexpired term.</w:t>
      </w:r>
    </w:p>
    <w:p w14:paraId="01AE755A" w14:textId="77777777" w:rsidR="000A262F"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Directors may serve concurrently as coaches or in other volunteer roles within the Association.</w:t>
      </w:r>
    </w:p>
    <w:p w14:paraId="2780226F" w14:textId="06659269" w:rsidR="00E07622" w:rsidRPr="00E07622" w:rsidRDefault="00E07622" w:rsidP="000A262F">
      <w:pPr>
        <w:numPr>
          <w:ilvl w:val="0"/>
          <w:numId w:val="27"/>
        </w:numPr>
        <w:spacing w:line="240" w:lineRule="auto"/>
        <w:rPr>
          <w:rFonts w:ascii="Times New Roman" w:hAnsi="Times New Roman" w:cs="Times New Roman"/>
          <w:sz w:val="20"/>
          <w:szCs w:val="20"/>
        </w:rPr>
      </w:pPr>
      <w:r w:rsidRPr="00E07622">
        <w:rPr>
          <w:rFonts w:ascii="Times New Roman" w:hAnsi="Times New Roman" w:cs="Times New Roman"/>
          <w:sz w:val="20"/>
          <w:szCs w:val="20"/>
        </w:rPr>
        <w:t>Order of Authority &amp; Succession.</w:t>
      </w:r>
    </w:p>
    <w:p w14:paraId="79B5B916"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President</w:t>
      </w:r>
    </w:p>
    <w:p w14:paraId="4B8A8D1C"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Vice President</w:t>
      </w:r>
    </w:p>
    <w:p w14:paraId="1D54386D"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Treasurer</w:t>
      </w:r>
    </w:p>
    <w:p w14:paraId="43056B7D"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Director of Softball</w:t>
      </w:r>
    </w:p>
    <w:p w14:paraId="41F97599" w14:textId="6DB66C33"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Director of </w:t>
      </w:r>
      <w:r w:rsidR="00C62F87">
        <w:rPr>
          <w:rFonts w:ascii="Times New Roman" w:hAnsi="Times New Roman" w:cs="Times New Roman"/>
          <w:sz w:val="20"/>
          <w:szCs w:val="20"/>
        </w:rPr>
        <w:t xml:space="preserve">Procurement </w:t>
      </w:r>
    </w:p>
    <w:p w14:paraId="1A214A99"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lastRenderedPageBreak/>
        <w:t>Director of League Development &amp; Player Relations</w:t>
      </w:r>
    </w:p>
    <w:p w14:paraId="0A378529"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Secretary</w:t>
      </w:r>
    </w:p>
    <w:p w14:paraId="0EFC2481"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Director of Concessions</w:t>
      </w:r>
    </w:p>
    <w:p w14:paraId="7A111B96"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Director of Special Events</w:t>
      </w:r>
    </w:p>
    <w:p w14:paraId="7D5C4891"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Director of Media</w:t>
      </w:r>
    </w:p>
    <w:p w14:paraId="5858E546"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Director of Culture</w:t>
      </w:r>
    </w:p>
    <w:p w14:paraId="65609F58"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League Consultant 1</w:t>
      </w:r>
    </w:p>
    <w:p w14:paraId="46CDE8E8"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League Consultant 2</w:t>
      </w:r>
    </w:p>
    <w:p w14:paraId="646CE25F"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Division Commissioners (responsible for each division)</w:t>
      </w:r>
    </w:p>
    <w:p w14:paraId="40354B66"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Committee Members (responsible for their operations)</w:t>
      </w:r>
    </w:p>
    <w:p w14:paraId="579A6FAE"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General Membership</w:t>
      </w:r>
    </w:p>
    <w:p w14:paraId="5ABB4811" w14:textId="5C2160C5"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a) General Membership Includes: Commissioners, roles designated or created by the Board or President, committees, UIC, and League Consultants. Duties are assigned by the Board</w:t>
      </w:r>
      <w:r w:rsidR="00F93AE8" w:rsidRPr="000A262F">
        <w:rPr>
          <w:rFonts w:ascii="Times New Roman" w:hAnsi="Times New Roman" w:cs="Times New Roman"/>
          <w:sz w:val="20"/>
          <w:szCs w:val="20"/>
        </w:rPr>
        <w:t xml:space="preserve">/President </w:t>
      </w:r>
      <w:r w:rsidRPr="00E07622">
        <w:rPr>
          <w:rFonts w:ascii="Times New Roman" w:hAnsi="Times New Roman" w:cs="Times New Roman"/>
          <w:sz w:val="20"/>
          <w:szCs w:val="20"/>
        </w:rPr>
        <w:t>and may be updated as needed.</w:t>
      </w:r>
      <w:r w:rsidRPr="00E07622">
        <w:rPr>
          <w:rFonts w:ascii="Times New Roman" w:hAnsi="Times New Roman" w:cs="Times New Roman"/>
          <w:sz w:val="20"/>
          <w:szCs w:val="20"/>
        </w:rPr>
        <w:br/>
        <w:t>b)</w:t>
      </w:r>
      <w:r w:rsidR="00F93AE8" w:rsidRPr="000A262F">
        <w:rPr>
          <w:rFonts w:ascii="Times New Roman" w:hAnsi="Times New Roman" w:cs="Times New Roman"/>
          <w:sz w:val="20"/>
          <w:szCs w:val="20"/>
        </w:rPr>
        <w:t xml:space="preserve"> </w:t>
      </w:r>
      <w:r w:rsidRPr="00E07622">
        <w:rPr>
          <w:rFonts w:ascii="Times New Roman" w:hAnsi="Times New Roman" w:cs="Times New Roman"/>
          <w:sz w:val="20"/>
          <w:szCs w:val="20"/>
        </w:rPr>
        <w:t>Any Board Member voting on behalf of the Board in an external forum shall vote consistent with the Board’s majority position (e.g., league or sanctioning body meetings).</w:t>
      </w:r>
    </w:p>
    <w:p w14:paraId="5DC8968E" w14:textId="39B8B331" w:rsidR="00E07622" w:rsidRPr="000A262F" w:rsidRDefault="00E07622" w:rsidP="000A262F">
      <w:pPr>
        <w:pStyle w:val="ListParagraph"/>
        <w:numPr>
          <w:ilvl w:val="0"/>
          <w:numId w:val="27"/>
        </w:numPr>
        <w:spacing w:line="240" w:lineRule="auto"/>
        <w:rPr>
          <w:rFonts w:ascii="Times New Roman" w:hAnsi="Times New Roman" w:cs="Times New Roman"/>
          <w:sz w:val="20"/>
          <w:szCs w:val="20"/>
        </w:rPr>
      </w:pPr>
      <w:r w:rsidRPr="000A262F">
        <w:rPr>
          <w:rFonts w:ascii="Times New Roman" w:hAnsi="Times New Roman" w:cs="Times New Roman"/>
          <w:sz w:val="20"/>
          <w:szCs w:val="20"/>
        </w:rPr>
        <w:t>Job Descriptions (Separate Documents). Detailed duties for officers, directors, commissioners, and committees are maintained in BYBSA’s Position Descriptions separate documents</w:t>
      </w:r>
      <w:r w:rsidR="00B5044B" w:rsidRPr="000A262F">
        <w:rPr>
          <w:rFonts w:ascii="Times New Roman" w:hAnsi="Times New Roman" w:cs="Times New Roman"/>
          <w:sz w:val="20"/>
          <w:szCs w:val="20"/>
        </w:rPr>
        <w:t xml:space="preserve">. May be </w:t>
      </w:r>
      <w:r w:rsidRPr="000A262F">
        <w:rPr>
          <w:rFonts w:ascii="Times New Roman" w:hAnsi="Times New Roman" w:cs="Times New Roman"/>
          <w:sz w:val="20"/>
          <w:szCs w:val="20"/>
        </w:rPr>
        <w:t>updated by the President</w:t>
      </w:r>
      <w:r w:rsidR="00B5044B" w:rsidRPr="000A262F">
        <w:rPr>
          <w:rFonts w:ascii="Times New Roman" w:hAnsi="Times New Roman" w:cs="Times New Roman"/>
          <w:sz w:val="20"/>
          <w:szCs w:val="20"/>
        </w:rPr>
        <w:t xml:space="preserve"> or Board</w:t>
      </w:r>
      <w:r w:rsidRPr="000A262F">
        <w:rPr>
          <w:rFonts w:ascii="Times New Roman" w:hAnsi="Times New Roman" w:cs="Times New Roman"/>
          <w:sz w:val="20"/>
          <w:szCs w:val="20"/>
        </w:rPr>
        <w:t xml:space="preserve"> as needed. </w:t>
      </w:r>
    </w:p>
    <w:p w14:paraId="7344B261" w14:textId="7B6BF3B0" w:rsidR="00E07622" w:rsidRPr="00E07622" w:rsidRDefault="00E07622" w:rsidP="000A262F">
      <w:pPr>
        <w:numPr>
          <w:ilvl w:val="0"/>
          <w:numId w:val="27"/>
        </w:numPr>
        <w:spacing w:line="240" w:lineRule="auto"/>
        <w:rPr>
          <w:rFonts w:ascii="Times New Roman" w:hAnsi="Times New Roman" w:cs="Times New Roman"/>
          <w:sz w:val="20"/>
          <w:szCs w:val="20"/>
        </w:rPr>
      </w:pPr>
      <w:r w:rsidRPr="00E07622">
        <w:rPr>
          <w:rFonts w:ascii="Times New Roman" w:hAnsi="Times New Roman" w:cs="Times New Roman"/>
          <w:sz w:val="20"/>
          <w:szCs w:val="20"/>
        </w:rPr>
        <w:t>Upon dissolution, after paying or making provision for all liabilities, the Board shall dispose of all assets exclusively for the purposes of the Association to one or more organizations that qualify under Section 501(c)(</w:t>
      </w:r>
      <w:r w:rsidR="00B5044B" w:rsidRPr="000A262F">
        <w:rPr>
          <w:rFonts w:ascii="Times New Roman" w:hAnsi="Times New Roman" w:cs="Times New Roman"/>
          <w:sz w:val="20"/>
          <w:szCs w:val="20"/>
        </w:rPr>
        <w:t>4</w:t>
      </w:r>
      <w:r w:rsidRPr="00E07622">
        <w:rPr>
          <w:rFonts w:ascii="Times New Roman" w:hAnsi="Times New Roman" w:cs="Times New Roman"/>
          <w:sz w:val="20"/>
          <w:szCs w:val="20"/>
        </w:rPr>
        <w:t>) of the Internal Revenue Code (or the corresponding provision of any future United States Internal Revenue Law), as determined by the Board or a court of competent jurisdiction.</w:t>
      </w:r>
    </w:p>
    <w:p w14:paraId="2D7C298D" w14:textId="51413C2E"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 xml:space="preserve">Article V. Officers &amp; Core Duties </w:t>
      </w:r>
    </w:p>
    <w:p w14:paraId="0F52D8DF" w14:textId="2650FD84" w:rsidR="00E07622" w:rsidRPr="00E07622" w:rsidRDefault="00E07622" w:rsidP="000A262F">
      <w:p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Full, </w:t>
      </w:r>
      <w:r w:rsidR="7A70DEA2" w:rsidRPr="56AF6C3F">
        <w:rPr>
          <w:rFonts w:ascii="Times New Roman" w:hAnsi="Times New Roman" w:cs="Times New Roman"/>
          <w:sz w:val="20"/>
          <w:szCs w:val="20"/>
        </w:rPr>
        <w:t>role specific</w:t>
      </w:r>
      <w:r w:rsidRPr="56AF6C3F">
        <w:rPr>
          <w:rFonts w:ascii="Times New Roman" w:hAnsi="Times New Roman" w:cs="Times New Roman"/>
          <w:sz w:val="20"/>
          <w:szCs w:val="20"/>
        </w:rPr>
        <w:t xml:space="preserve"> duties are contained in the separate Position Descriptions </w:t>
      </w:r>
      <w:r w:rsidR="00B5044B" w:rsidRPr="56AF6C3F">
        <w:rPr>
          <w:rFonts w:ascii="Times New Roman" w:hAnsi="Times New Roman" w:cs="Times New Roman"/>
          <w:sz w:val="20"/>
          <w:szCs w:val="20"/>
        </w:rPr>
        <w:t>Document. R</w:t>
      </w:r>
      <w:r w:rsidRPr="56AF6C3F">
        <w:rPr>
          <w:rFonts w:ascii="Times New Roman" w:hAnsi="Times New Roman" w:cs="Times New Roman"/>
          <w:sz w:val="20"/>
          <w:szCs w:val="20"/>
        </w:rPr>
        <w:t>eferenced in Article IV, Section 8.</w:t>
      </w:r>
    </w:p>
    <w:p w14:paraId="7856A3E6" w14:textId="1B21D494" w:rsidR="00E07622" w:rsidRPr="00E07622" w:rsidRDefault="00E07622" w:rsidP="000A262F">
      <w:pPr>
        <w:numPr>
          <w:ilvl w:val="0"/>
          <w:numId w:val="6"/>
        </w:numPr>
        <w:spacing w:line="240" w:lineRule="auto"/>
        <w:rPr>
          <w:rFonts w:ascii="Times New Roman" w:hAnsi="Times New Roman" w:cs="Times New Roman"/>
          <w:sz w:val="20"/>
          <w:szCs w:val="20"/>
        </w:rPr>
      </w:pPr>
      <w:r w:rsidRPr="56AF6C3F">
        <w:rPr>
          <w:rFonts w:ascii="Times New Roman" w:hAnsi="Times New Roman" w:cs="Times New Roman"/>
          <w:sz w:val="20"/>
          <w:szCs w:val="20"/>
        </w:rPr>
        <w:t>President. Chief executive</w:t>
      </w:r>
      <w:r w:rsidR="00B5044B" w:rsidRPr="56AF6C3F">
        <w:rPr>
          <w:rFonts w:ascii="Times New Roman" w:hAnsi="Times New Roman" w:cs="Times New Roman"/>
          <w:sz w:val="20"/>
          <w:szCs w:val="20"/>
        </w:rPr>
        <w:t xml:space="preserve"> Officer</w:t>
      </w:r>
      <w:r w:rsidRPr="56AF6C3F">
        <w:rPr>
          <w:rFonts w:ascii="Times New Roman" w:hAnsi="Times New Roman" w:cs="Times New Roman"/>
          <w:sz w:val="20"/>
          <w:szCs w:val="20"/>
        </w:rPr>
        <w:t xml:space="preserve">; chairs meetings; appoints the Executive Board and committees; may authorize </w:t>
      </w:r>
      <w:r w:rsidR="56D28734" w:rsidRPr="56AF6C3F">
        <w:rPr>
          <w:rFonts w:ascii="Times New Roman" w:hAnsi="Times New Roman" w:cs="Times New Roman"/>
          <w:sz w:val="20"/>
          <w:szCs w:val="20"/>
        </w:rPr>
        <w:t>per incident</w:t>
      </w:r>
      <w:r w:rsidRPr="56AF6C3F">
        <w:rPr>
          <w:rFonts w:ascii="Times New Roman" w:hAnsi="Times New Roman" w:cs="Times New Roman"/>
          <w:sz w:val="20"/>
          <w:szCs w:val="20"/>
        </w:rPr>
        <w:t xml:space="preserve"> equipment purchases up to $1,000; fills vacancies; ensures policy enforcement and organizational performance.</w:t>
      </w:r>
    </w:p>
    <w:p w14:paraId="2EDA93EF" w14:textId="77777777" w:rsidR="00E07622" w:rsidRPr="00E07622" w:rsidRDefault="00E07622" w:rsidP="000A262F">
      <w:pPr>
        <w:numPr>
          <w:ilvl w:val="0"/>
          <w:numId w:val="6"/>
        </w:numPr>
        <w:spacing w:line="240" w:lineRule="auto"/>
        <w:rPr>
          <w:rFonts w:ascii="Times New Roman" w:hAnsi="Times New Roman" w:cs="Times New Roman"/>
          <w:sz w:val="20"/>
          <w:szCs w:val="20"/>
        </w:rPr>
      </w:pPr>
      <w:r w:rsidRPr="00E07622">
        <w:rPr>
          <w:rFonts w:ascii="Times New Roman" w:hAnsi="Times New Roman" w:cs="Times New Roman"/>
          <w:sz w:val="20"/>
          <w:szCs w:val="20"/>
        </w:rPr>
        <w:t>Vice President. Assists the President; acts in the President’s absence; oversees operations as assigned.</w:t>
      </w:r>
    </w:p>
    <w:p w14:paraId="126A0886" w14:textId="5230B74D" w:rsidR="00E07622" w:rsidRPr="00E07622" w:rsidRDefault="00E07622" w:rsidP="000A262F">
      <w:pPr>
        <w:numPr>
          <w:ilvl w:val="0"/>
          <w:numId w:val="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Treasurer. Manages finances, banking, reporting, and compliance; ensures </w:t>
      </w:r>
      <w:r w:rsidR="6A642FCD" w:rsidRPr="56AF6C3F">
        <w:rPr>
          <w:rFonts w:ascii="Times New Roman" w:hAnsi="Times New Roman" w:cs="Times New Roman"/>
          <w:sz w:val="20"/>
          <w:szCs w:val="20"/>
        </w:rPr>
        <w:t>dual signature</w:t>
      </w:r>
      <w:r w:rsidRPr="56AF6C3F">
        <w:rPr>
          <w:rFonts w:ascii="Times New Roman" w:hAnsi="Times New Roman" w:cs="Times New Roman"/>
          <w:sz w:val="20"/>
          <w:szCs w:val="20"/>
        </w:rPr>
        <w:t xml:space="preserve"> controls; prepares budgets and financial statements.</w:t>
      </w:r>
    </w:p>
    <w:p w14:paraId="08D5C836" w14:textId="77777777" w:rsidR="00E07622" w:rsidRPr="00E07622" w:rsidRDefault="00E07622" w:rsidP="000A262F">
      <w:pPr>
        <w:numPr>
          <w:ilvl w:val="0"/>
          <w:numId w:val="6"/>
        </w:numPr>
        <w:spacing w:line="240" w:lineRule="auto"/>
        <w:rPr>
          <w:rFonts w:ascii="Times New Roman" w:hAnsi="Times New Roman" w:cs="Times New Roman"/>
          <w:sz w:val="20"/>
          <w:szCs w:val="20"/>
        </w:rPr>
      </w:pPr>
      <w:r w:rsidRPr="00E07622">
        <w:rPr>
          <w:rFonts w:ascii="Times New Roman" w:hAnsi="Times New Roman" w:cs="Times New Roman"/>
          <w:sz w:val="20"/>
          <w:szCs w:val="20"/>
        </w:rPr>
        <w:t>Secretary. Maintains official records, minutes, notices, and communications.</w:t>
      </w:r>
    </w:p>
    <w:p w14:paraId="0C6E76B1" w14:textId="06B693F7" w:rsidR="00E07622" w:rsidRPr="00E07622" w:rsidRDefault="00E07622" w:rsidP="000A262F">
      <w:pPr>
        <w:numPr>
          <w:ilvl w:val="0"/>
          <w:numId w:val="6"/>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Directors (Softball; </w:t>
      </w:r>
      <w:r w:rsidR="002E1D23">
        <w:rPr>
          <w:rFonts w:ascii="Times New Roman" w:hAnsi="Times New Roman" w:cs="Times New Roman"/>
          <w:sz w:val="20"/>
          <w:szCs w:val="20"/>
        </w:rPr>
        <w:t>Procurement</w:t>
      </w:r>
      <w:r w:rsidRPr="00E07622">
        <w:rPr>
          <w:rFonts w:ascii="Times New Roman" w:hAnsi="Times New Roman" w:cs="Times New Roman"/>
          <w:sz w:val="20"/>
          <w:szCs w:val="20"/>
        </w:rPr>
        <w:t>; League Development &amp; Player Relations; Concessions; Special Events; Media; Culture). Lead their respective functions, manage volunteers and vendors, and report to the President/Board.</w:t>
      </w:r>
    </w:p>
    <w:p w14:paraId="04CC2B30" w14:textId="56B70D25" w:rsidR="00E07622" w:rsidRPr="00E07622" w:rsidRDefault="00E07622" w:rsidP="000A262F">
      <w:pPr>
        <w:numPr>
          <w:ilvl w:val="0"/>
          <w:numId w:val="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League Consultants &amp; UIC. Provide </w:t>
      </w:r>
      <w:r w:rsidR="05CFA5B2" w:rsidRPr="56AF6C3F">
        <w:rPr>
          <w:rFonts w:ascii="Times New Roman" w:hAnsi="Times New Roman" w:cs="Times New Roman"/>
          <w:sz w:val="20"/>
          <w:szCs w:val="20"/>
        </w:rPr>
        <w:t>subject matter</w:t>
      </w:r>
      <w:r w:rsidRPr="56AF6C3F">
        <w:rPr>
          <w:rFonts w:ascii="Times New Roman" w:hAnsi="Times New Roman" w:cs="Times New Roman"/>
          <w:sz w:val="20"/>
          <w:szCs w:val="20"/>
        </w:rPr>
        <w:t xml:space="preserve"> guidance to improve quality, safety, and compliance.</w:t>
      </w:r>
      <w:r w:rsidR="00B5044B" w:rsidRPr="56AF6C3F">
        <w:rPr>
          <w:rFonts w:ascii="Times New Roman" w:hAnsi="Times New Roman" w:cs="Times New Roman"/>
          <w:sz w:val="20"/>
          <w:szCs w:val="20"/>
        </w:rPr>
        <w:t xml:space="preserve"> With the UIC in charge of hiring all umpires. </w:t>
      </w:r>
    </w:p>
    <w:p w14:paraId="27A17D79" w14:textId="47EC36AE" w:rsidR="00E07622" w:rsidRPr="00E07622" w:rsidRDefault="00E07622" w:rsidP="000A262F">
      <w:pPr>
        <w:numPr>
          <w:ilvl w:val="0"/>
          <w:numId w:val="6"/>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Commissioners &amp; Committees. Administer assigned divisions and initiatives; selection and scope per Articles VII–IX and Position Descriptions </w:t>
      </w:r>
      <w:r w:rsidR="00B5044B" w:rsidRPr="000A262F">
        <w:rPr>
          <w:rFonts w:ascii="Times New Roman" w:hAnsi="Times New Roman" w:cs="Times New Roman"/>
          <w:sz w:val="20"/>
          <w:szCs w:val="20"/>
        </w:rPr>
        <w:t>Documents</w:t>
      </w:r>
      <w:r w:rsidRPr="00E07622">
        <w:rPr>
          <w:rFonts w:ascii="Times New Roman" w:hAnsi="Times New Roman" w:cs="Times New Roman"/>
          <w:sz w:val="20"/>
          <w:szCs w:val="20"/>
        </w:rPr>
        <w:t>.</w:t>
      </w:r>
    </w:p>
    <w:p w14:paraId="795744CC" w14:textId="77777777" w:rsidR="00E07622"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lastRenderedPageBreak/>
        <w:t>Article VI. Financial Management &amp; Controls</w:t>
      </w:r>
    </w:p>
    <w:p w14:paraId="67CEF6F3"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Executive Board, appointed by the President, holds primary responsibility for all financial management, policy execution, and oversight of Association resources.</w:t>
      </w:r>
    </w:p>
    <w:p w14:paraId="3A6C8233"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Executive Board ensures fiscal accountability, approves expenditures, enforces financial policy, and oversees follow-through on financial and operational commitments.</w:t>
      </w:r>
    </w:p>
    <w:p w14:paraId="07E3D298"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full Board of Directors provides guidance and counsel on financial matters but does not exercise independent authority over Association funds.</w:t>
      </w:r>
    </w:p>
    <w:p w14:paraId="65314B75"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At the discretion of the President, the Board may be asked to review or vote on specific financial issues that require broader input (e.g., unusual expenditures, sponsorship arrangements, or matters of significant community impact). </w:t>
      </w:r>
    </w:p>
    <w:p w14:paraId="50AB2E01"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All income is deposited into the Association treasury and administered under the direction of the Executive Board, President, and Treasurer.</w:t>
      </w:r>
    </w:p>
    <w:p w14:paraId="610611D6"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Treasurer maintains accurate records, prepares financial reports, and ensures compliance with policies and applicable law.</w:t>
      </w:r>
    </w:p>
    <w:p w14:paraId="4D13255D"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President is authorized to approve emergency or operational expenditures up to $1,000 per incident without prior vote. Expenditures beyond $1,000 may require Executive Board approval. Petty cash up to $300 may be maintained for incidental expenses as authorized by the Executive Board.</w:t>
      </w:r>
    </w:p>
    <w:p w14:paraId="6822D52D"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Payments must be made from the Association’s authorized account(s). A minimum of two (2) Executive Board members must sign checks or approve electronic payments. To safeguard integrity, no two signers from the same family may authorize the same transaction.</w:t>
      </w:r>
    </w:p>
    <w:p w14:paraId="4856B46F" w14:textId="77777777" w:rsidR="0093328F"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The Executive Board governs concession operations, with profits directed </w:t>
      </w:r>
      <w:proofErr w:type="gramStart"/>
      <w:r w:rsidRPr="000A262F">
        <w:rPr>
          <w:rFonts w:ascii="Times New Roman" w:hAnsi="Times New Roman" w:cs="Times New Roman"/>
          <w:sz w:val="20"/>
          <w:szCs w:val="20"/>
        </w:rPr>
        <w:t>to</w:t>
      </w:r>
      <w:proofErr w:type="gramEnd"/>
      <w:r w:rsidRPr="000A262F">
        <w:rPr>
          <w:rFonts w:ascii="Times New Roman" w:hAnsi="Times New Roman" w:cs="Times New Roman"/>
          <w:sz w:val="20"/>
          <w:szCs w:val="20"/>
        </w:rPr>
        <w:t xml:space="preserve"> the Association treasury unless sub-leased under approved terms</w:t>
      </w:r>
      <w:r w:rsidR="0093328F" w:rsidRPr="000A262F">
        <w:rPr>
          <w:rFonts w:ascii="Times New Roman" w:hAnsi="Times New Roman" w:cs="Times New Roman"/>
          <w:sz w:val="20"/>
          <w:szCs w:val="20"/>
        </w:rPr>
        <w:t xml:space="preserve">. </w:t>
      </w:r>
      <w:proofErr w:type="gramStart"/>
      <w:r w:rsidRPr="000A262F">
        <w:rPr>
          <w:rFonts w:ascii="Times New Roman" w:hAnsi="Times New Roman" w:cs="Times New Roman"/>
          <w:sz w:val="20"/>
          <w:szCs w:val="20"/>
        </w:rPr>
        <w:t>Sale</w:t>
      </w:r>
      <w:proofErr w:type="gramEnd"/>
      <w:r w:rsidRPr="000A262F">
        <w:rPr>
          <w:rFonts w:ascii="Times New Roman" w:hAnsi="Times New Roman" w:cs="Times New Roman"/>
          <w:sz w:val="20"/>
          <w:szCs w:val="20"/>
        </w:rPr>
        <w:t xml:space="preserve"> of advertising </w:t>
      </w:r>
      <w:proofErr w:type="gramStart"/>
      <w:r w:rsidRPr="000A262F">
        <w:rPr>
          <w:rFonts w:ascii="Times New Roman" w:hAnsi="Times New Roman" w:cs="Times New Roman"/>
          <w:sz w:val="20"/>
          <w:szCs w:val="20"/>
        </w:rPr>
        <w:t>requires</w:t>
      </w:r>
      <w:proofErr w:type="gramEnd"/>
      <w:r w:rsidRPr="000A262F">
        <w:rPr>
          <w:rFonts w:ascii="Times New Roman" w:hAnsi="Times New Roman" w:cs="Times New Roman"/>
          <w:sz w:val="20"/>
          <w:szCs w:val="20"/>
        </w:rPr>
        <w:t xml:space="preserve"> Executive Board approval. No advertising related to liquor, wine, beer, or tobacco shall be permitted.</w:t>
      </w:r>
      <w:r w:rsidR="0093328F" w:rsidRPr="000A262F">
        <w:rPr>
          <w:rFonts w:ascii="Times New Roman" w:hAnsi="Times New Roman" w:cs="Times New Roman"/>
          <w:sz w:val="20"/>
          <w:szCs w:val="20"/>
        </w:rPr>
        <w:t xml:space="preserve"> </w:t>
      </w:r>
    </w:p>
    <w:p w14:paraId="40041057" w14:textId="77777777" w:rsidR="0093328F"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Executive Board maintains prudent fiscal practices, including periodic reviews, budgeting, and compliance with nonprofit regulations.</w:t>
      </w:r>
    </w:p>
    <w:p w14:paraId="2338DFC7" w14:textId="4BCE2F94"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Financial policies must uphold BYBSA’s Mission, Vision, and Values, ensuring that funds are used solely for the benefit of the youth and the community.</w:t>
      </w:r>
    </w:p>
    <w:p w14:paraId="6D773AF4" w14:textId="6B6C0AD3" w:rsidR="00E07622"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VII. Meetings</w:t>
      </w:r>
    </w:p>
    <w:p w14:paraId="76B6A6DE" w14:textId="3F7E6ACD" w:rsidR="0093328F" w:rsidRPr="0093328F" w:rsidRDefault="0093328F" w:rsidP="000A262F">
      <w:pPr>
        <w:numPr>
          <w:ilvl w:val="0"/>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BYBSA conducts three distinct categories of meetings:</w:t>
      </w:r>
    </w:p>
    <w:p w14:paraId="582C982B" w14:textId="1F3ECBC8"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Executive Board Meetings – for all binding financial</w:t>
      </w:r>
      <w:r w:rsidR="00F64CB4">
        <w:rPr>
          <w:rFonts w:ascii="Times New Roman" w:hAnsi="Times New Roman" w:cs="Times New Roman"/>
          <w:sz w:val="20"/>
          <w:szCs w:val="20"/>
        </w:rPr>
        <w:t xml:space="preserve">, </w:t>
      </w:r>
      <w:r w:rsidRPr="0093328F">
        <w:rPr>
          <w:rFonts w:ascii="Times New Roman" w:hAnsi="Times New Roman" w:cs="Times New Roman"/>
          <w:sz w:val="20"/>
          <w:szCs w:val="20"/>
        </w:rPr>
        <w:t>policy</w:t>
      </w:r>
      <w:r w:rsidR="00F64CB4">
        <w:rPr>
          <w:rFonts w:ascii="Times New Roman" w:hAnsi="Times New Roman" w:cs="Times New Roman"/>
          <w:sz w:val="20"/>
          <w:szCs w:val="20"/>
        </w:rPr>
        <w:t>, &amp; operational</w:t>
      </w:r>
      <w:r w:rsidRPr="0093328F">
        <w:rPr>
          <w:rFonts w:ascii="Times New Roman" w:hAnsi="Times New Roman" w:cs="Times New Roman"/>
          <w:sz w:val="20"/>
          <w:szCs w:val="20"/>
        </w:rPr>
        <w:t xml:space="preserve"> decisions.</w:t>
      </w:r>
    </w:p>
    <w:p w14:paraId="41D69DD6"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Board of Directors Meetings – for advisory discussions, reports, and guidance.</w:t>
      </w:r>
    </w:p>
    <w:p w14:paraId="6171EA04"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General Membership Meetings – for elections and community input.</w:t>
      </w:r>
    </w:p>
    <w:p w14:paraId="6A2B7C09" w14:textId="77777777" w:rsidR="0093328F" w:rsidRPr="0093328F" w:rsidRDefault="0093328F" w:rsidP="000A262F">
      <w:pPr>
        <w:numPr>
          <w:ilvl w:val="0"/>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Executive Board Meetings.</w:t>
      </w:r>
    </w:p>
    <w:p w14:paraId="21424448" w14:textId="09A32409"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Executive Board, chaired by the President, meets</w:t>
      </w:r>
      <w:r w:rsidRPr="000A262F">
        <w:rPr>
          <w:rFonts w:ascii="Times New Roman" w:hAnsi="Times New Roman" w:cs="Times New Roman"/>
          <w:sz w:val="20"/>
          <w:szCs w:val="20"/>
        </w:rPr>
        <w:t xml:space="preserve"> </w:t>
      </w:r>
      <w:r w:rsidRPr="0093328F">
        <w:rPr>
          <w:rFonts w:ascii="Times New Roman" w:hAnsi="Times New Roman" w:cs="Times New Roman"/>
          <w:sz w:val="20"/>
          <w:szCs w:val="20"/>
        </w:rPr>
        <w:t>as needed to make binding financial, policy, and operational decisions.</w:t>
      </w:r>
    </w:p>
    <w:p w14:paraId="06423DED" w14:textId="5420A54D" w:rsidR="0093328F" w:rsidRPr="0093328F" w:rsidRDefault="0093328F" w:rsidP="000A262F">
      <w:pPr>
        <w:numPr>
          <w:ilvl w:val="1"/>
          <w:numId w:val="29"/>
        </w:numPr>
        <w:spacing w:line="240" w:lineRule="auto"/>
        <w:rPr>
          <w:rFonts w:ascii="Times New Roman" w:hAnsi="Times New Roman" w:cs="Times New Roman"/>
          <w:sz w:val="20"/>
          <w:szCs w:val="20"/>
        </w:rPr>
      </w:pPr>
      <w:proofErr w:type="gramStart"/>
      <w:r w:rsidRPr="0093328F">
        <w:rPr>
          <w:rFonts w:ascii="Times New Roman" w:hAnsi="Times New Roman" w:cs="Times New Roman"/>
          <w:sz w:val="20"/>
          <w:szCs w:val="20"/>
        </w:rPr>
        <w:t>A majority of</w:t>
      </w:r>
      <w:proofErr w:type="gramEnd"/>
      <w:r w:rsidRPr="0093328F">
        <w:rPr>
          <w:rFonts w:ascii="Times New Roman" w:hAnsi="Times New Roman" w:cs="Times New Roman"/>
          <w:sz w:val="20"/>
          <w:szCs w:val="20"/>
        </w:rPr>
        <w:t xml:space="preserve"> the Executive Board constitutes a quorum, and a majority vote of those present </w:t>
      </w:r>
      <w:r w:rsidRPr="000A262F">
        <w:rPr>
          <w:rFonts w:ascii="Times New Roman" w:hAnsi="Times New Roman" w:cs="Times New Roman"/>
          <w:sz w:val="20"/>
          <w:szCs w:val="20"/>
        </w:rPr>
        <w:t>carries’</w:t>
      </w:r>
      <w:r w:rsidRPr="0093328F">
        <w:rPr>
          <w:rFonts w:ascii="Times New Roman" w:hAnsi="Times New Roman" w:cs="Times New Roman"/>
          <w:sz w:val="20"/>
          <w:szCs w:val="20"/>
        </w:rPr>
        <w:t xml:space="preserve"> decisions.</w:t>
      </w:r>
    </w:p>
    <w:p w14:paraId="364E5051"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Emergency meetings may be called by the President with at least 4 hours’ notice, limited to the emergency issue.</w:t>
      </w:r>
    </w:p>
    <w:p w14:paraId="756BF523" w14:textId="11055689" w:rsidR="0093328F" w:rsidRPr="000A262F" w:rsidRDefault="0093328F" w:rsidP="000A262F">
      <w:pPr>
        <w:numPr>
          <w:ilvl w:val="1"/>
          <w:numId w:val="29"/>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Executive Board decisions are final unless otherwise provided in this Constitution. The full Board can veto the President’s decision by a majority vote at </w:t>
      </w:r>
      <w:r w:rsidR="3F6C02BB" w:rsidRPr="56AF6C3F">
        <w:rPr>
          <w:rFonts w:ascii="Times New Roman" w:hAnsi="Times New Roman" w:cs="Times New Roman"/>
          <w:sz w:val="20"/>
          <w:szCs w:val="20"/>
        </w:rPr>
        <w:t>the duly</w:t>
      </w:r>
      <w:r w:rsidRPr="56AF6C3F">
        <w:rPr>
          <w:rFonts w:ascii="Times New Roman" w:hAnsi="Times New Roman" w:cs="Times New Roman"/>
          <w:sz w:val="20"/>
          <w:szCs w:val="20"/>
        </w:rPr>
        <w:t xml:space="preserve"> constituted meeting. </w:t>
      </w:r>
    </w:p>
    <w:p w14:paraId="7B06A858" w14:textId="5A643510" w:rsidR="0093328F" w:rsidRPr="0093328F" w:rsidRDefault="0093328F" w:rsidP="000A262F">
      <w:pPr>
        <w:numPr>
          <w:ilvl w:val="1"/>
          <w:numId w:val="29"/>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Agenda is set and run by President. </w:t>
      </w:r>
    </w:p>
    <w:p w14:paraId="49A82505" w14:textId="77777777" w:rsidR="0093328F" w:rsidRPr="0093328F" w:rsidRDefault="0093328F" w:rsidP="000A262F">
      <w:pPr>
        <w:numPr>
          <w:ilvl w:val="0"/>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Board of Directors Meetings.</w:t>
      </w:r>
    </w:p>
    <w:p w14:paraId="52A0FA78"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full Board of Directors meets monthly at dates/times/locations set by the President.</w:t>
      </w:r>
    </w:p>
    <w:p w14:paraId="04B5BCA4"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lastRenderedPageBreak/>
        <w:t>These meetings are primarily advisory: Directors provide counsel, review updates, and may be asked to serve on committees or initiatives.</w:t>
      </w:r>
    </w:p>
    <w:p w14:paraId="4B129A66" w14:textId="77777777" w:rsid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At the President’s discretion, the full Board may be asked to vote on specific matters requiring broader input.</w:t>
      </w:r>
    </w:p>
    <w:p w14:paraId="7C8B3956" w14:textId="4936E58D" w:rsidR="007D4AEF" w:rsidRPr="007D4AEF" w:rsidRDefault="007D4AEF" w:rsidP="007D4AE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Emergency meetings may be called by the President</w:t>
      </w:r>
      <w:r>
        <w:rPr>
          <w:rFonts w:ascii="Times New Roman" w:hAnsi="Times New Roman" w:cs="Times New Roman"/>
          <w:sz w:val="20"/>
          <w:szCs w:val="20"/>
        </w:rPr>
        <w:t xml:space="preserve"> or at least 3 board member</w:t>
      </w:r>
      <w:r w:rsidR="00906E61">
        <w:rPr>
          <w:rFonts w:ascii="Times New Roman" w:hAnsi="Times New Roman" w:cs="Times New Roman"/>
          <w:sz w:val="20"/>
          <w:szCs w:val="20"/>
        </w:rPr>
        <w:t xml:space="preserve">s </w:t>
      </w:r>
      <w:r w:rsidRPr="0093328F">
        <w:rPr>
          <w:rFonts w:ascii="Times New Roman" w:hAnsi="Times New Roman" w:cs="Times New Roman"/>
          <w:sz w:val="20"/>
          <w:szCs w:val="20"/>
        </w:rPr>
        <w:t>with at least 4 hours’ notice, limited to the emergency issue.</w:t>
      </w:r>
    </w:p>
    <w:p w14:paraId="23BA0516" w14:textId="4F0326C2" w:rsidR="0093328F" w:rsidRPr="000A262F" w:rsidRDefault="0093328F" w:rsidP="000A262F">
      <w:pPr>
        <w:numPr>
          <w:ilvl w:val="1"/>
          <w:numId w:val="29"/>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Any member who </w:t>
      </w:r>
      <w:r w:rsidR="71EB4B47" w:rsidRPr="56AF6C3F">
        <w:rPr>
          <w:rFonts w:ascii="Times New Roman" w:hAnsi="Times New Roman" w:cs="Times New Roman"/>
          <w:sz w:val="20"/>
          <w:szCs w:val="20"/>
        </w:rPr>
        <w:t>misses</w:t>
      </w:r>
      <w:r w:rsidRPr="56AF6C3F">
        <w:rPr>
          <w:rFonts w:ascii="Times New Roman" w:hAnsi="Times New Roman" w:cs="Times New Roman"/>
          <w:sz w:val="20"/>
          <w:szCs w:val="20"/>
        </w:rPr>
        <w:t xml:space="preserve"> two (2) meetings without reasonable explanation may be subject to removal by the President.</w:t>
      </w:r>
    </w:p>
    <w:p w14:paraId="6FB8BFBE" w14:textId="50E8A89C" w:rsidR="0093328F" w:rsidRPr="0093328F" w:rsidRDefault="0093328F" w:rsidP="000A262F">
      <w:pPr>
        <w:numPr>
          <w:ilvl w:val="1"/>
          <w:numId w:val="29"/>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Agenda is set and run by President. </w:t>
      </w:r>
    </w:p>
    <w:p w14:paraId="3261E227" w14:textId="77777777" w:rsidR="0093328F" w:rsidRPr="0093328F" w:rsidRDefault="0093328F" w:rsidP="000A262F">
      <w:pPr>
        <w:numPr>
          <w:ilvl w:val="0"/>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General Membership Meetings.</w:t>
      </w:r>
    </w:p>
    <w:p w14:paraId="702DBEBE"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At least one General Membership meeting is held annually for the purpose of electing Board members and providing community updates.</w:t>
      </w:r>
    </w:p>
    <w:p w14:paraId="25FB714A"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Only General Members have the right to vote in elections.</w:t>
      </w:r>
    </w:p>
    <w:p w14:paraId="3A35FDDF" w14:textId="77777777" w:rsidR="0093328F" w:rsidRPr="000A262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or Board may call additional General Membership meetings as necessary for communication and transparency.</w:t>
      </w:r>
    </w:p>
    <w:p w14:paraId="43AA690C" w14:textId="666C9215" w:rsidR="0093328F" w:rsidRPr="000A262F" w:rsidRDefault="0093328F" w:rsidP="000A262F">
      <w:pPr>
        <w:numPr>
          <w:ilvl w:val="1"/>
          <w:numId w:val="29"/>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Any member who </w:t>
      </w:r>
      <w:r w:rsidR="6249B223" w:rsidRPr="56AF6C3F">
        <w:rPr>
          <w:rFonts w:ascii="Times New Roman" w:hAnsi="Times New Roman" w:cs="Times New Roman"/>
          <w:sz w:val="20"/>
          <w:szCs w:val="20"/>
        </w:rPr>
        <w:t>misses</w:t>
      </w:r>
      <w:r w:rsidRPr="56AF6C3F">
        <w:rPr>
          <w:rFonts w:ascii="Times New Roman" w:hAnsi="Times New Roman" w:cs="Times New Roman"/>
          <w:sz w:val="20"/>
          <w:szCs w:val="20"/>
        </w:rPr>
        <w:t xml:space="preserve"> two (2) meetings without reasonable explanation may be subject to removal by the President.</w:t>
      </w:r>
    </w:p>
    <w:p w14:paraId="3BC7EF2F" w14:textId="7D8FE180" w:rsidR="0093328F" w:rsidRPr="0093328F" w:rsidRDefault="0093328F" w:rsidP="000A262F">
      <w:pPr>
        <w:numPr>
          <w:ilvl w:val="1"/>
          <w:numId w:val="29"/>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Agenda is set and run by President. </w:t>
      </w:r>
    </w:p>
    <w:p w14:paraId="655DFE8E" w14:textId="5891159D" w:rsidR="00E07622"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VIII. Programs &amp; Activities</w:t>
      </w:r>
    </w:p>
    <w:p w14:paraId="725B8A79" w14:textId="0F3CE1AD" w:rsidR="0093328F" w:rsidRPr="000A262F" w:rsidRDefault="0093328F" w:rsidP="000A262F">
      <w:pPr>
        <w:pStyle w:val="ListParagraph"/>
        <w:numPr>
          <w:ilvl w:val="0"/>
          <w:numId w:val="30"/>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All Association programs, leagues, and activities operate under the authority of the President or Board. </w:t>
      </w:r>
    </w:p>
    <w:p w14:paraId="3CDC47AF" w14:textId="07819F0C" w:rsidR="0093328F" w:rsidRPr="0093328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has the discretion to directly approve program decisions or to delegate approval to the Executive Board</w:t>
      </w:r>
      <w:r w:rsidRPr="000A262F">
        <w:rPr>
          <w:rFonts w:ascii="Times New Roman" w:hAnsi="Times New Roman" w:cs="Times New Roman"/>
          <w:sz w:val="20"/>
          <w:szCs w:val="20"/>
        </w:rPr>
        <w:t xml:space="preserve"> or Full Board</w:t>
      </w:r>
      <w:r w:rsidRPr="0093328F">
        <w:rPr>
          <w:rFonts w:ascii="Times New Roman" w:hAnsi="Times New Roman" w:cs="Times New Roman"/>
          <w:sz w:val="20"/>
          <w:szCs w:val="20"/>
        </w:rPr>
        <w:t xml:space="preserve"> when broader input is required.</w:t>
      </w:r>
    </w:p>
    <w:p w14:paraId="33CA03BC" w14:textId="77777777" w:rsidR="0093328F" w:rsidRPr="000A262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 xml:space="preserve">No program, league, or activity may be created, modified, or dissolved without Presidential </w:t>
      </w:r>
      <w:r w:rsidRPr="000A262F">
        <w:rPr>
          <w:rFonts w:ascii="Times New Roman" w:hAnsi="Times New Roman" w:cs="Times New Roman"/>
          <w:sz w:val="20"/>
          <w:szCs w:val="20"/>
        </w:rPr>
        <w:t xml:space="preserve">or Executive Board </w:t>
      </w:r>
      <w:r w:rsidRPr="0093328F">
        <w:rPr>
          <w:rFonts w:ascii="Times New Roman" w:hAnsi="Times New Roman" w:cs="Times New Roman"/>
          <w:sz w:val="20"/>
          <w:szCs w:val="20"/>
        </w:rPr>
        <w:t>approval.</w:t>
      </w:r>
      <w:r w:rsidRPr="000A262F">
        <w:rPr>
          <w:rFonts w:ascii="Times New Roman" w:hAnsi="Times New Roman" w:cs="Times New Roman"/>
          <w:sz w:val="20"/>
          <w:szCs w:val="20"/>
        </w:rPr>
        <w:t xml:space="preserve"> </w:t>
      </w:r>
    </w:p>
    <w:p w14:paraId="187DFE09" w14:textId="77777777" w:rsidR="00B33435" w:rsidRPr="000A262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or Vice President shall appoint Commissioners from the General Membership to oversee each division.</w:t>
      </w:r>
    </w:p>
    <w:p w14:paraId="108C7BF8" w14:textId="0A69D0DA" w:rsidR="0093328F" w:rsidRPr="0093328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 xml:space="preserve">Appointments are subject to Presidential </w:t>
      </w:r>
      <w:r w:rsidR="00B33435" w:rsidRPr="000A262F">
        <w:rPr>
          <w:rFonts w:ascii="Times New Roman" w:hAnsi="Times New Roman" w:cs="Times New Roman"/>
          <w:sz w:val="20"/>
          <w:szCs w:val="20"/>
        </w:rPr>
        <w:t xml:space="preserve">or Executive Board </w:t>
      </w:r>
      <w:r w:rsidRPr="0093328F">
        <w:rPr>
          <w:rFonts w:ascii="Times New Roman" w:hAnsi="Times New Roman" w:cs="Times New Roman"/>
          <w:sz w:val="20"/>
          <w:szCs w:val="20"/>
        </w:rPr>
        <w:t>approval and may be changed at the President’s</w:t>
      </w:r>
      <w:r w:rsidR="00B33435" w:rsidRPr="000A262F">
        <w:rPr>
          <w:rFonts w:ascii="Times New Roman" w:hAnsi="Times New Roman" w:cs="Times New Roman"/>
          <w:sz w:val="20"/>
          <w:szCs w:val="20"/>
        </w:rPr>
        <w:t xml:space="preserve"> or Executive Board</w:t>
      </w:r>
      <w:r w:rsidRPr="0093328F">
        <w:rPr>
          <w:rFonts w:ascii="Times New Roman" w:hAnsi="Times New Roman" w:cs="Times New Roman"/>
          <w:sz w:val="20"/>
          <w:szCs w:val="20"/>
        </w:rPr>
        <w:t xml:space="preserve"> discretion.</w:t>
      </w:r>
    </w:p>
    <w:p w14:paraId="787C915D" w14:textId="6477D3C3" w:rsidR="0093328F" w:rsidRPr="000A262F" w:rsidRDefault="0093328F" w:rsidP="000A262F">
      <w:pPr>
        <w:pStyle w:val="ListParagraph"/>
        <w:numPr>
          <w:ilvl w:val="0"/>
          <w:numId w:val="30"/>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Commissioners are responsible for coordinating </w:t>
      </w:r>
      <w:r w:rsidR="00B33435" w:rsidRPr="000A262F">
        <w:rPr>
          <w:rFonts w:ascii="Times New Roman" w:hAnsi="Times New Roman" w:cs="Times New Roman"/>
          <w:sz w:val="20"/>
          <w:szCs w:val="20"/>
        </w:rPr>
        <w:t xml:space="preserve">division </w:t>
      </w:r>
      <w:r w:rsidRPr="000A262F">
        <w:rPr>
          <w:rFonts w:ascii="Times New Roman" w:hAnsi="Times New Roman" w:cs="Times New Roman"/>
          <w:sz w:val="20"/>
          <w:szCs w:val="20"/>
        </w:rPr>
        <w:t>operations, enforcing policies, and reporting back to the President and Executive Board.</w:t>
      </w:r>
    </w:p>
    <w:p w14:paraId="2FEF2EA9" w14:textId="3D6889C7" w:rsidR="0093328F" w:rsidRPr="000A262F" w:rsidRDefault="0093328F" w:rsidP="000A262F">
      <w:pPr>
        <w:pStyle w:val="ListParagraph"/>
        <w:numPr>
          <w:ilvl w:val="0"/>
          <w:numId w:val="30"/>
        </w:numPr>
        <w:spacing w:line="240" w:lineRule="auto"/>
        <w:rPr>
          <w:rFonts w:ascii="Times New Roman" w:hAnsi="Times New Roman" w:cs="Times New Roman"/>
          <w:sz w:val="20"/>
          <w:szCs w:val="20"/>
        </w:rPr>
      </w:pPr>
      <w:r w:rsidRPr="000A262F">
        <w:rPr>
          <w:rFonts w:ascii="Times New Roman" w:hAnsi="Times New Roman" w:cs="Times New Roman"/>
          <w:sz w:val="20"/>
          <w:szCs w:val="20"/>
        </w:rPr>
        <w:t>Coaches are nominated by the President or Vice President in consultation with the appropriate Commissioner.</w:t>
      </w:r>
    </w:p>
    <w:p w14:paraId="05DDD72D" w14:textId="339874B8" w:rsidR="0093328F" w:rsidRPr="0093328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All coaching appointments must receive President</w:t>
      </w:r>
      <w:r w:rsidR="00B33435" w:rsidRPr="000A262F">
        <w:rPr>
          <w:rFonts w:ascii="Times New Roman" w:hAnsi="Times New Roman" w:cs="Times New Roman"/>
          <w:sz w:val="20"/>
          <w:szCs w:val="20"/>
        </w:rPr>
        <w:t xml:space="preserve">, Executive Board and Division Commissioner </w:t>
      </w:r>
      <w:r w:rsidRPr="0093328F">
        <w:rPr>
          <w:rFonts w:ascii="Times New Roman" w:hAnsi="Times New Roman" w:cs="Times New Roman"/>
          <w:sz w:val="20"/>
          <w:szCs w:val="20"/>
        </w:rPr>
        <w:t>approval prior to the start of league play.</w:t>
      </w:r>
    </w:p>
    <w:p w14:paraId="2A947B4B" w14:textId="77777777" w:rsidR="0093328F" w:rsidRPr="0093328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Coaches are responsible for on-field instruction, sportsmanship, and adherence to Association rules and policies.</w:t>
      </w:r>
    </w:p>
    <w:p w14:paraId="1D4AAA97" w14:textId="596DF86E" w:rsidR="0093328F" w:rsidRPr="0093328F" w:rsidRDefault="0093328F" w:rsidP="000A262F">
      <w:pPr>
        <w:spacing w:line="240" w:lineRule="auto"/>
        <w:jc w:val="center"/>
        <w:rPr>
          <w:rFonts w:ascii="Times New Roman" w:hAnsi="Times New Roman" w:cs="Times New Roman"/>
          <w:b/>
          <w:bCs/>
          <w:sz w:val="20"/>
          <w:szCs w:val="20"/>
        </w:rPr>
      </w:pPr>
      <w:r w:rsidRPr="0093328F">
        <w:rPr>
          <w:rFonts w:ascii="Times New Roman" w:hAnsi="Times New Roman" w:cs="Times New Roman"/>
          <w:b/>
          <w:bCs/>
          <w:sz w:val="20"/>
          <w:szCs w:val="20"/>
        </w:rPr>
        <w:t>Rules of Conduct.</w:t>
      </w:r>
    </w:p>
    <w:p w14:paraId="547F1B20" w14:textId="309326AC" w:rsidR="0093328F" w:rsidRPr="000A262F" w:rsidRDefault="0093328F" w:rsidP="000A262F">
      <w:pPr>
        <w:pStyle w:val="ListParagraph"/>
        <w:numPr>
          <w:ilvl w:val="0"/>
          <w:numId w:val="33"/>
        </w:numPr>
        <w:spacing w:line="240" w:lineRule="auto"/>
        <w:rPr>
          <w:rFonts w:ascii="Times New Roman" w:hAnsi="Times New Roman" w:cs="Times New Roman"/>
          <w:sz w:val="20"/>
          <w:szCs w:val="20"/>
        </w:rPr>
      </w:pPr>
      <w:r w:rsidRPr="000A262F">
        <w:rPr>
          <w:rFonts w:ascii="Times New Roman" w:hAnsi="Times New Roman" w:cs="Times New Roman"/>
          <w:sz w:val="20"/>
          <w:szCs w:val="20"/>
        </w:rPr>
        <w:t>All participants (coaches, players, parents, and officials) must abide by the BYBSA Code of Conduct (Appendix A).</w:t>
      </w:r>
    </w:p>
    <w:p w14:paraId="2B408447" w14:textId="77777777" w:rsidR="0093328F" w:rsidRPr="0093328F" w:rsidRDefault="0093328F" w:rsidP="000A262F">
      <w:pPr>
        <w:numPr>
          <w:ilvl w:val="0"/>
          <w:numId w:val="33"/>
        </w:numPr>
        <w:spacing w:line="240" w:lineRule="auto"/>
        <w:rPr>
          <w:rFonts w:ascii="Times New Roman" w:hAnsi="Times New Roman" w:cs="Times New Roman"/>
          <w:sz w:val="20"/>
          <w:szCs w:val="20"/>
        </w:rPr>
      </w:pPr>
      <w:r w:rsidRPr="0093328F">
        <w:rPr>
          <w:rFonts w:ascii="Times New Roman" w:hAnsi="Times New Roman" w:cs="Times New Roman"/>
          <w:sz w:val="20"/>
          <w:szCs w:val="20"/>
        </w:rPr>
        <w:t>Coaches are directly responsible for the behavior of their teams and fans.</w:t>
      </w:r>
    </w:p>
    <w:p w14:paraId="651F4F9D" w14:textId="77777777" w:rsidR="0093328F" w:rsidRPr="0093328F" w:rsidRDefault="0093328F" w:rsidP="000A262F">
      <w:pPr>
        <w:numPr>
          <w:ilvl w:val="0"/>
          <w:numId w:val="33"/>
        </w:numPr>
        <w:spacing w:line="240" w:lineRule="auto"/>
        <w:rPr>
          <w:rFonts w:ascii="Times New Roman" w:hAnsi="Times New Roman" w:cs="Times New Roman"/>
          <w:sz w:val="20"/>
          <w:szCs w:val="20"/>
        </w:rPr>
      </w:pPr>
      <w:r w:rsidRPr="0093328F">
        <w:rPr>
          <w:rFonts w:ascii="Times New Roman" w:hAnsi="Times New Roman" w:cs="Times New Roman"/>
          <w:sz w:val="20"/>
          <w:szCs w:val="20"/>
        </w:rPr>
        <w:lastRenderedPageBreak/>
        <w:t>The President, Executive Board, or Commissioners may enforce conduct rules, including removal or suspension where necessary.</w:t>
      </w:r>
    </w:p>
    <w:p w14:paraId="7D3E203C" w14:textId="5CEA0B49" w:rsidR="0093328F" w:rsidRPr="0093328F" w:rsidRDefault="0093328F" w:rsidP="000A262F">
      <w:pPr>
        <w:spacing w:line="240" w:lineRule="auto"/>
        <w:jc w:val="center"/>
        <w:rPr>
          <w:rFonts w:ascii="Times New Roman" w:hAnsi="Times New Roman" w:cs="Times New Roman"/>
          <w:b/>
          <w:bCs/>
          <w:sz w:val="20"/>
          <w:szCs w:val="20"/>
        </w:rPr>
      </w:pPr>
      <w:r w:rsidRPr="0093328F">
        <w:rPr>
          <w:rFonts w:ascii="Times New Roman" w:hAnsi="Times New Roman" w:cs="Times New Roman"/>
          <w:b/>
          <w:bCs/>
          <w:sz w:val="20"/>
          <w:szCs w:val="20"/>
        </w:rPr>
        <w:t>Eligibility.</w:t>
      </w:r>
    </w:p>
    <w:p w14:paraId="536794B5" w14:textId="0837F202" w:rsidR="0093328F" w:rsidRPr="000A262F" w:rsidRDefault="0093328F" w:rsidP="000A262F">
      <w:pPr>
        <w:pStyle w:val="ListParagraph"/>
        <w:numPr>
          <w:ilvl w:val="0"/>
          <w:numId w:val="34"/>
        </w:numPr>
        <w:spacing w:line="240" w:lineRule="auto"/>
        <w:rPr>
          <w:rFonts w:ascii="Times New Roman" w:hAnsi="Times New Roman" w:cs="Times New Roman"/>
          <w:sz w:val="20"/>
          <w:szCs w:val="20"/>
        </w:rPr>
      </w:pPr>
      <w:r w:rsidRPr="000A262F">
        <w:rPr>
          <w:rFonts w:ascii="Times New Roman" w:hAnsi="Times New Roman" w:cs="Times New Roman"/>
          <w:sz w:val="20"/>
          <w:szCs w:val="20"/>
        </w:rPr>
        <w:t>Any youth meeting age and residence requirements set forth by the Association is eligible to participate.</w:t>
      </w:r>
    </w:p>
    <w:p w14:paraId="47C0C7C8" w14:textId="7A31516A" w:rsidR="0093328F" w:rsidRPr="0093328F" w:rsidRDefault="0093328F" w:rsidP="000A262F">
      <w:pPr>
        <w:numPr>
          <w:ilvl w:val="0"/>
          <w:numId w:val="34"/>
        </w:numPr>
        <w:spacing w:line="240" w:lineRule="auto"/>
        <w:rPr>
          <w:rFonts w:ascii="Times New Roman" w:hAnsi="Times New Roman" w:cs="Times New Roman"/>
          <w:sz w:val="20"/>
          <w:szCs w:val="20"/>
        </w:rPr>
      </w:pPr>
      <w:r w:rsidRPr="0093328F">
        <w:rPr>
          <w:rFonts w:ascii="Times New Roman" w:hAnsi="Times New Roman" w:cs="Times New Roman"/>
          <w:sz w:val="20"/>
          <w:szCs w:val="20"/>
        </w:rPr>
        <w:t>Misconduct by youth participants, parents, or coaches is subject to review by the President and Executive Board, who may issue suspensions, removals, or other disciplinary actions</w:t>
      </w:r>
      <w:r w:rsidR="00B33435" w:rsidRPr="000A262F">
        <w:rPr>
          <w:rFonts w:ascii="Times New Roman" w:hAnsi="Times New Roman" w:cs="Times New Roman"/>
          <w:sz w:val="20"/>
          <w:szCs w:val="20"/>
        </w:rPr>
        <w:t xml:space="preserve">. </w:t>
      </w:r>
    </w:p>
    <w:p w14:paraId="49BD304D" w14:textId="7B6D8F33" w:rsidR="0093328F" w:rsidRPr="0093328F" w:rsidRDefault="0093328F" w:rsidP="000A262F">
      <w:pPr>
        <w:spacing w:line="240" w:lineRule="auto"/>
        <w:jc w:val="center"/>
        <w:rPr>
          <w:rFonts w:ascii="Times New Roman" w:hAnsi="Times New Roman" w:cs="Times New Roman"/>
          <w:b/>
          <w:bCs/>
          <w:sz w:val="20"/>
          <w:szCs w:val="20"/>
        </w:rPr>
      </w:pPr>
      <w:r w:rsidRPr="0093328F">
        <w:rPr>
          <w:rFonts w:ascii="Times New Roman" w:hAnsi="Times New Roman" w:cs="Times New Roman"/>
          <w:b/>
          <w:bCs/>
          <w:sz w:val="20"/>
          <w:szCs w:val="20"/>
        </w:rPr>
        <w:t>Appeals &amp; Grievances.</w:t>
      </w:r>
    </w:p>
    <w:p w14:paraId="79F2E258" w14:textId="3641548D" w:rsidR="0093328F" w:rsidRPr="000A262F" w:rsidRDefault="0093328F" w:rsidP="000A262F">
      <w:pPr>
        <w:pStyle w:val="ListParagraph"/>
        <w:numPr>
          <w:ilvl w:val="0"/>
          <w:numId w:val="35"/>
        </w:numPr>
        <w:spacing w:line="240" w:lineRule="auto"/>
        <w:rPr>
          <w:rFonts w:ascii="Times New Roman" w:hAnsi="Times New Roman" w:cs="Times New Roman"/>
          <w:sz w:val="20"/>
          <w:szCs w:val="20"/>
        </w:rPr>
      </w:pPr>
      <w:r w:rsidRPr="000A262F">
        <w:rPr>
          <w:rFonts w:ascii="Times New Roman" w:hAnsi="Times New Roman" w:cs="Times New Roman"/>
          <w:sz w:val="20"/>
          <w:szCs w:val="20"/>
        </w:rPr>
        <w:t>Any complaints or disputes arising within programs shall follow the Grievance and Complaint Procedures (Appendix B).</w:t>
      </w:r>
    </w:p>
    <w:p w14:paraId="75E24B24" w14:textId="77777777" w:rsidR="0093328F" w:rsidRPr="0093328F" w:rsidRDefault="0093328F" w:rsidP="000A262F">
      <w:pPr>
        <w:numPr>
          <w:ilvl w:val="0"/>
          <w:numId w:val="35"/>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may intervene at any point to resolve disputes or ensure timely decisions.</w:t>
      </w:r>
    </w:p>
    <w:p w14:paraId="64C7E2BB" w14:textId="76BAC3C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IX. Conduct, Discipline, Grievances &amp; Appeals</w:t>
      </w:r>
      <w:r w:rsidR="00B33435" w:rsidRPr="000A262F">
        <w:rPr>
          <w:rFonts w:ascii="Times New Roman" w:hAnsi="Times New Roman" w:cs="Times New Roman"/>
          <w:b/>
          <w:bCs/>
          <w:sz w:val="20"/>
          <w:szCs w:val="20"/>
        </w:rPr>
        <w:t xml:space="preserve">. </w:t>
      </w:r>
    </w:p>
    <w:p w14:paraId="63521A71"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Detailed policies appear in Appendix A (Code of Conduct) and Appendix B (Complaint &amp; Grievance Procedures).</w:t>
      </w:r>
    </w:p>
    <w:p w14:paraId="5FCD3A37" w14:textId="1B96DEB9"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All players, coaches, officials, volunteers, Association officers, parents/guardians, and spectators must comply with the BYBSA Code of Conduct.</w:t>
      </w:r>
    </w:p>
    <w:p w14:paraId="5F3F2FAA" w14:textId="05EB2A24"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Single instances of misconduct that breach the Code but generally do not result in harm are addressed promptly and informally at the lowest appropriate level (coach → commissioner → director), ensuring notice and opportunity to respond.</w:t>
      </w:r>
    </w:p>
    <w:p w14:paraId="161464E0" w14:textId="29BC4CC5"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Misconduct or repeated minor infractions that result in, or risk, physical or mental harm require a hearing by the Grievance Committee (see Appendix B) and may result in suspension or expulsion.</w:t>
      </w:r>
    </w:p>
    <w:p w14:paraId="276EB03B" w14:textId="773D5F5D" w:rsidR="00E07622" w:rsidRPr="00E07622" w:rsidRDefault="00E07622" w:rsidP="000A262F">
      <w:pPr>
        <w:numPr>
          <w:ilvl w:val="0"/>
          <w:numId w:val="10"/>
        </w:numPr>
        <w:spacing w:line="240" w:lineRule="auto"/>
        <w:rPr>
          <w:rFonts w:ascii="Times New Roman" w:hAnsi="Times New Roman" w:cs="Times New Roman"/>
          <w:sz w:val="20"/>
          <w:szCs w:val="20"/>
        </w:rPr>
      </w:pPr>
      <w:r w:rsidRPr="56AF6C3F">
        <w:rPr>
          <w:rFonts w:ascii="Times New Roman" w:hAnsi="Times New Roman" w:cs="Times New Roman"/>
          <w:sz w:val="20"/>
          <w:szCs w:val="20"/>
        </w:rPr>
        <w:t>Sanctions may include reprimand, apology, service, suspension (</w:t>
      </w:r>
      <w:r w:rsidR="488F302F" w:rsidRPr="56AF6C3F">
        <w:rPr>
          <w:rFonts w:ascii="Times New Roman" w:hAnsi="Times New Roman" w:cs="Times New Roman"/>
          <w:sz w:val="20"/>
          <w:szCs w:val="20"/>
        </w:rPr>
        <w:t>activity specific</w:t>
      </w:r>
      <w:r w:rsidRPr="56AF6C3F">
        <w:rPr>
          <w:rFonts w:ascii="Times New Roman" w:hAnsi="Times New Roman" w:cs="Times New Roman"/>
          <w:sz w:val="20"/>
          <w:szCs w:val="20"/>
        </w:rPr>
        <w:t xml:space="preserve"> or global), removal from leadership roles, or expulsion. Failure to comply results in automatic suspension until cured.</w:t>
      </w:r>
    </w:p>
    <w:p w14:paraId="5C6B8C84" w14:textId="643FFBAE"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Decisions may be appealed in sequence: Coach → Commissioner → Sport Director → Grievance Committee → Board of Directors, per Appendix B timelines and requirements.</w:t>
      </w:r>
    </w:p>
    <w:p w14:paraId="24FA8FED" w14:textId="215260AD"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Refusals &amp; Refunds. The President or Board may refuse or terminate participation of any youth, parent/guardian, or coach to protect the Association. Refunds are not issued after uniforms are ordered; the</w:t>
      </w:r>
      <w:r w:rsidR="00B33435" w:rsidRPr="000A262F">
        <w:rPr>
          <w:rFonts w:ascii="Times New Roman" w:hAnsi="Times New Roman" w:cs="Times New Roman"/>
          <w:sz w:val="20"/>
          <w:szCs w:val="20"/>
        </w:rPr>
        <w:t xml:space="preserve"> President or Executive Board </w:t>
      </w:r>
      <w:r w:rsidRPr="00E07622">
        <w:rPr>
          <w:rFonts w:ascii="Times New Roman" w:hAnsi="Times New Roman" w:cs="Times New Roman"/>
          <w:sz w:val="20"/>
          <w:szCs w:val="20"/>
        </w:rPr>
        <w:t>may grant exceptions at its discretion.</w:t>
      </w:r>
    </w:p>
    <w:p w14:paraId="3B70471F"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X. Background Checks &amp; Safety</w:t>
      </w:r>
    </w:p>
    <w:p w14:paraId="5D6549CD" w14:textId="2AE5D621" w:rsidR="00E07622" w:rsidRPr="00E07622" w:rsidRDefault="00E07622" w:rsidP="000A262F">
      <w:pPr>
        <w:numPr>
          <w:ilvl w:val="0"/>
          <w:numId w:val="11"/>
        </w:numPr>
        <w:spacing w:line="240" w:lineRule="auto"/>
        <w:rPr>
          <w:rFonts w:ascii="Times New Roman" w:hAnsi="Times New Roman" w:cs="Times New Roman"/>
          <w:sz w:val="20"/>
          <w:szCs w:val="20"/>
        </w:rPr>
      </w:pPr>
      <w:r w:rsidRPr="00E07622">
        <w:rPr>
          <w:rFonts w:ascii="Times New Roman" w:hAnsi="Times New Roman" w:cs="Times New Roman"/>
          <w:sz w:val="20"/>
          <w:szCs w:val="20"/>
        </w:rPr>
        <w:t>Criminal background checks are required for current Association</w:t>
      </w:r>
      <w:r w:rsidR="00B33435" w:rsidRPr="000A262F">
        <w:rPr>
          <w:rFonts w:ascii="Times New Roman" w:hAnsi="Times New Roman" w:cs="Times New Roman"/>
          <w:sz w:val="20"/>
          <w:szCs w:val="20"/>
        </w:rPr>
        <w:t xml:space="preserve"> </w:t>
      </w:r>
      <w:r w:rsidRPr="00E07622">
        <w:rPr>
          <w:rFonts w:ascii="Times New Roman" w:hAnsi="Times New Roman" w:cs="Times New Roman"/>
          <w:sz w:val="20"/>
          <w:szCs w:val="20"/>
        </w:rPr>
        <w:t xml:space="preserve">Members, using criteria established by a </w:t>
      </w:r>
      <w:r w:rsidR="00B33435" w:rsidRPr="000A262F">
        <w:rPr>
          <w:rFonts w:ascii="Times New Roman" w:hAnsi="Times New Roman" w:cs="Times New Roman"/>
          <w:sz w:val="20"/>
          <w:szCs w:val="20"/>
        </w:rPr>
        <w:t>committee</w:t>
      </w:r>
      <w:r w:rsidRPr="00E07622">
        <w:rPr>
          <w:rFonts w:ascii="Times New Roman" w:hAnsi="Times New Roman" w:cs="Times New Roman"/>
          <w:sz w:val="20"/>
          <w:szCs w:val="20"/>
        </w:rPr>
        <w:t xml:space="preserve"> appointed by the President. Valid for one (1) season, then renewed.</w:t>
      </w:r>
    </w:p>
    <w:p w14:paraId="11CD19A3" w14:textId="4E547140" w:rsidR="00E07622" w:rsidRPr="00E07622" w:rsidRDefault="00E07622" w:rsidP="000A262F">
      <w:pPr>
        <w:numPr>
          <w:ilvl w:val="0"/>
          <w:numId w:val="11"/>
        </w:numPr>
        <w:spacing w:line="240" w:lineRule="auto"/>
        <w:rPr>
          <w:rFonts w:ascii="Times New Roman" w:hAnsi="Times New Roman" w:cs="Times New Roman"/>
          <w:sz w:val="20"/>
          <w:szCs w:val="20"/>
        </w:rPr>
      </w:pPr>
      <w:r w:rsidRPr="00E07622">
        <w:rPr>
          <w:rFonts w:ascii="Times New Roman" w:hAnsi="Times New Roman" w:cs="Times New Roman"/>
          <w:sz w:val="20"/>
          <w:szCs w:val="20"/>
        </w:rPr>
        <w:t>Criminal background checks are required for all coaches and assistant coaches under the same criteria and cadence.</w:t>
      </w:r>
    </w:p>
    <w:p w14:paraId="045D45BB" w14:textId="5F32C0F5" w:rsidR="00E07622" w:rsidRPr="00E07622" w:rsidRDefault="00B33435" w:rsidP="000A262F">
      <w:pPr>
        <w:numPr>
          <w:ilvl w:val="0"/>
          <w:numId w:val="11"/>
        </w:numPr>
        <w:spacing w:line="240" w:lineRule="auto"/>
        <w:rPr>
          <w:rFonts w:ascii="Times New Roman" w:hAnsi="Times New Roman" w:cs="Times New Roman"/>
          <w:sz w:val="20"/>
          <w:szCs w:val="20"/>
        </w:rPr>
      </w:pPr>
      <w:r w:rsidRPr="56AF6C3F">
        <w:rPr>
          <w:rFonts w:ascii="Times New Roman" w:hAnsi="Times New Roman" w:cs="Times New Roman"/>
          <w:sz w:val="20"/>
          <w:szCs w:val="20"/>
        </w:rPr>
        <w:t>The purpose of this is t</w:t>
      </w:r>
      <w:r w:rsidR="00E07622" w:rsidRPr="56AF6C3F">
        <w:rPr>
          <w:rFonts w:ascii="Times New Roman" w:hAnsi="Times New Roman" w:cs="Times New Roman"/>
          <w:sz w:val="20"/>
          <w:szCs w:val="20"/>
        </w:rPr>
        <w:t xml:space="preserve">o safeguard all children participating in </w:t>
      </w:r>
      <w:r w:rsidR="1A2B1757" w:rsidRPr="56AF6C3F">
        <w:rPr>
          <w:rFonts w:ascii="Times New Roman" w:hAnsi="Times New Roman" w:cs="Times New Roman"/>
          <w:sz w:val="20"/>
          <w:szCs w:val="20"/>
        </w:rPr>
        <w:t>Association sanctioned</w:t>
      </w:r>
      <w:r w:rsidR="00E07622" w:rsidRPr="56AF6C3F">
        <w:rPr>
          <w:rFonts w:ascii="Times New Roman" w:hAnsi="Times New Roman" w:cs="Times New Roman"/>
          <w:sz w:val="20"/>
          <w:szCs w:val="20"/>
        </w:rPr>
        <w:t xml:space="preserve"> activities.</w:t>
      </w:r>
    </w:p>
    <w:p w14:paraId="0948BD4D" w14:textId="1F401C89"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XI. Amendments, Referendum &amp; Recall</w:t>
      </w:r>
    </w:p>
    <w:p w14:paraId="560EB221" w14:textId="6F941E06" w:rsidR="00B33435" w:rsidRPr="000A262F" w:rsidRDefault="00B33435" w:rsidP="000A262F">
      <w:pPr>
        <w:pStyle w:val="ListParagraph"/>
        <w:numPr>
          <w:ilvl w:val="1"/>
          <w:numId w:val="36"/>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President or Executive Board may propose amendments to this Constitution or its Appendices at any time.</w:t>
      </w:r>
    </w:p>
    <w:p w14:paraId="0CD48C29" w14:textId="77777777"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Amendments become effective upon a majority vote of the Executive Board at a duly constituted meeting, unless otherwise specified.</w:t>
      </w:r>
    </w:p>
    <w:p w14:paraId="5111B126" w14:textId="77777777" w:rsidR="00B33435" w:rsidRPr="00B33435" w:rsidRDefault="00B33435" w:rsidP="000A262F">
      <w:pPr>
        <w:numPr>
          <w:ilvl w:val="0"/>
          <w:numId w:val="36"/>
        </w:numPr>
        <w:spacing w:line="240" w:lineRule="auto"/>
        <w:rPr>
          <w:rFonts w:ascii="Times New Roman" w:hAnsi="Times New Roman" w:cs="Times New Roman"/>
          <w:sz w:val="20"/>
          <w:szCs w:val="20"/>
        </w:rPr>
      </w:pPr>
      <w:r w:rsidRPr="00B33435">
        <w:rPr>
          <w:rFonts w:ascii="Times New Roman" w:hAnsi="Times New Roman" w:cs="Times New Roman"/>
          <w:b/>
          <w:bCs/>
          <w:sz w:val="20"/>
          <w:szCs w:val="20"/>
        </w:rPr>
        <w:t>Membership Voting.</w:t>
      </w:r>
    </w:p>
    <w:p w14:paraId="2EC5D7BF" w14:textId="4671AB42"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The General Membership shall have no authority to amend policies, procedures, or governance provisions of this Constitution.</w:t>
      </w:r>
      <w:r w:rsidRPr="000A262F">
        <w:rPr>
          <w:rFonts w:ascii="Times New Roman" w:hAnsi="Times New Roman" w:cs="Times New Roman"/>
          <w:sz w:val="20"/>
          <w:szCs w:val="20"/>
        </w:rPr>
        <w:t xml:space="preserve"> They can provide guidance and suggestions. </w:t>
      </w:r>
    </w:p>
    <w:p w14:paraId="76F2852A" w14:textId="2A6BFB65" w:rsidR="00B33435" w:rsidRPr="00B33435" w:rsidRDefault="00B33435" w:rsidP="000A262F">
      <w:pPr>
        <w:numPr>
          <w:ilvl w:val="1"/>
          <w:numId w:val="36"/>
        </w:numPr>
        <w:spacing w:line="240" w:lineRule="auto"/>
        <w:rPr>
          <w:rFonts w:ascii="Times New Roman" w:hAnsi="Times New Roman" w:cs="Times New Roman"/>
          <w:sz w:val="20"/>
          <w:szCs w:val="20"/>
        </w:rPr>
      </w:pPr>
      <w:r w:rsidRPr="000A262F">
        <w:rPr>
          <w:rFonts w:ascii="Times New Roman" w:hAnsi="Times New Roman" w:cs="Times New Roman"/>
          <w:sz w:val="20"/>
          <w:szCs w:val="20"/>
        </w:rPr>
        <w:lastRenderedPageBreak/>
        <w:t xml:space="preserve">General </w:t>
      </w:r>
      <w:r w:rsidRPr="00B33435">
        <w:rPr>
          <w:rFonts w:ascii="Times New Roman" w:hAnsi="Times New Roman" w:cs="Times New Roman"/>
          <w:sz w:val="20"/>
          <w:szCs w:val="20"/>
        </w:rPr>
        <w:t>Membership voting is limited exclusively to the election of Board members as provided in Article IV.</w:t>
      </w:r>
    </w:p>
    <w:p w14:paraId="50EB80BC" w14:textId="77777777" w:rsidR="00B33435" w:rsidRPr="00B33435" w:rsidRDefault="00B33435" w:rsidP="000A262F">
      <w:pPr>
        <w:numPr>
          <w:ilvl w:val="0"/>
          <w:numId w:val="36"/>
        </w:numPr>
        <w:spacing w:line="240" w:lineRule="auto"/>
        <w:rPr>
          <w:rFonts w:ascii="Times New Roman" w:hAnsi="Times New Roman" w:cs="Times New Roman"/>
          <w:sz w:val="20"/>
          <w:szCs w:val="20"/>
        </w:rPr>
      </w:pPr>
      <w:r w:rsidRPr="00B33435">
        <w:rPr>
          <w:rFonts w:ascii="Times New Roman" w:hAnsi="Times New Roman" w:cs="Times New Roman"/>
          <w:b/>
          <w:bCs/>
          <w:sz w:val="20"/>
          <w:szCs w:val="20"/>
        </w:rPr>
        <w:t>Referendum Requests.</w:t>
      </w:r>
    </w:p>
    <w:p w14:paraId="75B69C76" w14:textId="77777777"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Any Director or General Member may submit a written request to the President for consideration of a referendum on a specific policy or governance matter.</w:t>
      </w:r>
    </w:p>
    <w:p w14:paraId="799D57D8" w14:textId="77777777" w:rsid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The President, at their sole discretion, may either:</w:t>
      </w:r>
      <w:r w:rsidRPr="00B33435">
        <w:rPr>
          <w:rFonts w:ascii="Times New Roman" w:hAnsi="Times New Roman" w:cs="Times New Roman"/>
          <w:sz w:val="20"/>
          <w:szCs w:val="20"/>
        </w:rPr>
        <w:br/>
        <w:t>a) Refer the matter to the Executive Board for decision, or</w:t>
      </w:r>
      <w:r w:rsidRPr="00B33435">
        <w:rPr>
          <w:rFonts w:ascii="Times New Roman" w:hAnsi="Times New Roman" w:cs="Times New Roman"/>
          <w:sz w:val="20"/>
          <w:szCs w:val="20"/>
        </w:rPr>
        <w:br/>
        <w:t>b) Decline the request, providing a written explanation.</w:t>
      </w:r>
    </w:p>
    <w:p w14:paraId="2CDA8BF5" w14:textId="77777777" w:rsidR="000A262F" w:rsidRPr="00B33435" w:rsidRDefault="000A262F" w:rsidP="000A262F">
      <w:pPr>
        <w:spacing w:line="240" w:lineRule="auto"/>
        <w:rPr>
          <w:rFonts w:ascii="Times New Roman" w:hAnsi="Times New Roman" w:cs="Times New Roman"/>
          <w:sz w:val="20"/>
          <w:szCs w:val="20"/>
        </w:rPr>
      </w:pPr>
    </w:p>
    <w:p w14:paraId="243FF8C6" w14:textId="77777777" w:rsidR="00B33435" w:rsidRPr="00B33435" w:rsidRDefault="00B33435" w:rsidP="000A262F">
      <w:pPr>
        <w:numPr>
          <w:ilvl w:val="0"/>
          <w:numId w:val="36"/>
        </w:numPr>
        <w:spacing w:line="240" w:lineRule="auto"/>
        <w:rPr>
          <w:rFonts w:ascii="Times New Roman" w:hAnsi="Times New Roman" w:cs="Times New Roman"/>
          <w:sz w:val="20"/>
          <w:szCs w:val="20"/>
        </w:rPr>
      </w:pPr>
      <w:r w:rsidRPr="00B33435">
        <w:rPr>
          <w:rFonts w:ascii="Times New Roman" w:hAnsi="Times New Roman" w:cs="Times New Roman"/>
          <w:b/>
          <w:bCs/>
          <w:sz w:val="20"/>
          <w:szCs w:val="20"/>
        </w:rPr>
        <w:t>Recall of Officers or Directors.</w:t>
      </w:r>
    </w:p>
    <w:p w14:paraId="45378EC8" w14:textId="62B60742" w:rsidR="00B33435" w:rsidRPr="00B33435" w:rsidRDefault="00B33435" w:rsidP="000A262F">
      <w:pPr>
        <w:numPr>
          <w:ilvl w:val="1"/>
          <w:numId w:val="3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Any elected or appointed member of the Board of Directors may be subject to </w:t>
      </w:r>
      <w:r w:rsidR="47ABD821" w:rsidRPr="56AF6C3F">
        <w:rPr>
          <w:rFonts w:ascii="Times New Roman" w:hAnsi="Times New Roman" w:cs="Times New Roman"/>
          <w:sz w:val="20"/>
          <w:szCs w:val="20"/>
        </w:rPr>
        <w:t>a recall</w:t>
      </w:r>
      <w:r w:rsidRPr="56AF6C3F">
        <w:rPr>
          <w:rFonts w:ascii="Times New Roman" w:hAnsi="Times New Roman" w:cs="Times New Roman"/>
          <w:sz w:val="20"/>
          <w:szCs w:val="20"/>
        </w:rPr>
        <w:t xml:space="preserve"> for failure to perform duties, misconduct, or actions detrimental to the Association.</w:t>
      </w:r>
    </w:p>
    <w:p w14:paraId="7F6D7A1A" w14:textId="77777777"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A recall may be initiated by the President or by a majority vote of the Executive Board.</w:t>
      </w:r>
    </w:p>
    <w:p w14:paraId="25F2236B" w14:textId="77777777" w:rsidR="00B33435" w:rsidRPr="000A262F"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If the individual subject to recall is a member of the Executive Board, the President and remaining Executive Board members shall jointly determine the outcome.</w:t>
      </w:r>
    </w:p>
    <w:p w14:paraId="55458FF8" w14:textId="2DC4C720" w:rsidR="00B33435" w:rsidRPr="000A262F" w:rsidRDefault="00B33435" w:rsidP="000A262F">
      <w:pPr>
        <w:pStyle w:val="ListParagraph"/>
        <w:numPr>
          <w:ilvl w:val="0"/>
          <w:numId w:val="36"/>
        </w:numPr>
        <w:spacing w:line="240" w:lineRule="auto"/>
        <w:rPr>
          <w:rFonts w:ascii="Times New Roman" w:hAnsi="Times New Roman" w:cs="Times New Roman"/>
          <w:sz w:val="20"/>
          <w:szCs w:val="20"/>
        </w:rPr>
      </w:pPr>
      <w:r w:rsidRPr="000A262F">
        <w:rPr>
          <w:rFonts w:ascii="Times New Roman" w:hAnsi="Times New Roman" w:cs="Times New Roman"/>
          <w:b/>
          <w:bCs/>
          <w:sz w:val="20"/>
          <w:szCs w:val="20"/>
        </w:rPr>
        <w:t>Finality of Decisions.</w:t>
      </w:r>
    </w:p>
    <w:p w14:paraId="68B0FD99" w14:textId="5FD0DEFD"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Decisions made by the President or Executive Board regarding amendments, referenda, or recalls are final and binding</w:t>
      </w:r>
      <w:r w:rsidR="00DD5EDB" w:rsidRPr="000A262F">
        <w:rPr>
          <w:rFonts w:ascii="Times New Roman" w:hAnsi="Times New Roman" w:cs="Times New Roman"/>
          <w:sz w:val="20"/>
          <w:szCs w:val="20"/>
        </w:rPr>
        <w:t xml:space="preserve"> but can be overturned by a majority vote of the full board. </w:t>
      </w:r>
    </w:p>
    <w:p w14:paraId="4FDE93D8"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XII. Interpretation &amp; Definitions</w:t>
      </w:r>
    </w:p>
    <w:p w14:paraId="28DAB796" w14:textId="6B077A88" w:rsidR="00E07622" w:rsidRPr="00E07622" w:rsidRDefault="00E07622" w:rsidP="000A262F">
      <w:pPr>
        <w:numPr>
          <w:ilvl w:val="0"/>
          <w:numId w:val="13"/>
        </w:numPr>
        <w:spacing w:line="240" w:lineRule="auto"/>
        <w:rPr>
          <w:rFonts w:ascii="Times New Roman" w:hAnsi="Times New Roman" w:cs="Times New Roman"/>
          <w:sz w:val="20"/>
          <w:szCs w:val="20"/>
        </w:rPr>
      </w:pPr>
      <w:r w:rsidRPr="00E07622">
        <w:rPr>
          <w:rFonts w:ascii="Times New Roman" w:hAnsi="Times New Roman" w:cs="Times New Roman"/>
          <w:sz w:val="20"/>
          <w:szCs w:val="20"/>
        </w:rPr>
        <w:t>Article and section headings are for convenience only and do not affect meaning or interpretation.</w:t>
      </w:r>
    </w:p>
    <w:p w14:paraId="69C1C178" w14:textId="028D09B4" w:rsidR="00E07622" w:rsidRPr="00E07622" w:rsidRDefault="00E07622" w:rsidP="000A262F">
      <w:pPr>
        <w:numPr>
          <w:ilvl w:val="0"/>
          <w:numId w:val="13"/>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Gender &amp; Number. Words importing the singular include the plural and vice versa; references to "he" </w:t>
      </w:r>
      <w:r w:rsidR="4470288F" w:rsidRPr="56AF6C3F">
        <w:rPr>
          <w:rFonts w:ascii="Times New Roman" w:hAnsi="Times New Roman" w:cs="Times New Roman"/>
          <w:sz w:val="20"/>
          <w:szCs w:val="20"/>
        </w:rPr>
        <w:t>includes</w:t>
      </w:r>
      <w:r w:rsidRPr="56AF6C3F">
        <w:rPr>
          <w:rFonts w:ascii="Times New Roman" w:hAnsi="Times New Roman" w:cs="Times New Roman"/>
          <w:sz w:val="20"/>
          <w:szCs w:val="20"/>
        </w:rPr>
        <w:t xml:space="preserve"> "she" and vice versa, as context requires.</w:t>
      </w:r>
    </w:p>
    <w:p w14:paraId="4927F97A" w14:textId="77777777" w:rsidR="00E07622" w:rsidRPr="00E07622" w:rsidRDefault="00E07622" w:rsidP="000A262F">
      <w:pPr>
        <w:numPr>
          <w:ilvl w:val="0"/>
          <w:numId w:val="13"/>
        </w:numPr>
        <w:spacing w:line="240" w:lineRule="auto"/>
        <w:rPr>
          <w:rFonts w:ascii="Times New Roman" w:hAnsi="Times New Roman" w:cs="Times New Roman"/>
          <w:sz w:val="20"/>
          <w:szCs w:val="20"/>
        </w:rPr>
      </w:pPr>
      <w:r w:rsidRPr="00E07622">
        <w:rPr>
          <w:rFonts w:ascii="Times New Roman" w:hAnsi="Times New Roman" w:cs="Times New Roman"/>
          <w:sz w:val="20"/>
          <w:szCs w:val="20"/>
        </w:rPr>
        <w:t>Conflicts. If a conflict arises between this Constitution and an Appendix or separate policy/manual, this Constitution controls unless the Board expressly provides otherwise.</w:t>
      </w:r>
    </w:p>
    <w:p w14:paraId="48EAF901"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Appendices (Incorporated by Reference)</w:t>
      </w:r>
    </w:p>
    <w:p w14:paraId="795F7AF8"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The following Appendices are integral to governance and operations. The Board may update Appendices to reflect best practices while preserving the spirit and requirements of this Constitution.</w:t>
      </w:r>
    </w:p>
    <w:p w14:paraId="5EFD739A"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Appendix A — BYBSA Code of Conduct</w:t>
      </w:r>
    </w:p>
    <w:p w14:paraId="3C48D05C"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Purpose. Reinforce that teaching, safety, and sportsmanship outweigh winning. Applies to players, coaches, officers, volunteers, parents/guardians, officials, and spectators.</w:t>
      </w:r>
    </w:p>
    <w:p w14:paraId="506E2519"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Player Code of Ethics</w:t>
      </w:r>
    </w:p>
    <w:p w14:paraId="2C921B75"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“I play the game for the game’s sake and will be generous in victory, gracious in defeat, and fair always.”</w:t>
      </w:r>
    </w:p>
    <w:p w14:paraId="7C341624"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Practice and model good sportsmanship; encourage it in others.</w:t>
      </w:r>
    </w:p>
    <w:p w14:paraId="75425D95" w14:textId="7753A3BB" w:rsidR="00E07622" w:rsidRPr="00E07622" w:rsidRDefault="56241C34" w:rsidP="000A262F">
      <w:pPr>
        <w:numPr>
          <w:ilvl w:val="0"/>
          <w:numId w:val="14"/>
        </w:numPr>
        <w:spacing w:line="240" w:lineRule="auto"/>
        <w:rPr>
          <w:rFonts w:ascii="Times New Roman" w:hAnsi="Times New Roman" w:cs="Times New Roman"/>
          <w:sz w:val="20"/>
          <w:szCs w:val="20"/>
        </w:rPr>
      </w:pPr>
      <w:r w:rsidRPr="56AF6C3F">
        <w:rPr>
          <w:rFonts w:ascii="Times New Roman" w:hAnsi="Times New Roman" w:cs="Times New Roman"/>
          <w:sz w:val="20"/>
          <w:szCs w:val="20"/>
        </w:rPr>
        <w:t>Attending</w:t>
      </w:r>
      <w:r w:rsidR="00E07622" w:rsidRPr="56AF6C3F">
        <w:rPr>
          <w:rFonts w:ascii="Times New Roman" w:hAnsi="Times New Roman" w:cs="Times New Roman"/>
          <w:sz w:val="20"/>
          <w:szCs w:val="20"/>
        </w:rPr>
        <w:t xml:space="preserve"> practices/games; notify coach when unavailable.</w:t>
      </w:r>
    </w:p>
    <w:p w14:paraId="0E0D1CBC"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Expect fair and equitable playing time consistent with team rules and player commitment.</w:t>
      </w:r>
    </w:p>
    <w:p w14:paraId="281418A9"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Listen, learn, and strive to improve.</w:t>
      </w:r>
    </w:p>
    <w:p w14:paraId="2602E65C"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Treat everyone with respect regardless of ability, sex, creed, or race; expect the same.</w:t>
      </w:r>
    </w:p>
    <w:p w14:paraId="584C1E87"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Have fun; tell parents/coaches if it stops being fun.</w:t>
      </w:r>
    </w:p>
    <w:p w14:paraId="7B3C0957" w14:textId="6CAC8FDA" w:rsidR="00E07622" w:rsidRPr="00E07622" w:rsidRDefault="00E07622" w:rsidP="000A262F">
      <w:pPr>
        <w:numPr>
          <w:ilvl w:val="0"/>
          <w:numId w:val="14"/>
        </w:numPr>
        <w:spacing w:line="240" w:lineRule="auto"/>
        <w:rPr>
          <w:rFonts w:ascii="Times New Roman" w:hAnsi="Times New Roman" w:cs="Times New Roman"/>
          <w:sz w:val="20"/>
          <w:szCs w:val="20"/>
        </w:rPr>
      </w:pPr>
      <w:r w:rsidRPr="56AF6C3F">
        <w:rPr>
          <w:rFonts w:ascii="Times New Roman" w:hAnsi="Times New Roman" w:cs="Times New Roman"/>
          <w:sz w:val="20"/>
          <w:szCs w:val="20"/>
        </w:rPr>
        <w:lastRenderedPageBreak/>
        <w:t xml:space="preserve">Participate in a drug, tobacco, and </w:t>
      </w:r>
      <w:proofErr w:type="gramStart"/>
      <w:r w:rsidR="61EA220B" w:rsidRPr="56AF6C3F">
        <w:rPr>
          <w:rFonts w:ascii="Times New Roman" w:hAnsi="Times New Roman" w:cs="Times New Roman"/>
          <w:sz w:val="20"/>
          <w:szCs w:val="20"/>
        </w:rPr>
        <w:t>alcohol free</w:t>
      </w:r>
      <w:proofErr w:type="gramEnd"/>
      <w:r w:rsidRPr="56AF6C3F">
        <w:rPr>
          <w:rFonts w:ascii="Times New Roman" w:hAnsi="Times New Roman" w:cs="Times New Roman"/>
          <w:sz w:val="20"/>
          <w:szCs w:val="20"/>
        </w:rPr>
        <w:t xml:space="preserve"> environment.</w:t>
      </w:r>
    </w:p>
    <w:p w14:paraId="493F48D0"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Encourage parent involvement in positive ways.</w:t>
      </w:r>
    </w:p>
    <w:p w14:paraId="1BD9374B"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Avoid profanity at practices/games.</w:t>
      </w:r>
    </w:p>
    <w:p w14:paraId="772B0904"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Do not argue with officials; players play, coaches coach, officials officiate.</w:t>
      </w:r>
    </w:p>
    <w:p w14:paraId="4905D750" w14:textId="1BEC73B3" w:rsidR="00E07622" w:rsidRPr="00E07622" w:rsidRDefault="00E07622" w:rsidP="003A0493">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Parent/Guardian Code of Ethics</w:t>
      </w:r>
    </w:p>
    <w:p w14:paraId="0021F175"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“This game is about the children; I will praise every child and help them feel like winners.”</w:t>
      </w:r>
    </w:p>
    <w:p w14:paraId="3138BD5E"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Model and encourage sportsmanship toward all participants and officials.</w:t>
      </w:r>
    </w:p>
    <w:p w14:paraId="68C58AE6"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Place youth wellbeing above a desire to win.</w:t>
      </w:r>
    </w:p>
    <w:p w14:paraId="7D6E9A47"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Insist on safe, healthy environments; disclose conditions impacting safety.</w:t>
      </w:r>
    </w:p>
    <w:p w14:paraId="1721983F"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Learn the game rules and Association policies.</w:t>
      </w:r>
    </w:p>
    <w:p w14:paraId="7EDA6580"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Respect officials’ decisions; cooperation improves the environment.</w:t>
      </w:r>
    </w:p>
    <w:p w14:paraId="1B74DDAF"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Refrain from drugs, tobacco, and alcohol at youth events.</w:t>
      </w:r>
    </w:p>
    <w:p w14:paraId="6D69318D"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Help make sports fun for all participants.</w:t>
      </w:r>
    </w:p>
    <w:p w14:paraId="779EEA27"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Expect respect across differences; model it.</w:t>
      </w:r>
    </w:p>
    <w:p w14:paraId="2689C4CB"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Support the team and coach through volunteering (e.g., snacks, transport).</w:t>
      </w:r>
    </w:p>
    <w:p w14:paraId="0E4F6582"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No unsportsmanlike conduct (booing, taunting, refusing handshakes, profanity/gestures); ensure guests follow the same.</w:t>
      </w:r>
    </w:p>
    <w:p w14:paraId="16F5E3D4" w14:textId="5EBF6600" w:rsidR="00E07622" w:rsidRPr="00E07622" w:rsidRDefault="00E07622" w:rsidP="000A262F">
      <w:pPr>
        <w:numPr>
          <w:ilvl w:val="0"/>
          <w:numId w:val="15"/>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Do not coach from the stands unless </w:t>
      </w:r>
      <w:r w:rsidR="0C5BA8D7" w:rsidRPr="56AF6C3F">
        <w:rPr>
          <w:rFonts w:ascii="Times New Roman" w:hAnsi="Times New Roman" w:cs="Times New Roman"/>
          <w:sz w:val="20"/>
          <w:szCs w:val="20"/>
        </w:rPr>
        <w:t>it is an</w:t>
      </w:r>
      <w:r w:rsidRPr="56AF6C3F">
        <w:rPr>
          <w:rFonts w:ascii="Times New Roman" w:hAnsi="Times New Roman" w:cs="Times New Roman"/>
          <w:sz w:val="20"/>
          <w:szCs w:val="20"/>
        </w:rPr>
        <w:t xml:space="preserve"> official coach.</w:t>
      </w:r>
    </w:p>
    <w:p w14:paraId="7231E6F2"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Coach/Volunteer Code of Ethics</w:t>
      </w:r>
    </w:p>
    <w:p w14:paraId="7F75D52F"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“Coaching is a privilege; I will be a positive role model.”</w:t>
      </w:r>
    </w:p>
    <w:p w14:paraId="66807544"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Place player wellbeing above winning.</w:t>
      </w:r>
    </w:p>
    <w:p w14:paraId="691FA205"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Treat each player as an </w:t>
      </w:r>
      <w:proofErr w:type="gramStart"/>
      <w:r w:rsidRPr="00E07622">
        <w:rPr>
          <w:rFonts w:ascii="Times New Roman" w:hAnsi="Times New Roman" w:cs="Times New Roman"/>
          <w:sz w:val="20"/>
          <w:szCs w:val="20"/>
        </w:rPr>
        <w:t>individual;</w:t>
      </w:r>
      <w:proofErr w:type="gramEnd"/>
      <w:r w:rsidRPr="00E07622">
        <w:rPr>
          <w:rFonts w:ascii="Times New Roman" w:hAnsi="Times New Roman" w:cs="Times New Roman"/>
          <w:sz w:val="20"/>
          <w:szCs w:val="20"/>
        </w:rPr>
        <w:t xml:space="preserve"> respect developmental differences.</w:t>
      </w:r>
    </w:p>
    <w:p w14:paraId="7D977E5E" w14:textId="029C45BA"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Provide safe environments and </w:t>
      </w:r>
      <w:r w:rsidR="29521DAE" w:rsidRPr="00E07622">
        <w:rPr>
          <w:rFonts w:ascii="Times New Roman" w:hAnsi="Times New Roman" w:cs="Times New Roman"/>
          <w:sz w:val="20"/>
          <w:szCs w:val="20"/>
        </w:rPr>
        <w:t>age-appropriate</w:t>
      </w:r>
      <w:r w:rsidRPr="00E07622">
        <w:rPr>
          <w:rFonts w:ascii="Times New Roman" w:hAnsi="Times New Roman" w:cs="Times New Roman"/>
          <w:sz w:val="20"/>
          <w:szCs w:val="20"/>
        </w:rPr>
        <w:noBreakHyphen/>
        <w:t xml:space="preserve"> instruction.</w:t>
      </w:r>
    </w:p>
    <w:p w14:paraId="37D7D336" w14:textId="05C775A8" w:rsidR="00E07622" w:rsidRPr="00E07622" w:rsidRDefault="00E07622" w:rsidP="000A262F">
      <w:pPr>
        <w:numPr>
          <w:ilvl w:val="0"/>
          <w:numId w:val="1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Organize practices that are fun, challenging, and </w:t>
      </w:r>
      <w:r w:rsidR="19018291" w:rsidRPr="56AF6C3F">
        <w:rPr>
          <w:rFonts w:ascii="Times New Roman" w:hAnsi="Times New Roman" w:cs="Times New Roman"/>
          <w:sz w:val="20"/>
          <w:szCs w:val="20"/>
        </w:rPr>
        <w:t>skill building</w:t>
      </w:r>
      <w:r w:rsidRPr="56AF6C3F">
        <w:rPr>
          <w:rFonts w:ascii="Times New Roman" w:hAnsi="Times New Roman" w:cs="Times New Roman"/>
          <w:sz w:val="20"/>
          <w:szCs w:val="20"/>
        </w:rPr>
        <w:t>.</w:t>
      </w:r>
    </w:p>
    <w:p w14:paraId="6DCE8A38" w14:textId="031EE400" w:rsidR="00E07622" w:rsidRPr="00E07622" w:rsidRDefault="00E07622" w:rsidP="000A262F">
      <w:pPr>
        <w:numPr>
          <w:ilvl w:val="0"/>
          <w:numId w:val="1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Maintain a drug, tobacco, and </w:t>
      </w:r>
      <w:proofErr w:type="gramStart"/>
      <w:r w:rsidR="5216CF92" w:rsidRPr="56AF6C3F">
        <w:rPr>
          <w:rFonts w:ascii="Times New Roman" w:hAnsi="Times New Roman" w:cs="Times New Roman"/>
          <w:sz w:val="20"/>
          <w:szCs w:val="20"/>
        </w:rPr>
        <w:t>alcohol free</w:t>
      </w:r>
      <w:proofErr w:type="gramEnd"/>
      <w:r w:rsidRPr="56AF6C3F">
        <w:rPr>
          <w:rFonts w:ascii="Times New Roman" w:hAnsi="Times New Roman" w:cs="Times New Roman"/>
          <w:sz w:val="20"/>
          <w:szCs w:val="20"/>
        </w:rPr>
        <w:t xml:space="preserve"> team environment.</w:t>
      </w:r>
    </w:p>
    <w:p w14:paraId="27996AC0"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Know sport rules and Association policies.</w:t>
      </w:r>
    </w:p>
    <w:p w14:paraId="43A10A83"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Remember youth sports are for children.</w:t>
      </w:r>
    </w:p>
    <w:p w14:paraId="141D175D"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Never ridicule or yell at players for mistakes; prevent others from doing so.</w:t>
      </w:r>
    </w:p>
    <w:p w14:paraId="3B16011C"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Accept officials’ decisions; prevent unsportsmanlike conduct.</w:t>
      </w:r>
    </w:p>
    <w:p w14:paraId="56355D19"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Prohibit profanity at practices and games.</w:t>
      </w:r>
    </w:p>
    <w:p w14:paraId="58415E53"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Set clear objectives; encourage open communication with players and parents.</w:t>
      </w:r>
    </w:p>
    <w:p w14:paraId="5ECC729D"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Play all players a fair amount of time; prohibit retribution.</w:t>
      </w:r>
    </w:p>
    <w:p w14:paraId="6455D06B" w14:textId="270738D1" w:rsidR="00E07622" w:rsidRPr="00E07622" w:rsidRDefault="00E07622" w:rsidP="000A262F">
      <w:pPr>
        <w:numPr>
          <w:ilvl w:val="0"/>
          <w:numId w:val="1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Maintain basic </w:t>
      </w:r>
      <w:r w:rsidR="1C5E3530" w:rsidRPr="56AF6C3F">
        <w:rPr>
          <w:rFonts w:ascii="Times New Roman" w:hAnsi="Times New Roman" w:cs="Times New Roman"/>
          <w:sz w:val="20"/>
          <w:szCs w:val="20"/>
        </w:rPr>
        <w:t>first aid</w:t>
      </w:r>
      <w:r w:rsidRPr="56AF6C3F">
        <w:rPr>
          <w:rFonts w:ascii="Times New Roman" w:hAnsi="Times New Roman" w:cs="Times New Roman"/>
          <w:sz w:val="20"/>
          <w:szCs w:val="20"/>
        </w:rPr>
        <w:t xml:space="preserve"> readiness.</w:t>
      </w:r>
    </w:p>
    <w:p w14:paraId="113DDDE4" w14:textId="7BC474B8" w:rsidR="000A262F"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Ensure parents and players read and agree to the Parent and Player Codes.</w:t>
      </w:r>
    </w:p>
    <w:p w14:paraId="414A7B7D" w14:textId="77777777" w:rsidR="003A0493" w:rsidRPr="003A0493" w:rsidRDefault="003A0493" w:rsidP="003A0493">
      <w:pPr>
        <w:spacing w:line="240" w:lineRule="auto"/>
        <w:ind w:left="720"/>
        <w:rPr>
          <w:rFonts w:ascii="Times New Roman" w:hAnsi="Times New Roman" w:cs="Times New Roman"/>
          <w:sz w:val="20"/>
          <w:szCs w:val="20"/>
        </w:rPr>
      </w:pPr>
    </w:p>
    <w:p w14:paraId="1172D2A9" w14:textId="0164C09C"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Violations</w:t>
      </w:r>
      <w:r w:rsidR="00DD5EDB" w:rsidRPr="000A262F">
        <w:rPr>
          <w:rFonts w:ascii="Times New Roman" w:hAnsi="Times New Roman" w:cs="Times New Roman"/>
          <w:b/>
          <w:bCs/>
          <w:sz w:val="20"/>
          <w:szCs w:val="20"/>
        </w:rPr>
        <w:t xml:space="preserve"> - </w:t>
      </w:r>
      <w:r w:rsidRPr="00E07622">
        <w:rPr>
          <w:rFonts w:ascii="Times New Roman" w:hAnsi="Times New Roman" w:cs="Times New Roman"/>
          <w:b/>
          <w:bCs/>
          <w:sz w:val="20"/>
          <w:szCs w:val="20"/>
        </w:rPr>
        <w:t>General</w:t>
      </w:r>
    </w:p>
    <w:p w14:paraId="7D0860FA" w14:textId="77777777" w:rsidR="00E07622" w:rsidRPr="00E07622" w:rsidRDefault="00E07622" w:rsidP="000A262F">
      <w:pPr>
        <w:numPr>
          <w:ilvl w:val="0"/>
          <w:numId w:val="17"/>
        </w:numPr>
        <w:spacing w:line="240" w:lineRule="auto"/>
        <w:rPr>
          <w:rFonts w:ascii="Times New Roman" w:hAnsi="Times New Roman" w:cs="Times New Roman"/>
          <w:sz w:val="20"/>
          <w:szCs w:val="20"/>
        </w:rPr>
      </w:pPr>
      <w:r w:rsidRPr="00E07622">
        <w:rPr>
          <w:rFonts w:ascii="Times New Roman" w:hAnsi="Times New Roman" w:cs="Times New Roman"/>
          <w:sz w:val="20"/>
          <w:szCs w:val="20"/>
        </w:rPr>
        <w:t>The Board may reprimand, suspend, or bar individuals whose actions are detrimental to the Association or participants.</w:t>
      </w:r>
    </w:p>
    <w:p w14:paraId="457D50E1" w14:textId="77777777" w:rsidR="00E07622" w:rsidRPr="00E07622" w:rsidRDefault="00E07622" w:rsidP="000A262F">
      <w:pPr>
        <w:numPr>
          <w:ilvl w:val="0"/>
          <w:numId w:val="17"/>
        </w:numPr>
        <w:spacing w:line="240" w:lineRule="auto"/>
        <w:rPr>
          <w:rFonts w:ascii="Times New Roman" w:hAnsi="Times New Roman" w:cs="Times New Roman"/>
          <w:sz w:val="20"/>
          <w:szCs w:val="20"/>
        </w:rPr>
      </w:pPr>
      <w:r w:rsidRPr="00E07622">
        <w:rPr>
          <w:rFonts w:ascii="Times New Roman" w:hAnsi="Times New Roman" w:cs="Times New Roman"/>
          <w:sz w:val="20"/>
          <w:szCs w:val="20"/>
        </w:rPr>
        <w:t>Two categories of violations are recognized: Minor and Major.</w:t>
      </w:r>
    </w:p>
    <w:p w14:paraId="73949D87" w14:textId="77777777"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Minor Infractions</w:t>
      </w:r>
    </w:p>
    <w:p w14:paraId="276C436C"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Definition. Single incidents breaching the Code without significant harm.</w:t>
      </w:r>
    </w:p>
    <w:p w14:paraId="7F6357FA"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Authority. Addressed by the appropriate leader with direct authority (coach → commissioner → sport director → Board).</w:t>
      </w:r>
    </w:p>
    <w:p w14:paraId="2133188B"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Process. </w:t>
      </w:r>
      <w:proofErr w:type="gramStart"/>
      <w:r w:rsidRPr="00E07622">
        <w:rPr>
          <w:rFonts w:ascii="Times New Roman" w:hAnsi="Times New Roman" w:cs="Times New Roman"/>
          <w:sz w:val="20"/>
          <w:szCs w:val="20"/>
        </w:rPr>
        <w:t>Informal;</w:t>
      </w:r>
      <w:proofErr w:type="gramEnd"/>
      <w:r w:rsidRPr="00E07622">
        <w:rPr>
          <w:rFonts w:ascii="Times New Roman" w:hAnsi="Times New Roman" w:cs="Times New Roman"/>
          <w:sz w:val="20"/>
          <w:szCs w:val="20"/>
        </w:rPr>
        <w:t xml:space="preserve"> the individual is told the nature of the infraction and given a chance to respond.</w:t>
      </w:r>
    </w:p>
    <w:p w14:paraId="404156C0"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Sanctions. Reprimand; apology; service/volunteering; suspension from an activity; other appropriate measures.</w:t>
      </w:r>
    </w:p>
    <w:p w14:paraId="25A9DDD1"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Examples. Disrespectful, offensive, abusive, racist, or sexist comments; conduct contrary to fair play (angry outbursts, arguing).</w:t>
      </w:r>
    </w:p>
    <w:p w14:paraId="00AF5B25" w14:textId="77777777"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Major Infractions</w:t>
      </w:r>
    </w:p>
    <w:p w14:paraId="6248411A"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Definition. Misconduct or repeated minor infractions with actual or potential harm.</w:t>
      </w:r>
    </w:p>
    <w:p w14:paraId="08F6782A"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Immediate Measures. A Board member, director, commissioner, or coach may take immediate, temporary action during a competition for the duration of that event.</w:t>
      </w:r>
    </w:p>
    <w:p w14:paraId="726C898B"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Investigation &amp; Hearing. The Grievance Committee conducts/oversees a timely investigation (typically within 3 days) and holds a private hearing with 7 days’ written notice. The individual has the right to present evidence, be accompanied by a representative, and receive the decision in writing within 7 days after the hearing.</w:t>
      </w:r>
    </w:p>
    <w:p w14:paraId="48E592BB"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Sanctions. Removal of privileges; suspension from events, future teams, or leadership roles; suspension from all BYBSA activities; expulsion.</w:t>
      </w:r>
    </w:p>
    <w:p w14:paraId="2A3AE5E1"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Aggravating/Mitigating Factors. Nature/severity; harm to others; cooperation; history; responsibility and remorse; age/maturity; retaliation; rehabilitation prospects.</w:t>
      </w:r>
    </w:p>
    <w:p w14:paraId="5F19C505" w14:textId="5B173E8D"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Examples. Fighting/scuffles; entering the field to confront; obscene/profane language or slurs; throwing objects; dangerous pranks; </w:t>
      </w:r>
      <w:proofErr w:type="gramStart"/>
      <w:r w:rsidRPr="00E07622">
        <w:rPr>
          <w:rFonts w:ascii="Times New Roman" w:hAnsi="Times New Roman" w:cs="Times New Roman"/>
          <w:sz w:val="20"/>
          <w:szCs w:val="20"/>
        </w:rPr>
        <w:t>conduct</w:t>
      </w:r>
      <w:proofErr w:type="gramEnd"/>
      <w:r w:rsidRPr="00E07622">
        <w:rPr>
          <w:rFonts w:ascii="Times New Roman" w:hAnsi="Times New Roman" w:cs="Times New Roman"/>
          <w:sz w:val="20"/>
          <w:szCs w:val="20"/>
        </w:rPr>
        <w:t xml:space="preserve"> harming BYBSA’s image; abusive substance use; vandalism; underage use of alcohol/illicit substances.</w:t>
      </w:r>
    </w:p>
    <w:p w14:paraId="7AA831EC" w14:textId="20131102" w:rsidR="00E07622" w:rsidRPr="00E07622" w:rsidRDefault="00E07622" w:rsidP="003A0493">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 xml:space="preserve">Appendix B </w:t>
      </w:r>
      <w:r w:rsidR="00DD5EDB" w:rsidRPr="000A262F">
        <w:rPr>
          <w:rFonts w:ascii="Times New Roman" w:hAnsi="Times New Roman" w:cs="Times New Roman"/>
          <w:b/>
          <w:bCs/>
          <w:sz w:val="20"/>
          <w:szCs w:val="20"/>
        </w:rPr>
        <w:t xml:space="preserve">- </w:t>
      </w:r>
      <w:r w:rsidRPr="00E07622">
        <w:rPr>
          <w:rFonts w:ascii="Times New Roman" w:hAnsi="Times New Roman" w:cs="Times New Roman"/>
          <w:b/>
          <w:bCs/>
          <w:sz w:val="20"/>
          <w:szCs w:val="20"/>
        </w:rPr>
        <w:t>Complaints, Grievances, Hearings &amp; Appeals</w:t>
      </w:r>
    </w:p>
    <w:p w14:paraId="21901429"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Purpose. Provide a fair, transparent process for concerns not resolved informally. Not a game protest procedure.</w:t>
      </w:r>
    </w:p>
    <w:p w14:paraId="2F623240" w14:textId="33389F65"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Step </w:t>
      </w:r>
      <w:r w:rsidR="00DD5EDB" w:rsidRPr="000A262F">
        <w:rPr>
          <w:rFonts w:ascii="Times New Roman" w:hAnsi="Times New Roman" w:cs="Times New Roman"/>
          <w:sz w:val="20"/>
          <w:szCs w:val="20"/>
        </w:rPr>
        <w:t xml:space="preserve">1 - </w:t>
      </w:r>
      <w:r w:rsidRPr="00E07622">
        <w:rPr>
          <w:rFonts w:ascii="Times New Roman" w:hAnsi="Times New Roman" w:cs="Times New Roman"/>
          <w:sz w:val="20"/>
          <w:szCs w:val="20"/>
        </w:rPr>
        <w:t>Resolve Locally</w:t>
      </w:r>
    </w:p>
    <w:p w14:paraId="652E946B"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Discuss concerns with the Head Coach. If unresolved, contact the League Commissioner.</w:t>
      </w:r>
    </w:p>
    <w:p w14:paraId="4700BE8A" w14:textId="0DACDB31"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Step 2 </w:t>
      </w:r>
      <w:r w:rsidR="00DD5EDB" w:rsidRPr="000A262F">
        <w:rPr>
          <w:rFonts w:ascii="Times New Roman" w:hAnsi="Times New Roman" w:cs="Times New Roman"/>
          <w:sz w:val="20"/>
          <w:szCs w:val="20"/>
        </w:rPr>
        <w:t xml:space="preserve">- </w:t>
      </w:r>
      <w:r w:rsidRPr="00E07622">
        <w:rPr>
          <w:rFonts w:ascii="Times New Roman" w:hAnsi="Times New Roman" w:cs="Times New Roman"/>
          <w:sz w:val="20"/>
          <w:szCs w:val="20"/>
        </w:rPr>
        <w:t>Written Complaint</w:t>
      </w:r>
    </w:p>
    <w:p w14:paraId="029A7CAB"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If still unresolved, submit a written/email complaint including:</w:t>
      </w:r>
    </w:p>
    <w:p w14:paraId="7BAD5900"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Your name; player’s name and birth </w:t>
      </w:r>
      <w:proofErr w:type="gramStart"/>
      <w:r w:rsidRPr="00E07622">
        <w:rPr>
          <w:rFonts w:ascii="Times New Roman" w:hAnsi="Times New Roman" w:cs="Times New Roman"/>
          <w:sz w:val="20"/>
          <w:szCs w:val="20"/>
        </w:rPr>
        <w:t>date;</w:t>
      </w:r>
      <w:proofErr w:type="gramEnd"/>
    </w:p>
    <w:p w14:paraId="443C4DA3"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Address, phone, </w:t>
      </w:r>
      <w:proofErr w:type="gramStart"/>
      <w:r w:rsidRPr="00E07622">
        <w:rPr>
          <w:rFonts w:ascii="Times New Roman" w:hAnsi="Times New Roman" w:cs="Times New Roman"/>
          <w:sz w:val="20"/>
          <w:szCs w:val="20"/>
        </w:rPr>
        <w:t>email;</w:t>
      </w:r>
      <w:proofErr w:type="gramEnd"/>
    </w:p>
    <w:p w14:paraId="587B41B3"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Division and </w:t>
      </w:r>
      <w:proofErr w:type="gramStart"/>
      <w:r w:rsidRPr="00E07622">
        <w:rPr>
          <w:rFonts w:ascii="Times New Roman" w:hAnsi="Times New Roman" w:cs="Times New Roman"/>
          <w:sz w:val="20"/>
          <w:szCs w:val="20"/>
        </w:rPr>
        <w:t>team;</w:t>
      </w:r>
      <w:proofErr w:type="gramEnd"/>
    </w:p>
    <w:p w14:paraId="0B9467EB"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lastRenderedPageBreak/>
        <w:t xml:space="preserve">Head </w:t>
      </w:r>
      <w:proofErr w:type="gramStart"/>
      <w:r w:rsidRPr="00E07622">
        <w:rPr>
          <w:rFonts w:ascii="Times New Roman" w:hAnsi="Times New Roman" w:cs="Times New Roman"/>
          <w:sz w:val="20"/>
          <w:szCs w:val="20"/>
        </w:rPr>
        <w:t>Coach;</w:t>
      </w:r>
      <w:proofErr w:type="gramEnd"/>
    </w:p>
    <w:p w14:paraId="57634776"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Nature and details of the complaint, including coach/commissioner </w:t>
      </w:r>
      <w:proofErr w:type="gramStart"/>
      <w:r w:rsidRPr="00E07622">
        <w:rPr>
          <w:rFonts w:ascii="Times New Roman" w:hAnsi="Times New Roman" w:cs="Times New Roman"/>
          <w:sz w:val="20"/>
          <w:szCs w:val="20"/>
        </w:rPr>
        <w:t>responses;</w:t>
      </w:r>
      <w:proofErr w:type="gramEnd"/>
    </w:p>
    <w:p w14:paraId="16B95056" w14:textId="7296A5C0"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For issues involving another team/umpire crew, include dates/times/fields/teams.</w:t>
      </w:r>
      <w:r w:rsidRPr="00E07622">
        <w:rPr>
          <w:rFonts w:ascii="Times New Roman" w:hAnsi="Times New Roman" w:cs="Times New Roman"/>
          <w:sz w:val="20"/>
          <w:szCs w:val="20"/>
        </w:rPr>
        <w:br/>
        <w:t xml:space="preserve">Submit to BYBSA Board members (emails listed at </w:t>
      </w:r>
      <w:hyperlink r:id="rId5" w:history="1">
        <w:r w:rsidRPr="00E07622">
          <w:rPr>
            <w:rStyle w:val="Hyperlink"/>
            <w:rFonts w:ascii="Times New Roman" w:hAnsi="Times New Roman" w:cs="Times New Roman"/>
            <w:sz w:val="20"/>
            <w:szCs w:val="20"/>
          </w:rPr>
          <w:t>www.bybsa.org</w:t>
        </w:r>
      </w:hyperlink>
      <w:r w:rsidRPr="00E07622">
        <w:rPr>
          <w:rFonts w:ascii="Times New Roman" w:hAnsi="Times New Roman" w:cs="Times New Roman"/>
          <w:sz w:val="20"/>
          <w:szCs w:val="20"/>
        </w:rPr>
        <w:t>) and retain a copy.</w:t>
      </w:r>
    </w:p>
    <w:p w14:paraId="5E4BBE3E" w14:textId="77777777"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Intake &amp; Investigation</w:t>
      </w:r>
    </w:p>
    <w:p w14:paraId="1ACE49E9" w14:textId="7AA6B2FB" w:rsidR="00E07622" w:rsidRPr="000A262F" w:rsidRDefault="00E07622" w:rsidP="000A262F">
      <w:pPr>
        <w:pStyle w:val="ListParagraph"/>
        <w:numPr>
          <w:ilvl w:val="0"/>
          <w:numId w:val="21"/>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President leads the investigation; the Board participates and rules per BYBSA rules, Mission, and Code of Conduct.</w:t>
      </w:r>
    </w:p>
    <w:p w14:paraId="76F62D02" w14:textId="77777777" w:rsidR="00E07622" w:rsidRPr="00E07622" w:rsidRDefault="00E07622" w:rsidP="000A262F">
      <w:pPr>
        <w:numPr>
          <w:ilvl w:val="0"/>
          <w:numId w:val="21"/>
        </w:numPr>
        <w:spacing w:line="240" w:lineRule="auto"/>
        <w:rPr>
          <w:rFonts w:ascii="Times New Roman" w:hAnsi="Times New Roman" w:cs="Times New Roman"/>
          <w:sz w:val="20"/>
          <w:szCs w:val="20"/>
        </w:rPr>
      </w:pPr>
      <w:r w:rsidRPr="00E07622">
        <w:rPr>
          <w:rFonts w:ascii="Times New Roman" w:hAnsi="Times New Roman" w:cs="Times New Roman"/>
          <w:sz w:val="20"/>
          <w:szCs w:val="20"/>
        </w:rPr>
        <w:t>Confidentiality is respected to the extent permitted by law and safety.</w:t>
      </w:r>
    </w:p>
    <w:p w14:paraId="5D299CDC" w14:textId="77777777" w:rsidR="00E07622" w:rsidRPr="00E07622" w:rsidRDefault="00E07622" w:rsidP="000A262F">
      <w:pPr>
        <w:numPr>
          <w:ilvl w:val="0"/>
          <w:numId w:val="21"/>
        </w:numPr>
        <w:spacing w:line="240" w:lineRule="auto"/>
        <w:rPr>
          <w:rFonts w:ascii="Times New Roman" w:hAnsi="Times New Roman" w:cs="Times New Roman"/>
          <w:sz w:val="20"/>
          <w:szCs w:val="20"/>
        </w:rPr>
      </w:pPr>
      <w:r w:rsidRPr="00E07622">
        <w:rPr>
          <w:rFonts w:ascii="Times New Roman" w:hAnsi="Times New Roman" w:cs="Times New Roman"/>
          <w:sz w:val="20"/>
          <w:szCs w:val="20"/>
        </w:rPr>
        <w:t>The Grievance Committee may assign an impartial investigator; timelines may be adjusted for good cause.</w:t>
      </w:r>
    </w:p>
    <w:p w14:paraId="20739CEF" w14:textId="77777777"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Grievance Committee &amp; Hearings</w:t>
      </w:r>
    </w:p>
    <w:p w14:paraId="0E583DB7" w14:textId="0DC1B320" w:rsidR="00E07622" w:rsidRPr="00E07622" w:rsidRDefault="00E07622" w:rsidP="000A262F">
      <w:pPr>
        <w:numPr>
          <w:ilvl w:val="0"/>
          <w:numId w:val="22"/>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Composition. Sport Director (Chair; votes only to break a tie) plus at least three (3) others (e.g., coach, executive board member, commissioner, volunteer, parent, or </w:t>
      </w:r>
      <w:r w:rsidR="22C47260" w:rsidRPr="56AF6C3F">
        <w:rPr>
          <w:rFonts w:ascii="Times New Roman" w:hAnsi="Times New Roman" w:cs="Times New Roman"/>
          <w:sz w:val="20"/>
          <w:szCs w:val="20"/>
        </w:rPr>
        <w:t>another</w:t>
      </w:r>
      <w:r w:rsidRPr="56AF6C3F">
        <w:rPr>
          <w:rFonts w:ascii="Times New Roman" w:hAnsi="Times New Roman" w:cs="Times New Roman"/>
          <w:sz w:val="20"/>
          <w:szCs w:val="20"/>
        </w:rPr>
        <w:t xml:space="preserve"> appropriate individual).</w:t>
      </w:r>
    </w:p>
    <w:p w14:paraId="6A44547E" w14:textId="77777777" w:rsidR="00E07622" w:rsidRPr="00E07622"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Notice. Written notice of day/time/place provided at least 7 days in advance; investigator’s report provided if applicable.</w:t>
      </w:r>
    </w:p>
    <w:p w14:paraId="5A6A5CC2" w14:textId="77777777" w:rsidR="00E07622" w:rsidRPr="00E07622"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Rights. The individual may present evidence/argument, bring a representative, and request witnesses or written statements. Hearings proceed even if the individual declines to participate.</w:t>
      </w:r>
    </w:p>
    <w:p w14:paraId="3D756966" w14:textId="77777777" w:rsidR="00E07622" w:rsidRPr="00E07622"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Decision. Majority </w:t>
      </w:r>
      <w:proofErr w:type="gramStart"/>
      <w:r w:rsidRPr="00E07622">
        <w:rPr>
          <w:rFonts w:ascii="Times New Roman" w:hAnsi="Times New Roman" w:cs="Times New Roman"/>
          <w:sz w:val="20"/>
          <w:szCs w:val="20"/>
        </w:rPr>
        <w:t>vote;</w:t>
      </w:r>
      <w:proofErr w:type="gramEnd"/>
      <w:r w:rsidRPr="00E07622">
        <w:rPr>
          <w:rFonts w:ascii="Times New Roman" w:hAnsi="Times New Roman" w:cs="Times New Roman"/>
          <w:sz w:val="20"/>
          <w:szCs w:val="20"/>
        </w:rPr>
        <w:t xml:space="preserve"> written decision with reasons issued within 7 days of hearing conclusion.</w:t>
      </w:r>
    </w:p>
    <w:p w14:paraId="5C594F9C" w14:textId="77777777" w:rsidR="00E07622" w:rsidRPr="00E07622"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Interim Suspension. For serious matters, the Board may suspend participation pending a decision.</w:t>
      </w:r>
    </w:p>
    <w:p w14:paraId="4AFCF45C" w14:textId="77777777" w:rsidR="003A0493"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Confidentiality. Proceedings are private except as disclosure is directed by sanction, required by law, or in the public interest.</w:t>
      </w:r>
    </w:p>
    <w:p w14:paraId="3D31AB6A" w14:textId="767A402D" w:rsidR="00E07622" w:rsidRPr="00E07622" w:rsidRDefault="00E07622" w:rsidP="003A0493">
      <w:pPr>
        <w:spacing w:line="240" w:lineRule="auto"/>
        <w:rPr>
          <w:rFonts w:ascii="Times New Roman" w:hAnsi="Times New Roman" w:cs="Times New Roman"/>
          <w:sz w:val="20"/>
          <w:szCs w:val="20"/>
        </w:rPr>
      </w:pPr>
      <w:r w:rsidRPr="00E07622">
        <w:rPr>
          <w:rFonts w:ascii="Times New Roman" w:hAnsi="Times New Roman" w:cs="Times New Roman"/>
          <w:b/>
          <w:bCs/>
          <w:sz w:val="20"/>
          <w:szCs w:val="20"/>
        </w:rPr>
        <w:t>Appeals</w:t>
      </w:r>
    </w:p>
    <w:p w14:paraId="3589CFF5" w14:textId="35800BFD" w:rsidR="00E07622" w:rsidRPr="00E07622" w:rsidRDefault="00E07622" w:rsidP="000A262F">
      <w:pPr>
        <w:numPr>
          <w:ilvl w:val="0"/>
          <w:numId w:val="23"/>
        </w:numPr>
        <w:spacing w:line="240" w:lineRule="auto"/>
        <w:rPr>
          <w:rFonts w:ascii="Times New Roman" w:hAnsi="Times New Roman" w:cs="Times New Roman"/>
          <w:sz w:val="20"/>
          <w:szCs w:val="20"/>
        </w:rPr>
      </w:pPr>
      <w:r w:rsidRPr="00E07622">
        <w:rPr>
          <w:rFonts w:ascii="Times New Roman" w:hAnsi="Times New Roman" w:cs="Times New Roman"/>
          <w:sz w:val="20"/>
          <w:szCs w:val="20"/>
        </w:rPr>
        <w:t>Notice of Appeal. File within 7 calendar days of the decision to the next authority in sequence (Coach → Commissioner → Sport Director → Grievance Committee → Board of Directors).</w:t>
      </w:r>
    </w:p>
    <w:p w14:paraId="02FBCAAA" w14:textId="43838EE6" w:rsidR="00E07622" w:rsidRPr="00E07622" w:rsidRDefault="00E07622" w:rsidP="000A262F">
      <w:pPr>
        <w:numPr>
          <w:ilvl w:val="0"/>
          <w:numId w:val="23"/>
        </w:numPr>
        <w:spacing w:line="240" w:lineRule="auto"/>
        <w:rPr>
          <w:rFonts w:ascii="Times New Roman" w:hAnsi="Times New Roman" w:cs="Times New Roman"/>
          <w:sz w:val="20"/>
          <w:szCs w:val="20"/>
        </w:rPr>
      </w:pPr>
      <w:r w:rsidRPr="00E07622">
        <w:rPr>
          <w:rFonts w:ascii="Times New Roman" w:hAnsi="Times New Roman" w:cs="Times New Roman"/>
          <w:sz w:val="20"/>
          <w:szCs w:val="20"/>
        </w:rPr>
        <w:t>Written request stating specific grounds; submit via personal delivery, email, or mail to the President</w:t>
      </w:r>
      <w:r w:rsidR="00DD5EDB" w:rsidRPr="000A262F">
        <w:rPr>
          <w:rFonts w:ascii="Times New Roman" w:hAnsi="Times New Roman" w:cs="Times New Roman"/>
          <w:sz w:val="20"/>
          <w:szCs w:val="20"/>
        </w:rPr>
        <w:t xml:space="preserve">. </w:t>
      </w:r>
    </w:p>
    <w:p w14:paraId="109A9B60" w14:textId="77777777" w:rsidR="00E07622" w:rsidRPr="00E07622" w:rsidRDefault="00E07622" w:rsidP="000A262F">
      <w:pPr>
        <w:numPr>
          <w:ilvl w:val="0"/>
          <w:numId w:val="23"/>
        </w:numPr>
        <w:spacing w:line="240" w:lineRule="auto"/>
        <w:rPr>
          <w:rFonts w:ascii="Times New Roman" w:hAnsi="Times New Roman" w:cs="Times New Roman"/>
          <w:sz w:val="20"/>
          <w:szCs w:val="20"/>
        </w:rPr>
      </w:pPr>
      <w:r w:rsidRPr="00E07622">
        <w:rPr>
          <w:rFonts w:ascii="Times New Roman" w:hAnsi="Times New Roman" w:cs="Times New Roman"/>
          <w:sz w:val="20"/>
          <w:szCs w:val="20"/>
        </w:rPr>
        <w:t>Review. The appellate authority reviews statements, accounts, and relevant documentation and may sustain, overturn, or modify sanctions by majority vote.</w:t>
      </w:r>
    </w:p>
    <w:p w14:paraId="16476D86" w14:textId="62A33F85" w:rsidR="00E07622" w:rsidRPr="00E07622" w:rsidRDefault="00E07622" w:rsidP="000A262F">
      <w:pPr>
        <w:numPr>
          <w:ilvl w:val="0"/>
          <w:numId w:val="23"/>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Effect of Notice. Sanctions remain in effect unless and </w:t>
      </w:r>
      <w:r w:rsidR="21113298" w:rsidRPr="56AF6C3F">
        <w:rPr>
          <w:rFonts w:ascii="Times New Roman" w:hAnsi="Times New Roman" w:cs="Times New Roman"/>
          <w:sz w:val="20"/>
          <w:szCs w:val="20"/>
        </w:rPr>
        <w:t>until they are</w:t>
      </w:r>
      <w:r w:rsidRPr="56AF6C3F">
        <w:rPr>
          <w:rFonts w:ascii="Times New Roman" w:hAnsi="Times New Roman" w:cs="Times New Roman"/>
          <w:sz w:val="20"/>
          <w:szCs w:val="20"/>
        </w:rPr>
        <w:t xml:space="preserve"> overturned or modified.</w:t>
      </w:r>
    </w:p>
    <w:p w14:paraId="4D416846" w14:textId="77777777" w:rsidR="00E07622" w:rsidRPr="00E07622" w:rsidRDefault="00E07622" w:rsidP="000A262F">
      <w:pPr>
        <w:numPr>
          <w:ilvl w:val="0"/>
          <w:numId w:val="23"/>
        </w:numPr>
        <w:spacing w:line="240" w:lineRule="auto"/>
        <w:rPr>
          <w:rFonts w:ascii="Times New Roman" w:hAnsi="Times New Roman" w:cs="Times New Roman"/>
          <w:sz w:val="20"/>
          <w:szCs w:val="20"/>
        </w:rPr>
      </w:pPr>
      <w:r w:rsidRPr="00E07622">
        <w:rPr>
          <w:rFonts w:ascii="Times New Roman" w:hAnsi="Times New Roman" w:cs="Times New Roman"/>
          <w:sz w:val="20"/>
          <w:szCs w:val="20"/>
        </w:rPr>
        <w:t>Untimely Appeal. If no appeal is filed within 7 days, the decision is final.</w:t>
      </w:r>
    </w:p>
    <w:p w14:paraId="614A20EA" w14:textId="0C640FA6"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Reporting</w:t>
      </w:r>
    </w:p>
    <w:p w14:paraId="73DDA8E4" w14:textId="36FF73A6" w:rsidR="00E07622" w:rsidRPr="000A262F" w:rsidRDefault="00E07622" w:rsidP="000A262F">
      <w:pPr>
        <w:pStyle w:val="ListParagraph"/>
        <w:numPr>
          <w:ilvl w:val="0"/>
          <w:numId w:val="37"/>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Sport Director shall report incidents and outcomes of formal disciplinary actions concerning major infractions at the next scheduled Board meeting.</w:t>
      </w:r>
    </w:p>
    <w:p w14:paraId="48A3720B" w14:textId="77777777" w:rsidR="000A262F"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Appendix C — Background Check Policy (Detail)</w:t>
      </w:r>
    </w:p>
    <w:p w14:paraId="7561FB04" w14:textId="50574516" w:rsidR="00E07622" w:rsidRPr="000A262F" w:rsidRDefault="00E07622" w:rsidP="000A262F">
      <w:pPr>
        <w:pStyle w:val="ListParagraph"/>
        <w:numPr>
          <w:ilvl w:val="0"/>
          <w:numId w:val="24"/>
        </w:numPr>
        <w:spacing w:line="240" w:lineRule="auto"/>
        <w:rPr>
          <w:rFonts w:ascii="Times New Roman" w:hAnsi="Times New Roman" w:cs="Times New Roman"/>
          <w:sz w:val="20"/>
          <w:szCs w:val="20"/>
        </w:rPr>
      </w:pPr>
      <w:r w:rsidRPr="000A262F">
        <w:rPr>
          <w:rFonts w:ascii="Times New Roman" w:hAnsi="Times New Roman" w:cs="Times New Roman"/>
          <w:sz w:val="20"/>
          <w:szCs w:val="20"/>
        </w:rPr>
        <w:t>Required for all Members, Head Coaches, and Assistant Coaches.</w:t>
      </w:r>
    </w:p>
    <w:p w14:paraId="4AE7BDDE" w14:textId="23BBFC43" w:rsidR="00E07622" w:rsidRPr="00E07622" w:rsidRDefault="00E07622" w:rsidP="000A262F">
      <w:pPr>
        <w:numPr>
          <w:ilvl w:val="0"/>
          <w:numId w:val="24"/>
        </w:numPr>
        <w:spacing w:line="240" w:lineRule="auto"/>
        <w:rPr>
          <w:rFonts w:ascii="Times New Roman" w:hAnsi="Times New Roman" w:cs="Times New Roman"/>
          <w:sz w:val="20"/>
          <w:szCs w:val="20"/>
        </w:rPr>
      </w:pPr>
      <w:r w:rsidRPr="00E07622">
        <w:rPr>
          <w:rFonts w:ascii="Times New Roman" w:hAnsi="Times New Roman" w:cs="Times New Roman"/>
          <w:sz w:val="20"/>
          <w:szCs w:val="20"/>
        </w:rPr>
        <w:t>Criteria established by a committee appointed by the President; re</w:t>
      </w:r>
      <w:r w:rsidRPr="00E07622">
        <w:rPr>
          <w:rFonts w:ascii="Times New Roman" w:hAnsi="Times New Roman" w:cs="Times New Roman"/>
          <w:sz w:val="20"/>
          <w:szCs w:val="20"/>
        </w:rPr>
        <w:noBreakHyphen/>
        <w:t>screen each season.</w:t>
      </w:r>
    </w:p>
    <w:p w14:paraId="376BB967" w14:textId="4577094C" w:rsidR="00E07622" w:rsidRPr="00E07622" w:rsidRDefault="00E07622" w:rsidP="000A262F">
      <w:pPr>
        <w:numPr>
          <w:ilvl w:val="0"/>
          <w:numId w:val="24"/>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Access </w:t>
      </w:r>
      <w:proofErr w:type="gramStart"/>
      <w:r w:rsidRPr="00E07622">
        <w:rPr>
          <w:rFonts w:ascii="Times New Roman" w:hAnsi="Times New Roman" w:cs="Times New Roman"/>
          <w:sz w:val="20"/>
          <w:szCs w:val="20"/>
        </w:rPr>
        <w:t>limited</w:t>
      </w:r>
      <w:proofErr w:type="gramEnd"/>
      <w:r w:rsidRPr="00E07622">
        <w:rPr>
          <w:rFonts w:ascii="Times New Roman" w:hAnsi="Times New Roman" w:cs="Times New Roman"/>
          <w:sz w:val="20"/>
          <w:szCs w:val="20"/>
        </w:rPr>
        <w:t xml:space="preserve"> to those with a legitimate need; retained </w:t>
      </w:r>
      <w:proofErr w:type="gramStart"/>
      <w:r w:rsidRPr="00E07622">
        <w:rPr>
          <w:rFonts w:ascii="Times New Roman" w:hAnsi="Times New Roman" w:cs="Times New Roman"/>
          <w:sz w:val="20"/>
          <w:szCs w:val="20"/>
        </w:rPr>
        <w:t>per</w:t>
      </w:r>
      <w:proofErr w:type="gramEnd"/>
      <w:r w:rsidRPr="00E07622">
        <w:rPr>
          <w:rFonts w:ascii="Times New Roman" w:hAnsi="Times New Roman" w:cs="Times New Roman"/>
          <w:sz w:val="20"/>
          <w:szCs w:val="20"/>
        </w:rPr>
        <w:t xml:space="preserve"> policy and law.</w:t>
      </w:r>
    </w:p>
    <w:p w14:paraId="3AB47065" w14:textId="0A006CE4" w:rsidR="00E07622" w:rsidRPr="00E07622" w:rsidRDefault="00E07622" w:rsidP="000A262F">
      <w:pPr>
        <w:numPr>
          <w:ilvl w:val="0"/>
          <w:numId w:val="24"/>
        </w:numPr>
        <w:spacing w:line="240" w:lineRule="auto"/>
        <w:rPr>
          <w:rFonts w:ascii="Times New Roman" w:hAnsi="Times New Roman" w:cs="Times New Roman"/>
          <w:sz w:val="20"/>
          <w:szCs w:val="20"/>
        </w:rPr>
      </w:pPr>
      <w:r w:rsidRPr="00E07622">
        <w:rPr>
          <w:rFonts w:ascii="Times New Roman" w:hAnsi="Times New Roman" w:cs="Times New Roman"/>
          <w:sz w:val="20"/>
          <w:szCs w:val="20"/>
        </w:rPr>
        <w:t>Protect children and uphold community trust.</w:t>
      </w:r>
    </w:p>
    <w:p w14:paraId="7B1DE2EB" w14:textId="3508EA57" w:rsidR="00E07622" w:rsidRPr="00E07622" w:rsidRDefault="00E07622" w:rsidP="003A0493">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Appendix D — Sports Incident / Grievance Report (Form)</w:t>
      </w:r>
    </w:p>
    <w:p w14:paraId="44974D61" w14:textId="4C6A7AF6" w:rsidR="00E07622" w:rsidRPr="00E07622" w:rsidRDefault="00E07622" w:rsidP="000A262F">
      <w:pPr>
        <w:spacing w:line="240" w:lineRule="auto"/>
        <w:rPr>
          <w:rFonts w:ascii="Times New Roman" w:hAnsi="Times New Roman" w:cs="Times New Roman"/>
          <w:sz w:val="20"/>
          <w:szCs w:val="20"/>
        </w:rPr>
      </w:pPr>
      <w:r w:rsidRPr="56AF6C3F">
        <w:rPr>
          <w:rFonts w:ascii="Times New Roman" w:hAnsi="Times New Roman" w:cs="Times New Roman"/>
          <w:sz w:val="20"/>
          <w:szCs w:val="20"/>
        </w:rPr>
        <w:lastRenderedPageBreak/>
        <w:t xml:space="preserve">Use this form for written complaints or incident reports (submit </w:t>
      </w:r>
      <w:r w:rsidR="0CE2A52B" w:rsidRPr="56AF6C3F">
        <w:rPr>
          <w:rFonts w:ascii="Times New Roman" w:hAnsi="Times New Roman" w:cs="Times New Roman"/>
          <w:sz w:val="20"/>
          <w:szCs w:val="20"/>
        </w:rPr>
        <w:t>as</w:t>
      </w:r>
      <w:r w:rsidRPr="56AF6C3F">
        <w:rPr>
          <w:rFonts w:ascii="Times New Roman" w:hAnsi="Times New Roman" w:cs="Times New Roman"/>
          <w:sz w:val="20"/>
          <w:szCs w:val="20"/>
        </w:rPr>
        <w:t xml:space="preserve"> Appendix B).</w:t>
      </w:r>
    </w:p>
    <w:p w14:paraId="7B804D63"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Date &amp; Time of Incident: _________________________________</w:t>
      </w:r>
    </w:p>
    <w:p w14:paraId="0425D64A"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Name of Writer: ___________________ Position: ______________</w:t>
      </w:r>
    </w:p>
    <w:p w14:paraId="3A9A8A28"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Location of Incident: _______________________________________</w:t>
      </w:r>
    </w:p>
    <w:p w14:paraId="55B2FFFD"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Individuals Involved: ______________________________________</w:t>
      </w:r>
    </w:p>
    <w:p w14:paraId="4F13767C"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37D16CE6">
          <v:rect id="_x0000_i1025" style="width:0;height:1.5pt" o:hralign="center" o:hrstd="t" o:hr="t" fillcolor="#a0a0a0" stroked="f"/>
        </w:pict>
      </w:r>
    </w:p>
    <w:p w14:paraId="38B54A44"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784B7A95">
          <v:rect id="_x0000_i1026" style="width:0;height:1.5pt" o:hralign="center" o:hrstd="t" o:hr="t" fillcolor="#a0a0a0" stroked="f"/>
        </w:pict>
      </w:r>
    </w:p>
    <w:p w14:paraId="1DEED6AA"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02AAADD4">
          <v:rect id="_x0000_i1027" style="width:0;height:1.5pt" o:hralign="center" o:hrstd="t" o:hr="t" fillcolor="#a0a0a0" stroked="f"/>
        </w:pict>
      </w:r>
    </w:p>
    <w:p w14:paraId="6EAE07EE"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Objective Description (concise, accurate, non</w:t>
      </w:r>
      <w:r w:rsidRPr="00E07622">
        <w:rPr>
          <w:rFonts w:ascii="Times New Roman" w:hAnsi="Times New Roman" w:cs="Times New Roman"/>
          <w:sz w:val="20"/>
          <w:szCs w:val="20"/>
        </w:rPr>
        <w:noBreakHyphen/>
        <w:t>judgmental):</w:t>
      </w:r>
    </w:p>
    <w:p w14:paraId="25731CF0"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68DB4FB1">
          <v:rect id="_x0000_i1028" style="width:0;height:1.5pt" o:hralign="center" o:hrstd="t" o:hr="t" fillcolor="#a0a0a0" stroked="f"/>
        </w:pict>
      </w:r>
    </w:p>
    <w:p w14:paraId="4C29F72F"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408D238D">
          <v:rect id="_x0000_i1029" style="width:0;height:1.5pt" o:hralign="center" o:hrstd="t" o:hr="t" fillcolor="#a0a0a0" stroked="f"/>
        </w:pict>
      </w:r>
    </w:p>
    <w:p w14:paraId="00FC914E"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0199B86F">
          <v:rect id="_x0000_i1030" style="width:0;height:1.5pt" o:hralign="center" o:hrstd="t" o:hr="t" fillcolor="#a0a0a0" stroked="f"/>
        </w:pict>
      </w:r>
    </w:p>
    <w:p w14:paraId="745F1EE5"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Witnesses (Name/Phone): __________________________________</w:t>
      </w:r>
    </w:p>
    <w:p w14:paraId="003134ED"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0145367F">
          <v:rect id="_x0000_i1031" style="width:0;height:1.5pt" o:hralign="center" o:hrstd="t" o:hr="t" fillcolor="#a0a0a0" stroked="f"/>
        </w:pict>
      </w:r>
    </w:p>
    <w:p w14:paraId="7AC81F2B"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57485425">
          <v:rect id="_x0000_i1032" style="width:0;height:1.5pt" o:hralign="center" o:hrstd="t" o:hr="t" fillcolor="#a0a0a0" stroked="f"/>
        </w:pict>
      </w:r>
    </w:p>
    <w:p w14:paraId="6A60A1DE"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0CD0E2A6">
          <v:rect id="_x0000_i1033" style="width:0;height:1.5pt" o:hralign="center" o:hrstd="t" o:hr="t" fillcolor="#a0a0a0" stroked="f"/>
        </w:pict>
      </w:r>
    </w:p>
    <w:p w14:paraId="182EA36F"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Disciplinary Action Taken (if applicable):</w:t>
      </w:r>
    </w:p>
    <w:p w14:paraId="50408E5F"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4493C54F">
          <v:rect id="_x0000_i1034" style="width:0;height:1.5pt" o:hralign="center" o:hrstd="t" o:hr="t" fillcolor="#a0a0a0" stroked="f"/>
        </w:pict>
      </w:r>
    </w:p>
    <w:p w14:paraId="57A2C36D"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74053AB8">
          <v:rect id="_x0000_i1035" style="width:0;height:1.5pt" o:hralign="center" o:hrstd="t" o:hr="t" fillcolor="#a0a0a0" stroked="f"/>
        </w:pict>
      </w:r>
    </w:p>
    <w:p w14:paraId="1A30228A"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Signature of Writer: _____________________ Date: ___________</w:t>
      </w:r>
    </w:p>
    <w:p w14:paraId="43A9B7DD"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Presented to Association Officer — Name: ______________________</w:t>
      </w:r>
      <w:r w:rsidRPr="00E07622">
        <w:rPr>
          <w:rFonts w:ascii="Times New Roman" w:hAnsi="Times New Roman" w:cs="Times New Roman"/>
          <w:sz w:val="20"/>
          <w:szCs w:val="20"/>
        </w:rPr>
        <w:br/>
        <w:t>Signature: _________________________ Date: ___________</w:t>
      </w:r>
    </w:p>
    <w:p w14:paraId="60FF67CF"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Type of Infraction: </w:t>
      </w:r>
      <w:r w:rsidRPr="00E07622">
        <w:rPr>
          <w:rFonts w:ascii="Segoe UI Symbol" w:hAnsi="Segoe UI Symbol" w:cs="Segoe UI Symbol"/>
          <w:sz w:val="20"/>
          <w:szCs w:val="20"/>
        </w:rPr>
        <w:t>☐</w:t>
      </w:r>
      <w:r w:rsidRPr="00E07622">
        <w:rPr>
          <w:rFonts w:ascii="Times New Roman" w:hAnsi="Times New Roman" w:cs="Times New Roman"/>
          <w:sz w:val="20"/>
          <w:szCs w:val="20"/>
        </w:rPr>
        <w:t xml:space="preserve"> Minor </w:t>
      </w:r>
      <w:r w:rsidRPr="00E07622">
        <w:rPr>
          <w:rFonts w:ascii="Segoe UI Symbol" w:hAnsi="Segoe UI Symbol" w:cs="Segoe UI Symbol"/>
          <w:sz w:val="20"/>
          <w:szCs w:val="20"/>
        </w:rPr>
        <w:t>☐</w:t>
      </w:r>
      <w:r w:rsidRPr="00E07622">
        <w:rPr>
          <w:rFonts w:ascii="Times New Roman" w:hAnsi="Times New Roman" w:cs="Times New Roman"/>
          <w:sz w:val="20"/>
          <w:szCs w:val="20"/>
        </w:rPr>
        <w:t xml:space="preserve"> Major</w:t>
      </w:r>
    </w:p>
    <w:p w14:paraId="3B316269" w14:textId="44AB513C" w:rsid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Non</w:t>
      </w:r>
      <w:r w:rsidRPr="00E07622">
        <w:rPr>
          <w:rFonts w:ascii="Times New Roman" w:hAnsi="Times New Roman" w:cs="Times New Roman"/>
          <w:b/>
          <w:bCs/>
          <w:sz w:val="20"/>
          <w:szCs w:val="20"/>
        </w:rPr>
        <w:noBreakHyphen/>
        <w:t xml:space="preserve">Discrimination. BYBSA does not discriminate </w:t>
      </w:r>
      <w:proofErr w:type="gramStart"/>
      <w:r w:rsidRPr="00E07622">
        <w:rPr>
          <w:rFonts w:ascii="Times New Roman" w:hAnsi="Times New Roman" w:cs="Times New Roman"/>
          <w:b/>
          <w:bCs/>
          <w:sz w:val="20"/>
          <w:szCs w:val="20"/>
        </w:rPr>
        <w:t>on the basis of</w:t>
      </w:r>
      <w:proofErr w:type="gramEnd"/>
      <w:r w:rsidRPr="00E07622">
        <w:rPr>
          <w:rFonts w:ascii="Times New Roman" w:hAnsi="Times New Roman" w:cs="Times New Roman"/>
          <w:b/>
          <w:bCs/>
          <w:sz w:val="20"/>
          <w:szCs w:val="20"/>
        </w:rPr>
        <w:t xml:space="preserve"> race, color, national origin, sex, disability, or religion.</w:t>
      </w:r>
    </w:p>
    <w:p w14:paraId="55031E91" w14:textId="77777777" w:rsidR="000A262F" w:rsidRDefault="000A262F" w:rsidP="000A262F">
      <w:pPr>
        <w:spacing w:line="240" w:lineRule="auto"/>
        <w:jc w:val="center"/>
        <w:rPr>
          <w:rFonts w:ascii="Times New Roman" w:hAnsi="Times New Roman" w:cs="Times New Roman"/>
          <w:b/>
          <w:bCs/>
          <w:sz w:val="20"/>
          <w:szCs w:val="20"/>
        </w:rPr>
      </w:pPr>
    </w:p>
    <w:p w14:paraId="068BD3C7" w14:textId="77777777" w:rsidR="000A262F" w:rsidRDefault="000A262F" w:rsidP="000A262F">
      <w:pPr>
        <w:spacing w:line="240" w:lineRule="auto"/>
        <w:jc w:val="center"/>
        <w:rPr>
          <w:rFonts w:ascii="Times New Roman" w:hAnsi="Times New Roman" w:cs="Times New Roman"/>
          <w:b/>
          <w:bCs/>
          <w:sz w:val="20"/>
          <w:szCs w:val="20"/>
        </w:rPr>
      </w:pPr>
    </w:p>
    <w:p w14:paraId="1385E347" w14:textId="77777777" w:rsidR="000A262F" w:rsidRDefault="000A262F" w:rsidP="000A262F">
      <w:pPr>
        <w:spacing w:line="240" w:lineRule="auto"/>
        <w:jc w:val="center"/>
        <w:rPr>
          <w:rFonts w:ascii="Times New Roman" w:hAnsi="Times New Roman" w:cs="Times New Roman"/>
          <w:b/>
          <w:bCs/>
          <w:sz w:val="20"/>
          <w:szCs w:val="20"/>
        </w:rPr>
      </w:pPr>
    </w:p>
    <w:p w14:paraId="74F82A4D" w14:textId="77777777" w:rsidR="000A262F" w:rsidRDefault="000A262F" w:rsidP="000A262F">
      <w:pPr>
        <w:spacing w:line="240" w:lineRule="auto"/>
        <w:jc w:val="center"/>
        <w:rPr>
          <w:rFonts w:ascii="Times New Roman" w:hAnsi="Times New Roman" w:cs="Times New Roman"/>
          <w:b/>
          <w:bCs/>
          <w:sz w:val="20"/>
          <w:szCs w:val="20"/>
        </w:rPr>
      </w:pPr>
    </w:p>
    <w:p w14:paraId="7B6BAB0E" w14:textId="77777777" w:rsidR="000A262F" w:rsidRDefault="000A262F" w:rsidP="000A262F">
      <w:pPr>
        <w:spacing w:line="240" w:lineRule="auto"/>
        <w:jc w:val="center"/>
        <w:rPr>
          <w:rFonts w:ascii="Times New Roman" w:hAnsi="Times New Roman" w:cs="Times New Roman"/>
          <w:b/>
          <w:bCs/>
          <w:sz w:val="20"/>
          <w:szCs w:val="20"/>
        </w:rPr>
      </w:pPr>
    </w:p>
    <w:p w14:paraId="28DE2BF0" w14:textId="77777777" w:rsidR="000A262F" w:rsidRDefault="000A262F" w:rsidP="000A262F">
      <w:pPr>
        <w:spacing w:line="240" w:lineRule="auto"/>
        <w:jc w:val="center"/>
        <w:rPr>
          <w:rFonts w:ascii="Times New Roman" w:hAnsi="Times New Roman" w:cs="Times New Roman"/>
          <w:b/>
          <w:bCs/>
          <w:sz w:val="20"/>
          <w:szCs w:val="20"/>
        </w:rPr>
      </w:pPr>
    </w:p>
    <w:p w14:paraId="07C99B1C" w14:textId="77777777" w:rsidR="000A262F" w:rsidRDefault="000A262F" w:rsidP="000A262F">
      <w:pPr>
        <w:spacing w:line="240" w:lineRule="auto"/>
        <w:jc w:val="center"/>
        <w:rPr>
          <w:rFonts w:ascii="Times New Roman" w:hAnsi="Times New Roman" w:cs="Times New Roman"/>
          <w:b/>
          <w:bCs/>
          <w:sz w:val="20"/>
          <w:szCs w:val="20"/>
        </w:rPr>
      </w:pPr>
    </w:p>
    <w:p w14:paraId="098B124D" w14:textId="77777777" w:rsidR="000A262F" w:rsidRDefault="000A262F" w:rsidP="000A262F">
      <w:pPr>
        <w:spacing w:line="240" w:lineRule="auto"/>
        <w:jc w:val="center"/>
        <w:rPr>
          <w:rFonts w:ascii="Times New Roman" w:hAnsi="Times New Roman" w:cs="Times New Roman"/>
          <w:b/>
          <w:bCs/>
          <w:sz w:val="20"/>
          <w:szCs w:val="20"/>
        </w:rPr>
      </w:pPr>
    </w:p>
    <w:p w14:paraId="15342153" w14:textId="77777777" w:rsidR="003A0493" w:rsidRDefault="003A0493" w:rsidP="000A262F">
      <w:pPr>
        <w:jc w:val="center"/>
        <w:rPr>
          <w:rFonts w:ascii="Times New Roman" w:hAnsi="Times New Roman" w:cs="Times New Roman"/>
          <w:b/>
          <w:bCs/>
          <w:sz w:val="44"/>
          <w:szCs w:val="44"/>
        </w:rPr>
      </w:pPr>
    </w:p>
    <w:p w14:paraId="1E02130F" w14:textId="65374A8E" w:rsidR="000A262F" w:rsidRPr="000A262F" w:rsidRDefault="000A262F" w:rsidP="000A262F">
      <w:pPr>
        <w:jc w:val="center"/>
        <w:rPr>
          <w:rFonts w:ascii="Times New Roman" w:hAnsi="Times New Roman" w:cs="Times New Roman"/>
          <w:b/>
          <w:bCs/>
          <w:sz w:val="44"/>
          <w:szCs w:val="44"/>
        </w:rPr>
      </w:pPr>
      <w:r w:rsidRPr="000A262F">
        <w:rPr>
          <w:rFonts w:ascii="Times New Roman" w:hAnsi="Times New Roman" w:cs="Times New Roman"/>
          <w:b/>
          <w:bCs/>
          <w:sz w:val="44"/>
          <w:szCs w:val="44"/>
        </w:rPr>
        <w:t xml:space="preserve">BYBSA Staff 2024-2026 </w:t>
      </w:r>
    </w:p>
    <w:p w14:paraId="50A1DF2B" w14:textId="77777777" w:rsidR="000A262F" w:rsidRPr="000A262F" w:rsidRDefault="000A262F" w:rsidP="000A262F">
      <w:pPr>
        <w:jc w:val="center"/>
        <w:rPr>
          <w:rFonts w:ascii="Times New Roman" w:hAnsi="Times New Roman" w:cs="Times New Roman"/>
          <w:b/>
          <w:bCs/>
          <w:sz w:val="20"/>
          <w:szCs w:val="20"/>
        </w:rPr>
      </w:pPr>
      <w:r w:rsidRPr="000A262F">
        <w:rPr>
          <w:rFonts w:ascii="Times New Roman" w:hAnsi="Times New Roman" w:cs="Times New Roman"/>
          <w:b/>
          <w:bCs/>
          <w:sz w:val="20"/>
          <w:szCs w:val="20"/>
        </w:rPr>
        <w:t>Board of Directors</w:t>
      </w:r>
    </w:p>
    <w:p w14:paraId="6CFB61B7"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President – Cooper Stockton, Executive Board</w:t>
      </w:r>
    </w:p>
    <w:p w14:paraId="02E0954E"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Vice President – Rick Radford, Executive Board</w:t>
      </w:r>
    </w:p>
    <w:p w14:paraId="7CCC937F"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Treasurer – Tim Anfin, Executive Board</w:t>
      </w:r>
    </w:p>
    <w:p w14:paraId="4F4357E3"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Secretary – Brittany Lowry</w:t>
      </w:r>
    </w:p>
    <w:p w14:paraId="658F8DD5"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Director of Softball - Symantha Spence, Executive Board</w:t>
      </w:r>
    </w:p>
    <w:p w14:paraId="4F411392"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Director of Supply Chain Operations – Cooper Stockton, Executive Board</w:t>
      </w:r>
    </w:p>
    <w:p w14:paraId="0E98B729"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Director of Concessions – Gabby Wortham </w:t>
      </w:r>
    </w:p>
    <w:p w14:paraId="13B761AF"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Director of Media – CiCi Walker</w:t>
      </w:r>
    </w:p>
    <w:p w14:paraId="7D2B3C7B"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Director of Special Events – Whitney Hightower </w:t>
      </w:r>
    </w:p>
    <w:p w14:paraId="7EBC2694"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Director of Culture – Ashley Franz – Davis</w:t>
      </w:r>
    </w:p>
    <w:p w14:paraId="1320EB30" w14:textId="77777777" w:rsidR="000A262F" w:rsidRPr="000A262F" w:rsidRDefault="000A262F" w:rsidP="000A262F">
      <w:pPr>
        <w:rPr>
          <w:rFonts w:ascii="Times New Roman" w:hAnsi="Times New Roman" w:cs="Times New Roman"/>
          <w:sz w:val="20"/>
          <w:szCs w:val="20"/>
        </w:rPr>
      </w:pPr>
      <w:r w:rsidRPr="56AF6C3F">
        <w:rPr>
          <w:rFonts w:ascii="Times New Roman" w:hAnsi="Times New Roman" w:cs="Times New Roman"/>
          <w:sz w:val="20"/>
          <w:szCs w:val="20"/>
        </w:rPr>
        <w:t xml:space="preserve">Director of League Development and Player Relations – Nick Young </w:t>
      </w:r>
    </w:p>
    <w:p w14:paraId="31A27911" w14:textId="61A96C04" w:rsidR="56AF6C3F" w:rsidRDefault="56AF6C3F" w:rsidP="56AF6C3F">
      <w:pPr>
        <w:jc w:val="center"/>
        <w:rPr>
          <w:rFonts w:ascii="Times New Roman" w:hAnsi="Times New Roman" w:cs="Times New Roman"/>
          <w:b/>
          <w:bCs/>
          <w:sz w:val="20"/>
          <w:szCs w:val="20"/>
        </w:rPr>
      </w:pPr>
    </w:p>
    <w:p w14:paraId="193EF204" w14:textId="79D86C29" w:rsidR="56AF6C3F" w:rsidRDefault="56AF6C3F" w:rsidP="56AF6C3F">
      <w:pPr>
        <w:jc w:val="center"/>
        <w:rPr>
          <w:rFonts w:ascii="Times New Roman" w:hAnsi="Times New Roman" w:cs="Times New Roman"/>
          <w:b/>
          <w:bCs/>
          <w:sz w:val="20"/>
          <w:szCs w:val="20"/>
        </w:rPr>
      </w:pPr>
    </w:p>
    <w:p w14:paraId="70EB47CF" w14:textId="6665FDFE" w:rsidR="000A262F" w:rsidRPr="000A262F" w:rsidRDefault="000A262F" w:rsidP="000A262F">
      <w:pPr>
        <w:jc w:val="center"/>
        <w:rPr>
          <w:rFonts w:ascii="Times New Roman" w:hAnsi="Times New Roman" w:cs="Times New Roman"/>
          <w:b/>
          <w:bCs/>
          <w:sz w:val="20"/>
          <w:szCs w:val="20"/>
        </w:rPr>
      </w:pPr>
      <w:r w:rsidRPr="000A262F">
        <w:rPr>
          <w:rFonts w:ascii="Times New Roman" w:hAnsi="Times New Roman" w:cs="Times New Roman"/>
          <w:b/>
          <w:bCs/>
          <w:sz w:val="20"/>
          <w:szCs w:val="20"/>
        </w:rPr>
        <w:t>Baseball Committee</w:t>
      </w:r>
    </w:p>
    <w:p w14:paraId="0D2EB2F5" w14:textId="77777777" w:rsidR="000A262F" w:rsidRPr="000A262F" w:rsidRDefault="000A262F" w:rsidP="000A262F">
      <w:pPr>
        <w:rPr>
          <w:rFonts w:ascii="Times New Roman" w:hAnsi="Times New Roman" w:cs="Times New Roman"/>
          <w:sz w:val="20"/>
          <w:szCs w:val="20"/>
        </w:rPr>
      </w:pPr>
      <w:proofErr w:type="spellStart"/>
      <w:r w:rsidRPr="000A262F">
        <w:rPr>
          <w:rFonts w:ascii="Times New Roman" w:hAnsi="Times New Roman" w:cs="Times New Roman"/>
          <w:sz w:val="20"/>
          <w:szCs w:val="20"/>
        </w:rPr>
        <w:t>Blastball</w:t>
      </w:r>
      <w:proofErr w:type="spellEnd"/>
      <w:r w:rsidRPr="000A262F">
        <w:rPr>
          <w:rFonts w:ascii="Times New Roman" w:hAnsi="Times New Roman" w:cs="Times New Roman"/>
          <w:sz w:val="20"/>
          <w:szCs w:val="20"/>
        </w:rPr>
        <w:t xml:space="preserve"> Commissioner – Autumn Westbury</w:t>
      </w:r>
    </w:p>
    <w:p w14:paraId="53942410"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6u Commissioner – Hunter Yarger</w:t>
      </w:r>
    </w:p>
    <w:p w14:paraId="75386974"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8u Commissioner – Mike Bentley</w:t>
      </w:r>
    </w:p>
    <w:p w14:paraId="103279B6"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10u Commissioner – Kara Falto</w:t>
      </w:r>
    </w:p>
    <w:p w14:paraId="7B73E440"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12u and 14u Commissioner – Frank Cox</w:t>
      </w:r>
    </w:p>
    <w:p w14:paraId="280860BD" w14:textId="77777777" w:rsidR="000A262F" w:rsidRPr="000A262F" w:rsidRDefault="000A262F" w:rsidP="000A262F">
      <w:pPr>
        <w:jc w:val="center"/>
        <w:rPr>
          <w:rFonts w:ascii="Times New Roman" w:hAnsi="Times New Roman" w:cs="Times New Roman"/>
          <w:b/>
          <w:bCs/>
          <w:sz w:val="20"/>
          <w:szCs w:val="20"/>
        </w:rPr>
      </w:pPr>
      <w:r w:rsidRPr="000A262F">
        <w:rPr>
          <w:rFonts w:ascii="Times New Roman" w:hAnsi="Times New Roman" w:cs="Times New Roman"/>
          <w:b/>
          <w:bCs/>
          <w:sz w:val="20"/>
          <w:szCs w:val="20"/>
        </w:rPr>
        <w:t>Softball Committee</w:t>
      </w:r>
    </w:p>
    <w:p w14:paraId="6474054E"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Director of Softball – Symantha Spence</w:t>
      </w:r>
    </w:p>
    <w:p w14:paraId="51FC6896"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6u Commissioner – Kara Falto</w:t>
      </w:r>
    </w:p>
    <w:p w14:paraId="5B4527DE"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8u Commissioner – Open</w:t>
      </w:r>
    </w:p>
    <w:p w14:paraId="071766A3"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10u, 12u, and 14u Commissioner – Open</w:t>
      </w:r>
    </w:p>
    <w:p w14:paraId="1C0831EC" w14:textId="17EE377C" w:rsidR="000A262F" w:rsidRPr="000A262F" w:rsidRDefault="000A262F" w:rsidP="003A0493">
      <w:pPr>
        <w:jc w:val="center"/>
        <w:rPr>
          <w:rFonts w:ascii="Times New Roman" w:hAnsi="Times New Roman" w:cs="Times New Roman"/>
          <w:b/>
          <w:bCs/>
          <w:sz w:val="20"/>
          <w:szCs w:val="20"/>
        </w:rPr>
      </w:pPr>
      <w:r w:rsidRPr="000A262F">
        <w:rPr>
          <w:rFonts w:ascii="Times New Roman" w:hAnsi="Times New Roman" w:cs="Times New Roman"/>
          <w:b/>
          <w:bCs/>
          <w:sz w:val="20"/>
          <w:szCs w:val="20"/>
        </w:rPr>
        <w:t>Concessions Committee</w:t>
      </w:r>
    </w:p>
    <w:p w14:paraId="016FDB5E"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Director of Concessions – Gabriella Wortham</w:t>
      </w:r>
    </w:p>
    <w:p w14:paraId="3B3F5434"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lastRenderedPageBreak/>
        <w:t>Place 1 – Ashley Franz - Davis </w:t>
      </w:r>
    </w:p>
    <w:p w14:paraId="078E2B6F"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Place 2 – Megan Brown</w:t>
      </w:r>
    </w:p>
    <w:p w14:paraId="7424E669"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Place 3 - Open</w:t>
      </w:r>
    </w:p>
    <w:p w14:paraId="7144C0D4" w14:textId="77777777" w:rsidR="003A0493" w:rsidRDefault="003A0493" w:rsidP="000A262F">
      <w:pPr>
        <w:jc w:val="center"/>
        <w:rPr>
          <w:rFonts w:ascii="Times New Roman" w:hAnsi="Times New Roman" w:cs="Times New Roman"/>
          <w:b/>
          <w:bCs/>
          <w:sz w:val="20"/>
          <w:szCs w:val="20"/>
        </w:rPr>
      </w:pPr>
    </w:p>
    <w:p w14:paraId="46A846FA" w14:textId="0BEF2AAC" w:rsidR="000A262F" w:rsidRPr="000A262F" w:rsidRDefault="000A262F" w:rsidP="000A262F">
      <w:pPr>
        <w:jc w:val="center"/>
        <w:rPr>
          <w:rFonts w:ascii="Times New Roman" w:hAnsi="Times New Roman" w:cs="Times New Roman"/>
          <w:b/>
          <w:bCs/>
          <w:sz w:val="20"/>
          <w:szCs w:val="20"/>
        </w:rPr>
      </w:pPr>
      <w:r w:rsidRPr="000A262F">
        <w:rPr>
          <w:rFonts w:ascii="Times New Roman" w:hAnsi="Times New Roman" w:cs="Times New Roman"/>
          <w:b/>
          <w:bCs/>
          <w:sz w:val="20"/>
          <w:szCs w:val="20"/>
        </w:rPr>
        <w:t>Special Events Committee</w:t>
      </w:r>
    </w:p>
    <w:p w14:paraId="40B7AFF9"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Director of Special Events – Whitney Hightower</w:t>
      </w:r>
    </w:p>
    <w:p w14:paraId="61E6C46A"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Place 1 – Allison Bleeker</w:t>
      </w:r>
    </w:p>
    <w:p w14:paraId="6D09F1FE"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Place 2 – Shannon Dante </w:t>
      </w:r>
    </w:p>
    <w:p w14:paraId="31959529"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Place 3 - Open</w:t>
      </w:r>
    </w:p>
    <w:p w14:paraId="52881159" w14:textId="77777777" w:rsidR="000A262F" w:rsidRPr="000A262F" w:rsidRDefault="000A262F" w:rsidP="000A262F">
      <w:pPr>
        <w:jc w:val="center"/>
        <w:rPr>
          <w:rFonts w:ascii="Times New Roman" w:hAnsi="Times New Roman" w:cs="Times New Roman"/>
          <w:b/>
          <w:bCs/>
          <w:sz w:val="20"/>
          <w:szCs w:val="20"/>
        </w:rPr>
      </w:pPr>
      <w:r w:rsidRPr="000A262F">
        <w:rPr>
          <w:rFonts w:ascii="Times New Roman" w:hAnsi="Times New Roman" w:cs="Times New Roman"/>
          <w:b/>
          <w:bCs/>
          <w:sz w:val="20"/>
          <w:szCs w:val="20"/>
        </w:rPr>
        <w:t>Sportsmanship Committee</w:t>
      </w:r>
    </w:p>
    <w:p w14:paraId="490E59CD"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Director of Sportsmanship – Ashely Franz- Davis</w:t>
      </w:r>
    </w:p>
    <w:p w14:paraId="4697D87A"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 xml:space="preserve">Place 1 – Merdith Nabors </w:t>
      </w:r>
    </w:p>
    <w:p w14:paraId="4A589357"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Place 2 – Open </w:t>
      </w:r>
    </w:p>
    <w:p w14:paraId="43195456"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Place 3 - Open </w:t>
      </w:r>
    </w:p>
    <w:p w14:paraId="3DC53804" w14:textId="77777777" w:rsidR="000A262F" w:rsidRPr="000A262F" w:rsidRDefault="000A262F" w:rsidP="000A262F">
      <w:pPr>
        <w:jc w:val="center"/>
        <w:rPr>
          <w:rFonts w:ascii="Times New Roman" w:hAnsi="Times New Roman" w:cs="Times New Roman"/>
          <w:b/>
          <w:bCs/>
          <w:sz w:val="20"/>
          <w:szCs w:val="20"/>
        </w:rPr>
      </w:pPr>
      <w:r w:rsidRPr="000A262F">
        <w:rPr>
          <w:rFonts w:ascii="Times New Roman" w:hAnsi="Times New Roman" w:cs="Times New Roman"/>
          <w:b/>
          <w:bCs/>
          <w:sz w:val="20"/>
          <w:szCs w:val="20"/>
        </w:rPr>
        <w:t>Umpires and Officials</w:t>
      </w:r>
    </w:p>
    <w:p w14:paraId="5202C3F3" w14:textId="151FFF88"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 xml:space="preserve">Billy Glover – Head of </w:t>
      </w:r>
      <w:r>
        <w:rPr>
          <w:rFonts w:ascii="Times New Roman" w:hAnsi="Times New Roman" w:cs="Times New Roman"/>
          <w:sz w:val="20"/>
          <w:szCs w:val="20"/>
        </w:rPr>
        <w:t xml:space="preserve">Officials </w:t>
      </w:r>
    </w:p>
    <w:p w14:paraId="4F241A97" w14:textId="77777777" w:rsidR="000A262F" w:rsidRPr="000A262F" w:rsidRDefault="000A262F" w:rsidP="000A262F">
      <w:pPr>
        <w:jc w:val="center"/>
        <w:rPr>
          <w:rFonts w:ascii="Times New Roman" w:hAnsi="Times New Roman" w:cs="Times New Roman"/>
          <w:b/>
          <w:bCs/>
          <w:sz w:val="20"/>
          <w:szCs w:val="20"/>
        </w:rPr>
      </w:pPr>
      <w:r w:rsidRPr="000A262F">
        <w:rPr>
          <w:rFonts w:ascii="Times New Roman" w:hAnsi="Times New Roman" w:cs="Times New Roman"/>
          <w:b/>
          <w:bCs/>
          <w:sz w:val="20"/>
          <w:szCs w:val="20"/>
        </w:rPr>
        <w:t>General membership</w:t>
      </w:r>
    </w:p>
    <w:p w14:paraId="371D007A"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League Consultant 1 – Jason Stockton, Executive Board </w:t>
      </w:r>
    </w:p>
    <w:p w14:paraId="6EA81831"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League Consultant 2 - Heith Hodges </w:t>
      </w:r>
    </w:p>
    <w:p w14:paraId="41B501C4"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Phillip Adams </w:t>
      </w:r>
    </w:p>
    <w:p w14:paraId="5811A0AE"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Katie Rameriz </w:t>
      </w:r>
    </w:p>
    <w:p w14:paraId="374E234E" w14:textId="77777777" w:rsidR="000A262F" w:rsidRPr="000A262F" w:rsidRDefault="000A262F" w:rsidP="000A262F">
      <w:pPr>
        <w:rPr>
          <w:rFonts w:ascii="Times New Roman" w:hAnsi="Times New Roman" w:cs="Times New Roman"/>
          <w:sz w:val="20"/>
          <w:szCs w:val="20"/>
        </w:rPr>
      </w:pPr>
      <w:r w:rsidRPr="000A262F">
        <w:rPr>
          <w:rFonts w:ascii="Times New Roman" w:hAnsi="Times New Roman" w:cs="Times New Roman"/>
          <w:sz w:val="20"/>
          <w:szCs w:val="20"/>
        </w:rPr>
        <w:t>Jen Lewis </w:t>
      </w:r>
    </w:p>
    <w:p w14:paraId="4BAD36FC" w14:textId="77777777" w:rsidR="000A262F" w:rsidRPr="00067E98" w:rsidRDefault="000A262F" w:rsidP="000A262F">
      <w:pPr>
        <w:rPr>
          <w:b/>
          <w:bCs/>
        </w:rPr>
      </w:pPr>
    </w:p>
    <w:p w14:paraId="27695670" w14:textId="77777777" w:rsidR="000A262F" w:rsidRPr="000A262F" w:rsidRDefault="000A262F" w:rsidP="000A262F">
      <w:pPr>
        <w:spacing w:line="240" w:lineRule="auto"/>
        <w:jc w:val="center"/>
        <w:rPr>
          <w:rFonts w:ascii="Times New Roman" w:hAnsi="Times New Roman" w:cs="Times New Roman"/>
          <w:b/>
          <w:bCs/>
          <w:sz w:val="20"/>
          <w:szCs w:val="20"/>
        </w:rPr>
      </w:pPr>
    </w:p>
    <w:sectPr w:rsidR="000A262F" w:rsidRPr="000A2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775"/>
    <w:multiLevelType w:val="multilevel"/>
    <w:tmpl w:val="50C6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07B3C"/>
    <w:multiLevelType w:val="multilevel"/>
    <w:tmpl w:val="E1D4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1320F"/>
    <w:multiLevelType w:val="multilevel"/>
    <w:tmpl w:val="99E8E43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03729"/>
    <w:multiLevelType w:val="multilevel"/>
    <w:tmpl w:val="B52AC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F53EF"/>
    <w:multiLevelType w:val="multilevel"/>
    <w:tmpl w:val="8F1C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92C0C"/>
    <w:multiLevelType w:val="multilevel"/>
    <w:tmpl w:val="2AD6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D2517"/>
    <w:multiLevelType w:val="multilevel"/>
    <w:tmpl w:val="29B6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E18DE"/>
    <w:multiLevelType w:val="multilevel"/>
    <w:tmpl w:val="3EB0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93F62"/>
    <w:multiLevelType w:val="multilevel"/>
    <w:tmpl w:val="A506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302F7"/>
    <w:multiLevelType w:val="multilevel"/>
    <w:tmpl w:val="C828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E5EEC"/>
    <w:multiLevelType w:val="multilevel"/>
    <w:tmpl w:val="D34EF84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87EE0"/>
    <w:multiLevelType w:val="multilevel"/>
    <w:tmpl w:val="516E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AA04F2"/>
    <w:multiLevelType w:val="hybridMultilevel"/>
    <w:tmpl w:val="89A05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365C8"/>
    <w:multiLevelType w:val="multilevel"/>
    <w:tmpl w:val="0C5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C7909"/>
    <w:multiLevelType w:val="multilevel"/>
    <w:tmpl w:val="1D5A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9B4033"/>
    <w:multiLevelType w:val="multilevel"/>
    <w:tmpl w:val="78083820"/>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2F2C4C"/>
    <w:multiLevelType w:val="multilevel"/>
    <w:tmpl w:val="BB1CA8B8"/>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95D52"/>
    <w:multiLevelType w:val="hybridMultilevel"/>
    <w:tmpl w:val="9A3C8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806E1"/>
    <w:multiLevelType w:val="multilevel"/>
    <w:tmpl w:val="2ED05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A5B78"/>
    <w:multiLevelType w:val="multilevel"/>
    <w:tmpl w:val="BDA4B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A1454A"/>
    <w:multiLevelType w:val="multilevel"/>
    <w:tmpl w:val="E6C0D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C0924"/>
    <w:multiLevelType w:val="multilevel"/>
    <w:tmpl w:val="BBCC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8429C"/>
    <w:multiLevelType w:val="multilevel"/>
    <w:tmpl w:val="0AFCB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D2112F"/>
    <w:multiLevelType w:val="multilevel"/>
    <w:tmpl w:val="D228C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0046F9"/>
    <w:multiLevelType w:val="multilevel"/>
    <w:tmpl w:val="A7BA2C68"/>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916D7"/>
    <w:multiLevelType w:val="multilevel"/>
    <w:tmpl w:val="D2E8C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FC2029"/>
    <w:multiLevelType w:val="multilevel"/>
    <w:tmpl w:val="DC24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3E6623"/>
    <w:multiLevelType w:val="multilevel"/>
    <w:tmpl w:val="32F8C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FF245C"/>
    <w:multiLevelType w:val="multilevel"/>
    <w:tmpl w:val="40BE24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0C6AF3"/>
    <w:multiLevelType w:val="multilevel"/>
    <w:tmpl w:val="6FAA4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D71A3E"/>
    <w:multiLevelType w:val="multilevel"/>
    <w:tmpl w:val="F6FE2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465A7D"/>
    <w:multiLevelType w:val="multilevel"/>
    <w:tmpl w:val="61A0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761ADC"/>
    <w:multiLevelType w:val="multilevel"/>
    <w:tmpl w:val="3CF6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B5D82"/>
    <w:multiLevelType w:val="multilevel"/>
    <w:tmpl w:val="FD16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187A7C"/>
    <w:multiLevelType w:val="multilevel"/>
    <w:tmpl w:val="6B28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C64046"/>
    <w:multiLevelType w:val="multilevel"/>
    <w:tmpl w:val="DA04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A10D2E"/>
    <w:multiLevelType w:val="multilevel"/>
    <w:tmpl w:val="D312FA0C"/>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02141">
    <w:abstractNumId w:val="34"/>
  </w:num>
  <w:num w:numId="2" w16cid:durableId="930240059">
    <w:abstractNumId w:val="33"/>
  </w:num>
  <w:num w:numId="3" w16cid:durableId="1128744807">
    <w:abstractNumId w:val="25"/>
  </w:num>
  <w:num w:numId="4" w16cid:durableId="763693705">
    <w:abstractNumId w:val="35"/>
  </w:num>
  <w:num w:numId="5" w16cid:durableId="1507286751">
    <w:abstractNumId w:val="28"/>
  </w:num>
  <w:num w:numId="6" w16cid:durableId="792602194">
    <w:abstractNumId w:val="18"/>
  </w:num>
  <w:num w:numId="7" w16cid:durableId="990711990">
    <w:abstractNumId w:val="20"/>
  </w:num>
  <w:num w:numId="8" w16cid:durableId="258415060">
    <w:abstractNumId w:val="19"/>
  </w:num>
  <w:num w:numId="9" w16cid:durableId="1162890617">
    <w:abstractNumId w:val="6"/>
  </w:num>
  <w:num w:numId="10" w16cid:durableId="561447653">
    <w:abstractNumId w:val="31"/>
  </w:num>
  <w:num w:numId="11" w16cid:durableId="103963290">
    <w:abstractNumId w:val="11"/>
  </w:num>
  <w:num w:numId="12" w16cid:durableId="1825853871">
    <w:abstractNumId w:val="1"/>
  </w:num>
  <w:num w:numId="13" w16cid:durableId="248851899">
    <w:abstractNumId w:val="29"/>
  </w:num>
  <w:num w:numId="14" w16cid:durableId="1906990420">
    <w:abstractNumId w:val="3"/>
  </w:num>
  <w:num w:numId="15" w16cid:durableId="1345863479">
    <w:abstractNumId w:val="14"/>
  </w:num>
  <w:num w:numId="16" w16cid:durableId="884291264">
    <w:abstractNumId w:val="27"/>
  </w:num>
  <w:num w:numId="17" w16cid:durableId="1694570771">
    <w:abstractNumId w:val="9"/>
  </w:num>
  <w:num w:numId="18" w16cid:durableId="1180239317">
    <w:abstractNumId w:val="7"/>
  </w:num>
  <w:num w:numId="19" w16cid:durableId="730732521">
    <w:abstractNumId w:val="26"/>
  </w:num>
  <w:num w:numId="20" w16cid:durableId="1980843497">
    <w:abstractNumId w:val="0"/>
  </w:num>
  <w:num w:numId="21" w16cid:durableId="985744191">
    <w:abstractNumId w:val="16"/>
  </w:num>
  <w:num w:numId="22" w16cid:durableId="777338960">
    <w:abstractNumId w:val="5"/>
  </w:num>
  <w:num w:numId="23" w16cid:durableId="1732998933">
    <w:abstractNumId w:val="4"/>
  </w:num>
  <w:num w:numId="24" w16cid:durableId="978655674">
    <w:abstractNumId w:val="15"/>
  </w:num>
  <w:num w:numId="25" w16cid:durableId="1456633694">
    <w:abstractNumId w:val="13"/>
  </w:num>
  <w:num w:numId="26" w16cid:durableId="1695690616">
    <w:abstractNumId w:val="8"/>
  </w:num>
  <w:num w:numId="27" w16cid:durableId="611668410">
    <w:abstractNumId w:val="23"/>
  </w:num>
  <w:num w:numId="28" w16cid:durableId="403600873">
    <w:abstractNumId w:val="12"/>
  </w:num>
  <w:num w:numId="29" w16cid:durableId="1826777297">
    <w:abstractNumId w:val="30"/>
  </w:num>
  <w:num w:numId="30" w16cid:durableId="1777870869">
    <w:abstractNumId w:val="2"/>
  </w:num>
  <w:num w:numId="31" w16cid:durableId="2111730063">
    <w:abstractNumId w:val="32"/>
  </w:num>
  <w:num w:numId="32" w16cid:durableId="1804809174">
    <w:abstractNumId w:val="21"/>
  </w:num>
  <w:num w:numId="33" w16cid:durableId="462582224">
    <w:abstractNumId w:val="24"/>
  </w:num>
  <w:num w:numId="34" w16cid:durableId="1551114305">
    <w:abstractNumId w:val="36"/>
  </w:num>
  <w:num w:numId="35" w16cid:durableId="372966591">
    <w:abstractNumId w:val="10"/>
  </w:num>
  <w:num w:numId="36" w16cid:durableId="2136874399">
    <w:abstractNumId w:val="22"/>
  </w:num>
  <w:num w:numId="37" w16cid:durableId="1911649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22"/>
    <w:rsid w:val="00066E05"/>
    <w:rsid w:val="000A262F"/>
    <w:rsid w:val="00185D85"/>
    <w:rsid w:val="001A1B1E"/>
    <w:rsid w:val="002E1D23"/>
    <w:rsid w:val="003A0493"/>
    <w:rsid w:val="00572581"/>
    <w:rsid w:val="005E3A50"/>
    <w:rsid w:val="0070517A"/>
    <w:rsid w:val="007D4AEF"/>
    <w:rsid w:val="00817E35"/>
    <w:rsid w:val="008F504E"/>
    <w:rsid w:val="00906E61"/>
    <w:rsid w:val="0093328F"/>
    <w:rsid w:val="00947848"/>
    <w:rsid w:val="00A22A69"/>
    <w:rsid w:val="00B33435"/>
    <w:rsid w:val="00B5044B"/>
    <w:rsid w:val="00C4470A"/>
    <w:rsid w:val="00C62F87"/>
    <w:rsid w:val="00D036AE"/>
    <w:rsid w:val="00DD5EDB"/>
    <w:rsid w:val="00E07622"/>
    <w:rsid w:val="00E94D81"/>
    <w:rsid w:val="00F26DBE"/>
    <w:rsid w:val="00F64CB4"/>
    <w:rsid w:val="00F93AE8"/>
    <w:rsid w:val="05CFA5B2"/>
    <w:rsid w:val="0C5BA8D7"/>
    <w:rsid w:val="0CE2A52B"/>
    <w:rsid w:val="19018291"/>
    <w:rsid w:val="1A2B1757"/>
    <w:rsid w:val="1C5E3530"/>
    <w:rsid w:val="1F050681"/>
    <w:rsid w:val="21113298"/>
    <w:rsid w:val="22C47260"/>
    <w:rsid w:val="29521DAE"/>
    <w:rsid w:val="3F6C02BB"/>
    <w:rsid w:val="4042A6F6"/>
    <w:rsid w:val="4470288F"/>
    <w:rsid w:val="47ABD821"/>
    <w:rsid w:val="488F302F"/>
    <w:rsid w:val="4DD79B37"/>
    <w:rsid w:val="5216CF92"/>
    <w:rsid w:val="52C97D68"/>
    <w:rsid w:val="56241C34"/>
    <w:rsid w:val="56AF6C3F"/>
    <w:rsid w:val="56D28734"/>
    <w:rsid w:val="61EA220B"/>
    <w:rsid w:val="6249B223"/>
    <w:rsid w:val="6A642FCD"/>
    <w:rsid w:val="6FF99E71"/>
    <w:rsid w:val="71EB4B47"/>
    <w:rsid w:val="7A70D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CC0E"/>
  <w15:chartTrackingRefBased/>
  <w15:docId w15:val="{4DF4FCBB-2DFA-4869-9D4D-CF42C800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622"/>
    <w:rPr>
      <w:rFonts w:eastAsiaTheme="majorEastAsia" w:cstheme="majorBidi"/>
      <w:color w:val="272727" w:themeColor="text1" w:themeTint="D8"/>
    </w:rPr>
  </w:style>
  <w:style w:type="paragraph" w:styleId="Title">
    <w:name w:val="Title"/>
    <w:basedOn w:val="Normal"/>
    <w:next w:val="Normal"/>
    <w:link w:val="TitleChar"/>
    <w:uiPriority w:val="10"/>
    <w:qFormat/>
    <w:rsid w:val="00E07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622"/>
    <w:pPr>
      <w:spacing w:before="160"/>
      <w:jc w:val="center"/>
    </w:pPr>
    <w:rPr>
      <w:i/>
      <w:iCs/>
      <w:color w:val="404040" w:themeColor="text1" w:themeTint="BF"/>
    </w:rPr>
  </w:style>
  <w:style w:type="character" w:customStyle="1" w:styleId="QuoteChar">
    <w:name w:val="Quote Char"/>
    <w:basedOn w:val="DefaultParagraphFont"/>
    <w:link w:val="Quote"/>
    <w:uiPriority w:val="29"/>
    <w:rsid w:val="00E07622"/>
    <w:rPr>
      <w:i/>
      <w:iCs/>
      <w:color w:val="404040" w:themeColor="text1" w:themeTint="BF"/>
    </w:rPr>
  </w:style>
  <w:style w:type="paragraph" w:styleId="ListParagraph">
    <w:name w:val="List Paragraph"/>
    <w:basedOn w:val="Normal"/>
    <w:uiPriority w:val="34"/>
    <w:qFormat/>
    <w:rsid w:val="00E07622"/>
    <w:pPr>
      <w:ind w:left="720"/>
      <w:contextualSpacing/>
    </w:pPr>
  </w:style>
  <w:style w:type="character" w:styleId="IntenseEmphasis">
    <w:name w:val="Intense Emphasis"/>
    <w:basedOn w:val="DefaultParagraphFont"/>
    <w:uiPriority w:val="21"/>
    <w:qFormat/>
    <w:rsid w:val="00E07622"/>
    <w:rPr>
      <w:i/>
      <w:iCs/>
      <w:color w:val="0F4761" w:themeColor="accent1" w:themeShade="BF"/>
    </w:rPr>
  </w:style>
  <w:style w:type="paragraph" w:styleId="IntenseQuote">
    <w:name w:val="Intense Quote"/>
    <w:basedOn w:val="Normal"/>
    <w:next w:val="Normal"/>
    <w:link w:val="IntenseQuoteChar"/>
    <w:uiPriority w:val="30"/>
    <w:qFormat/>
    <w:rsid w:val="00E07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622"/>
    <w:rPr>
      <w:i/>
      <w:iCs/>
      <w:color w:val="0F4761" w:themeColor="accent1" w:themeShade="BF"/>
    </w:rPr>
  </w:style>
  <w:style w:type="character" w:styleId="IntenseReference">
    <w:name w:val="Intense Reference"/>
    <w:basedOn w:val="DefaultParagraphFont"/>
    <w:uiPriority w:val="32"/>
    <w:qFormat/>
    <w:rsid w:val="00E07622"/>
    <w:rPr>
      <w:b/>
      <w:bCs/>
      <w:smallCaps/>
      <w:color w:val="0F4761" w:themeColor="accent1" w:themeShade="BF"/>
      <w:spacing w:val="5"/>
    </w:rPr>
  </w:style>
  <w:style w:type="character" w:styleId="Hyperlink">
    <w:name w:val="Hyperlink"/>
    <w:basedOn w:val="DefaultParagraphFont"/>
    <w:uiPriority w:val="99"/>
    <w:unhideWhenUsed/>
    <w:rsid w:val="00E07622"/>
    <w:rPr>
      <w:color w:val="467886" w:themeColor="hyperlink"/>
      <w:u w:val="single"/>
    </w:rPr>
  </w:style>
  <w:style w:type="character" w:styleId="UnresolvedMention">
    <w:name w:val="Unresolved Mention"/>
    <w:basedOn w:val="DefaultParagraphFont"/>
    <w:uiPriority w:val="99"/>
    <w:semiHidden/>
    <w:unhideWhenUsed/>
    <w:rsid w:val="00E07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ybs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4061</Words>
  <Characters>24128</Characters>
  <Application>Microsoft Office Word</Application>
  <DocSecurity>0</DocSecurity>
  <Lines>473</Lines>
  <Paragraphs>356</Paragraphs>
  <ScaleCrop>false</ScaleCrop>
  <Company/>
  <LinksUpToDate>false</LinksUpToDate>
  <CharactersWithSpaces>27833</CharactersWithSpaces>
  <SharedDoc>false</SharedDoc>
  <HLinks>
    <vt:vector size="6" baseType="variant">
      <vt:variant>
        <vt:i4>4325382</vt:i4>
      </vt:variant>
      <vt:variant>
        <vt:i4>0</vt:i4>
      </vt:variant>
      <vt:variant>
        <vt:i4>0</vt:i4>
      </vt:variant>
      <vt:variant>
        <vt:i4>5</vt:i4>
      </vt:variant>
      <vt:variant>
        <vt:lpwstr>http://www.bybsa.org/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Stockton</dc:creator>
  <cp:keywords/>
  <dc:description/>
  <cp:lastModifiedBy>Cooper Stockton</cp:lastModifiedBy>
  <cp:revision>11</cp:revision>
  <dcterms:created xsi:type="dcterms:W3CDTF">2025-09-08T22:50:00Z</dcterms:created>
  <dcterms:modified xsi:type="dcterms:W3CDTF">2025-11-11T15:22:00Z</dcterms:modified>
</cp:coreProperties>
</file>