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3C79" w14:textId="77777777" w:rsidR="008C5A82" w:rsidRDefault="008C5A82" w:rsidP="004A4D7D">
      <w:pPr>
        <w:spacing w:line="240" w:lineRule="auto"/>
        <w:contextualSpacing/>
        <w:jc w:val="center"/>
      </w:pPr>
    </w:p>
    <w:p w14:paraId="11A30729" w14:textId="77777777" w:rsidR="008C5A82" w:rsidRDefault="008C5A82" w:rsidP="004A4D7D">
      <w:pPr>
        <w:spacing w:line="240" w:lineRule="auto"/>
        <w:contextualSpacing/>
        <w:jc w:val="center"/>
      </w:pPr>
    </w:p>
    <w:p w14:paraId="29A536E7" w14:textId="77777777" w:rsidR="008C5A82" w:rsidRDefault="008C5A82" w:rsidP="004A4D7D">
      <w:pPr>
        <w:spacing w:line="240" w:lineRule="auto"/>
        <w:contextualSpacing/>
        <w:jc w:val="center"/>
      </w:pPr>
    </w:p>
    <w:p w14:paraId="78BCE071" w14:textId="3656591B" w:rsidR="006815BB" w:rsidRDefault="004A4D7D" w:rsidP="004A4D7D">
      <w:pPr>
        <w:spacing w:line="240" w:lineRule="auto"/>
        <w:contextualSpacing/>
        <w:jc w:val="center"/>
      </w:pPr>
      <w:r>
        <w:t>NCAA INITIAL ELIGIBILITY CENTER REQUIREMENTS</w:t>
      </w:r>
    </w:p>
    <w:p w14:paraId="622006B8" w14:textId="64F86DD3" w:rsidR="004A4D7D" w:rsidRDefault="004A4D7D" w:rsidP="004A4D7D">
      <w:pPr>
        <w:spacing w:line="240" w:lineRule="auto"/>
        <w:contextualSpacing/>
        <w:jc w:val="center"/>
      </w:pPr>
      <w:r>
        <w:t>INCOMING COLLEGE FRESHMEN</w:t>
      </w:r>
    </w:p>
    <w:p w14:paraId="317DA72B" w14:textId="77777777" w:rsidR="004A4D7D" w:rsidRDefault="004A4D7D" w:rsidP="004A4D7D">
      <w:pPr>
        <w:jc w:val="center"/>
      </w:pPr>
    </w:p>
    <w:tbl>
      <w:tblPr>
        <w:tblStyle w:val="TableGrid"/>
        <w:tblW w:w="0" w:type="auto"/>
        <w:tblLook w:val="04A0" w:firstRow="1" w:lastRow="0" w:firstColumn="1" w:lastColumn="0" w:noHBand="0" w:noVBand="1"/>
      </w:tblPr>
      <w:tblGrid>
        <w:gridCol w:w="4675"/>
        <w:gridCol w:w="4675"/>
      </w:tblGrid>
      <w:tr w:rsidR="004A4D7D" w14:paraId="07DE3351" w14:textId="77777777" w:rsidTr="004A4D7D">
        <w:tc>
          <w:tcPr>
            <w:tcW w:w="4675" w:type="dxa"/>
          </w:tcPr>
          <w:p w14:paraId="06089620" w14:textId="24F5C40B" w:rsidR="004A4D7D" w:rsidRDefault="004A4D7D" w:rsidP="004A4D7D">
            <w:pPr>
              <w:jc w:val="center"/>
            </w:pPr>
            <w:r>
              <w:t>NCAA I</w:t>
            </w:r>
          </w:p>
        </w:tc>
        <w:tc>
          <w:tcPr>
            <w:tcW w:w="4675" w:type="dxa"/>
          </w:tcPr>
          <w:p w14:paraId="12740486" w14:textId="231DE324" w:rsidR="004A4D7D" w:rsidRDefault="004A4D7D" w:rsidP="004A4D7D">
            <w:pPr>
              <w:jc w:val="center"/>
            </w:pPr>
            <w:r>
              <w:t>NCAA II</w:t>
            </w:r>
          </w:p>
        </w:tc>
      </w:tr>
      <w:tr w:rsidR="004A4D7D" w14:paraId="0C4EB089" w14:textId="77777777" w:rsidTr="004A4D7D">
        <w:tc>
          <w:tcPr>
            <w:tcW w:w="4675" w:type="dxa"/>
          </w:tcPr>
          <w:p w14:paraId="5FF283B6" w14:textId="77777777" w:rsidR="004A4D7D" w:rsidRPr="004A4D7D" w:rsidRDefault="004A4D7D" w:rsidP="004A4D7D">
            <w:pPr>
              <w:numPr>
                <w:ilvl w:val="0"/>
                <w:numId w:val="1"/>
              </w:numPr>
              <w:spacing w:after="0" w:line="240" w:lineRule="auto"/>
            </w:pPr>
            <w:r w:rsidRPr="004A4D7D">
              <w:t>Graduate high school</w:t>
            </w:r>
          </w:p>
          <w:p w14:paraId="75B3C63D" w14:textId="77777777" w:rsidR="004A4D7D" w:rsidRPr="004A4D7D" w:rsidRDefault="004A4D7D" w:rsidP="004A4D7D">
            <w:pPr>
              <w:numPr>
                <w:ilvl w:val="0"/>
                <w:numId w:val="1"/>
              </w:numPr>
            </w:pPr>
            <w:r w:rsidRPr="004A4D7D">
              <w:t xml:space="preserve">Earn a core course GPA pf 2.3 or </w:t>
            </w:r>
            <w:proofErr w:type="gramStart"/>
            <w:r w:rsidRPr="004A4D7D">
              <w:t>higher</w:t>
            </w:r>
            <w:proofErr w:type="gramEnd"/>
          </w:p>
          <w:p w14:paraId="0CC90C4C" w14:textId="77777777" w:rsidR="004A4D7D" w:rsidRPr="004A4D7D" w:rsidRDefault="004A4D7D" w:rsidP="004A4D7D">
            <w:pPr>
              <w:numPr>
                <w:ilvl w:val="0"/>
                <w:numId w:val="1"/>
              </w:numPr>
            </w:pPr>
            <w:r w:rsidRPr="004A4D7D">
              <w:t>Complete 16 core courses</w:t>
            </w:r>
          </w:p>
          <w:p w14:paraId="17E97616" w14:textId="77777777" w:rsidR="004A4D7D" w:rsidRPr="004A4D7D" w:rsidRDefault="004A4D7D" w:rsidP="004A4D7D">
            <w:pPr>
              <w:numPr>
                <w:ilvl w:val="1"/>
                <w:numId w:val="1"/>
              </w:numPr>
            </w:pPr>
            <w:r w:rsidRPr="004A4D7D">
              <w:t>4 years of English</w:t>
            </w:r>
          </w:p>
          <w:p w14:paraId="7263DF7D" w14:textId="77777777" w:rsidR="004A4D7D" w:rsidRPr="004A4D7D" w:rsidRDefault="004A4D7D" w:rsidP="004A4D7D">
            <w:pPr>
              <w:numPr>
                <w:ilvl w:val="1"/>
                <w:numId w:val="1"/>
              </w:numPr>
            </w:pPr>
            <w:r w:rsidRPr="004A4D7D">
              <w:t>3 years of math (Algebra 1 or higher)</w:t>
            </w:r>
          </w:p>
          <w:p w14:paraId="7C81B2C5" w14:textId="77777777" w:rsidR="004A4D7D" w:rsidRPr="004A4D7D" w:rsidRDefault="004A4D7D" w:rsidP="004A4D7D">
            <w:pPr>
              <w:numPr>
                <w:ilvl w:val="1"/>
                <w:numId w:val="1"/>
              </w:numPr>
            </w:pPr>
            <w:r w:rsidRPr="004A4D7D">
              <w:t>2 years of natural/physical science</w:t>
            </w:r>
          </w:p>
          <w:p w14:paraId="16B43338" w14:textId="77777777" w:rsidR="004A4D7D" w:rsidRPr="004A4D7D" w:rsidRDefault="004A4D7D" w:rsidP="004A4D7D">
            <w:pPr>
              <w:numPr>
                <w:ilvl w:val="2"/>
                <w:numId w:val="1"/>
              </w:numPr>
            </w:pPr>
            <w:r w:rsidRPr="004A4D7D">
              <w:t xml:space="preserve">1 year must be lab science if your school offers </w:t>
            </w:r>
            <w:proofErr w:type="gramStart"/>
            <w:r w:rsidRPr="004A4D7D">
              <w:t>it</w:t>
            </w:r>
            <w:proofErr w:type="gramEnd"/>
          </w:p>
          <w:p w14:paraId="1A1DA45E" w14:textId="77777777" w:rsidR="004A4D7D" w:rsidRPr="004A4D7D" w:rsidRDefault="004A4D7D" w:rsidP="004A4D7D">
            <w:pPr>
              <w:numPr>
                <w:ilvl w:val="1"/>
                <w:numId w:val="1"/>
              </w:numPr>
            </w:pPr>
            <w:r w:rsidRPr="004A4D7D">
              <w:t xml:space="preserve">1 additional year of English, </w:t>
            </w:r>
            <w:proofErr w:type="gramStart"/>
            <w:r w:rsidRPr="004A4D7D">
              <w:t>math</w:t>
            </w:r>
            <w:proofErr w:type="gramEnd"/>
            <w:r w:rsidRPr="004A4D7D">
              <w:t xml:space="preserve"> or natural/physical science</w:t>
            </w:r>
          </w:p>
          <w:p w14:paraId="7E376663" w14:textId="77777777" w:rsidR="004A4D7D" w:rsidRPr="004A4D7D" w:rsidRDefault="004A4D7D" w:rsidP="004A4D7D">
            <w:pPr>
              <w:numPr>
                <w:ilvl w:val="1"/>
                <w:numId w:val="1"/>
              </w:numPr>
            </w:pPr>
            <w:r w:rsidRPr="004A4D7D">
              <w:t>2 years of social science</w:t>
            </w:r>
          </w:p>
          <w:p w14:paraId="2E5FE5AB" w14:textId="77777777" w:rsidR="004A4D7D" w:rsidRDefault="004A4D7D" w:rsidP="004A4D7D">
            <w:pPr>
              <w:numPr>
                <w:ilvl w:val="1"/>
                <w:numId w:val="1"/>
              </w:numPr>
            </w:pPr>
            <w:r w:rsidRPr="004A4D7D">
              <w:t xml:space="preserve">4 additional years of English, math, natural/physical science, social science, foreign language, comparative </w:t>
            </w:r>
            <w:proofErr w:type="gramStart"/>
            <w:r w:rsidRPr="004A4D7D">
              <w:t>religion</w:t>
            </w:r>
            <w:proofErr w:type="gramEnd"/>
            <w:r w:rsidRPr="004A4D7D">
              <w:t xml:space="preserve"> or philosophy</w:t>
            </w:r>
          </w:p>
          <w:p w14:paraId="59F85BF9" w14:textId="77777777" w:rsidR="004A4D7D" w:rsidRPr="004A4D7D" w:rsidRDefault="004A4D7D" w:rsidP="004A4D7D">
            <w:pPr>
              <w:ind w:left="1440"/>
            </w:pPr>
          </w:p>
          <w:p w14:paraId="2FFA94C8" w14:textId="77777777" w:rsidR="004A4D7D" w:rsidRPr="004A4D7D" w:rsidRDefault="004A4D7D" w:rsidP="004A4D7D">
            <w:pPr>
              <w:numPr>
                <w:ilvl w:val="0"/>
                <w:numId w:val="1"/>
              </w:numPr>
            </w:pPr>
            <w:r w:rsidRPr="004A4D7D">
              <w:t>You must complete 10 of the core courses by the end of your junior year (before the start of your seventh semester). Seven of the 10 core courses need to be in English, math or natural/physical science. The grades in these seven courses will be “locked in,” meaning you will not be allowed to retake them to improve your grades.</w:t>
            </w:r>
          </w:p>
          <w:p w14:paraId="72636B76" w14:textId="77777777" w:rsidR="004A4D7D" w:rsidRDefault="004A4D7D" w:rsidP="004A4D7D">
            <w:pPr>
              <w:jc w:val="center"/>
            </w:pPr>
          </w:p>
        </w:tc>
        <w:tc>
          <w:tcPr>
            <w:tcW w:w="4675" w:type="dxa"/>
          </w:tcPr>
          <w:p w14:paraId="27BE021D" w14:textId="77777777" w:rsidR="004A4D7D" w:rsidRPr="004A4D7D" w:rsidRDefault="004A4D7D" w:rsidP="004A4D7D">
            <w:pPr>
              <w:numPr>
                <w:ilvl w:val="0"/>
                <w:numId w:val="2"/>
              </w:numPr>
              <w:spacing w:after="0" w:line="240" w:lineRule="auto"/>
            </w:pPr>
            <w:r w:rsidRPr="004A4D7D">
              <w:t>Graduate high school</w:t>
            </w:r>
          </w:p>
          <w:p w14:paraId="3F63DF43" w14:textId="77777777" w:rsidR="004A4D7D" w:rsidRPr="004A4D7D" w:rsidRDefault="004A4D7D" w:rsidP="004A4D7D">
            <w:pPr>
              <w:numPr>
                <w:ilvl w:val="0"/>
                <w:numId w:val="2"/>
              </w:numPr>
            </w:pPr>
            <w:r w:rsidRPr="004A4D7D">
              <w:t xml:space="preserve">Earn a core course GPA of 2.2 of </w:t>
            </w:r>
            <w:proofErr w:type="gramStart"/>
            <w:r w:rsidRPr="004A4D7D">
              <w:t>higher</w:t>
            </w:r>
            <w:proofErr w:type="gramEnd"/>
          </w:p>
          <w:p w14:paraId="7578E72D" w14:textId="77777777" w:rsidR="004A4D7D" w:rsidRPr="004A4D7D" w:rsidRDefault="004A4D7D" w:rsidP="004A4D7D">
            <w:pPr>
              <w:numPr>
                <w:ilvl w:val="0"/>
                <w:numId w:val="2"/>
              </w:numPr>
            </w:pPr>
            <w:r w:rsidRPr="004A4D7D">
              <w:t>Complete 16 core courses</w:t>
            </w:r>
          </w:p>
          <w:p w14:paraId="3A49A162" w14:textId="77777777" w:rsidR="004A4D7D" w:rsidRPr="004A4D7D" w:rsidRDefault="004A4D7D" w:rsidP="004A4D7D">
            <w:pPr>
              <w:numPr>
                <w:ilvl w:val="1"/>
                <w:numId w:val="2"/>
              </w:numPr>
            </w:pPr>
            <w:r w:rsidRPr="004A4D7D">
              <w:t>3 years of English</w:t>
            </w:r>
          </w:p>
          <w:p w14:paraId="35C10624" w14:textId="77777777" w:rsidR="004A4D7D" w:rsidRPr="004A4D7D" w:rsidRDefault="004A4D7D" w:rsidP="004A4D7D">
            <w:pPr>
              <w:numPr>
                <w:ilvl w:val="1"/>
                <w:numId w:val="2"/>
              </w:numPr>
            </w:pPr>
            <w:r w:rsidRPr="004A4D7D">
              <w:t>2 years of math (Algebra 1 or higher)</w:t>
            </w:r>
          </w:p>
          <w:p w14:paraId="49156F3D" w14:textId="77777777" w:rsidR="004A4D7D" w:rsidRPr="004A4D7D" w:rsidRDefault="004A4D7D" w:rsidP="004A4D7D">
            <w:pPr>
              <w:numPr>
                <w:ilvl w:val="1"/>
                <w:numId w:val="2"/>
              </w:numPr>
            </w:pPr>
            <w:r w:rsidRPr="004A4D7D">
              <w:t>2 years of natural/physical science</w:t>
            </w:r>
          </w:p>
          <w:p w14:paraId="56596108" w14:textId="77777777" w:rsidR="004A4D7D" w:rsidRPr="004A4D7D" w:rsidRDefault="004A4D7D" w:rsidP="004A4D7D">
            <w:pPr>
              <w:numPr>
                <w:ilvl w:val="2"/>
                <w:numId w:val="2"/>
              </w:numPr>
            </w:pPr>
            <w:r w:rsidRPr="004A4D7D">
              <w:t xml:space="preserve">1 year must be lab science if your school offers </w:t>
            </w:r>
            <w:proofErr w:type="gramStart"/>
            <w:r w:rsidRPr="004A4D7D">
              <w:t>it</w:t>
            </w:r>
            <w:proofErr w:type="gramEnd"/>
          </w:p>
          <w:p w14:paraId="3DEC62FF" w14:textId="77777777" w:rsidR="004A4D7D" w:rsidRPr="004A4D7D" w:rsidRDefault="004A4D7D" w:rsidP="004A4D7D">
            <w:pPr>
              <w:numPr>
                <w:ilvl w:val="1"/>
                <w:numId w:val="2"/>
              </w:numPr>
            </w:pPr>
            <w:r w:rsidRPr="004A4D7D">
              <w:t xml:space="preserve">3 additional years of English, </w:t>
            </w:r>
            <w:proofErr w:type="gramStart"/>
            <w:r w:rsidRPr="004A4D7D">
              <w:t>math</w:t>
            </w:r>
            <w:proofErr w:type="gramEnd"/>
            <w:r w:rsidRPr="004A4D7D">
              <w:t xml:space="preserve"> or natural/physical science</w:t>
            </w:r>
          </w:p>
          <w:p w14:paraId="309EAA7A" w14:textId="77777777" w:rsidR="004A4D7D" w:rsidRPr="004A4D7D" w:rsidRDefault="004A4D7D" w:rsidP="004A4D7D">
            <w:pPr>
              <w:numPr>
                <w:ilvl w:val="1"/>
                <w:numId w:val="2"/>
              </w:numPr>
            </w:pPr>
            <w:r w:rsidRPr="004A4D7D">
              <w:t>2 years of social science</w:t>
            </w:r>
          </w:p>
          <w:p w14:paraId="51FEDBFE" w14:textId="77777777" w:rsidR="004A4D7D" w:rsidRPr="004A4D7D" w:rsidRDefault="004A4D7D" w:rsidP="004A4D7D">
            <w:pPr>
              <w:numPr>
                <w:ilvl w:val="1"/>
                <w:numId w:val="2"/>
              </w:numPr>
            </w:pPr>
            <w:r w:rsidRPr="004A4D7D">
              <w:t xml:space="preserve">4 additional years of English, math, natural/physical science, social science, foreign language, comparative </w:t>
            </w:r>
            <w:proofErr w:type="gramStart"/>
            <w:r w:rsidRPr="004A4D7D">
              <w:t>religion</w:t>
            </w:r>
            <w:proofErr w:type="gramEnd"/>
            <w:r w:rsidRPr="004A4D7D">
              <w:t xml:space="preserve"> or philosophy</w:t>
            </w:r>
          </w:p>
          <w:p w14:paraId="6B1E812E" w14:textId="77777777" w:rsidR="004A4D7D" w:rsidRDefault="004A4D7D" w:rsidP="004A4D7D"/>
        </w:tc>
      </w:tr>
    </w:tbl>
    <w:p w14:paraId="0832D329" w14:textId="77777777" w:rsidR="004A4D7D" w:rsidRDefault="004A4D7D" w:rsidP="004A4D7D">
      <w:pPr>
        <w:jc w:val="center"/>
      </w:pPr>
    </w:p>
    <w:p w14:paraId="6F45E298" w14:textId="77777777" w:rsidR="001E3E0B" w:rsidRDefault="001E3E0B" w:rsidP="004A4D7D">
      <w:pPr>
        <w:jc w:val="center"/>
      </w:pPr>
    </w:p>
    <w:p w14:paraId="5B337469" w14:textId="77777777" w:rsidR="001E3E0B" w:rsidRDefault="001E3E0B" w:rsidP="004A4D7D">
      <w:pPr>
        <w:jc w:val="center"/>
      </w:pPr>
    </w:p>
    <w:p w14:paraId="58019B9B" w14:textId="77777777" w:rsidR="001E3E0B" w:rsidRDefault="001E3E0B" w:rsidP="004A4D7D">
      <w:pPr>
        <w:jc w:val="center"/>
      </w:pPr>
    </w:p>
    <w:p w14:paraId="3EFA246F" w14:textId="77777777" w:rsidR="001E3E0B" w:rsidRDefault="001E3E0B" w:rsidP="004A4D7D">
      <w:pPr>
        <w:jc w:val="center"/>
      </w:pPr>
    </w:p>
    <w:p w14:paraId="51A9BBBB" w14:textId="77777777" w:rsidR="001E3E0B" w:rsidRDefault="001E3E0B" w:rsidP="004A4D7D">
      <w:pPr>
        <w:jc w:val="center"/>
      </w:pPr>
    </w:p>
    <w:p w14:paraId="7AB88763" w14:textId="77777777" w:rsidR="001E3E0B" w:rsidRDefault="001E3E0B" w:rsidP="004A4D7D">
      <w:pPr>
        <w:jc w:val="center"/>
      </w:pPr>
    </w:p>
    <w:p w14:paraId="7AF578AC" w14:textId="77777777" w:rsidR="008C5A82" w:rsidRDefault="008C5A82" w:rsidP="004A4D7D">
      <w:pPr>
        <w:jc w:val="center"/>
      </w:pPr>
    </w:p>
    <w:p w14:paraId="0727E9ED" w14:textId="77777777" w:rsidR="008C5A82" w:rsidRDefault="008C5A82" w:rsidP="004A4D7D">
      <w:pPr>
        <w:jc w:val="center"/>
      </w:pPr>
    </w:p>
    <w:p w14:paraId="08201147" w14:textId="77777777" w:rsidR="008C5A82" w:rsidRDefault="008C5A82" w:rsidP="004A4D7D">
      <w:pPr>
        <w:jc w:val="center"/>
      </w:pPr>
    </w:p>
    <w:p w14:paraId="4A1CCA58" w14:textId="0F59EE85" w:rsidR="001E3E0B" w:rsidRDefault="001E3E0B" w:rsidP="004A4D7D">
      <w:pPr>
        <w:jc w:val="center"/>
      </w:pPr>
      <w:r>
        <w:t>2024 INDOOR NATIONAL QUALIFIERS</w:t>
      </w:r>
    </w:p>
    <w:p w14:paraId="261F1DC6" w14:textId="77777777" w:rsidR="008C5A82" w:rsidRDefault="008C5A82" w:rsidP="001E3E0B"/>
    <w:p w14:paraId="52513753" w14:textId="77777777" w:rsidR="008C5A82" w:rsidRDefault="008C5A82" w:rsidP="001E3E0B"/>
    <w:p w14:paraId="7ACCE57C" w14:textId="12C608ED" w:rsidR="001E3E0B" w:rsidRDefault="001E3E0B" w:rsidP="001E3E0B">
      <w:r>
        <w:t>NCAA I</w:t>
      </w:r>
    </w:p>
    <w:tbl>
      <w:tblPr>
        <w:tblW w:w="8460" w:type="dxa"/>
        <w:tblInd w:w="175" w:type="dxa"/>
        <w:tblLook w:val="04A0" w:firstRow="1" w:lastRow="0" w:firstColumn="1" w:lastColumn="0" w:noHBand="0" w:noVBand="1"/>
      </w:tblPr>
      <w:tblGrid>
        <w:gridCol w:w="1260"/>
        <w:gridCol w:w="1350"/>
        <w:gridCol w:w="1440"/>
        <w:gridCol w:w="270"/>
        <w:gridCol w:w="1350"/>
        <w:gridCol w:w="1440"/>
        <w:gridCol w:w="1350"/>
      </w:tblGrid>
      <w:tr w:rsidR="00414DC7" w:rsidRPr="00414DC7" w14:paraId="2CEF160F" w14:textId="77777777" w:rsidTr="00414DC7">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147B7"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MEN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1E8E50A"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EVENT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EA774E5"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WOMEN</w:t>
            </w:r>
          </w:p>
        </w:tc>
        <w:tc>
          <w:tcPr>
            <w:tcW w:w="270" w:type="dxa"/>
            <w:tcBorders>
              <w:top w:val="nil"/>
              <w:left w:val="nil"/>
              <w:bottom w:val="nil"/>
              <w:right w:val="nil"/>
            </w:tcBorders>
            <w:shd w:val="clear" w:color="auto" w:fill="auto"/>
            <w:noWrap/>
            <w:vAlign w:val="bottom"/>
            <w:hideMark/>
          </w:tcPr>
          <w:p w14:paraId="693C4660"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B684"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MEN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ABABBD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EVENT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8C44746"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WOMEN</w:t>
            </w:r>
          </w:p>
        </w:tc>
      </w:tr>
      <w:tr w:rsidR="00414DC7" w:rsidRPr="00414DC7" w14:paraId="4E955EFE" w14:textId="77777777" w:rsidTr="00414DC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B2DF7D1"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6.59</w:t>
            </w:r>
          </w:p>
        </w:tc>
        <w:tc>
          <w:tcPr>
            <w:tcW w:w="1350" w:type="dxa"/>
            <w:tcBorders>
              <w:top w:val="nil"/>
              <w:left w:val="nil"/>
              <w:bottom w:val="single" w:sz="4" w:space="0" w:color="auto"/>
              <w:right w:val="single" w:sz="4" w:space="0" w:color="auto"/>
            </w:tcBorders>
            <w:shd w:val="clear" w:color="auto" w:fill="auto"/>
            <w:noWrap/>
            <w:vAlign w:val="bottom"/>
            <w:hideMark/>
          </w:tcPr>
          <w:p w14:paraId="5D88F9D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60</w:t>
            </w:r>
          </w:p>
        </w:tc>
        <w:tc>
          <w:tcPr>
            <w:tcW w:w="1440" w:type="dxa"/>
            <w:tcBorders>
              <w:top w:val="nil"/>
              <w:left w:val="nil"/>
              <w:bottom w:val="single" w:sz="4" w:space="0" w:color="auto"/>
              <w:right w:val="single" w:sz="4" w:space="0" w:color="auto"/>
            </w:tcBorders>
            <w:shd w:val="clear" w:color="auto" w:fill="auto"/>
            <w:noWrap/>
            <w:vAlign w:val="bottom"/>
            <w:hideMark/>
          </w:tcPr>
          <w:p w14:paraId="6AE6BE0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7.22</w:t>
            </w:r>
          </w:p>
        </w:tc>
        <w:tc>
          <w:tcPr>
            <w:tcW w:w="270" w:type="dxa"/>
            <w:tcBorders>
              <w:top w:val="nil"/>
              <w:left w:val="nil"/>
              <w:bottom w:val="nil"/>
              <w:right w:val="nil"/>
            </w:tcBorders>
            <w:shd w:val="clear" w:color="auto" w:fill="auto"/>
            <w:noWrap/>
            <w:vAlign w:val="bottom"/>
            <w:hideMark/>
          </w:tcPr>
          <w:p w14:paraId="3115AAA0"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73F9511"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2.20m</w:t>
            </w:r>
          </w:p>
        </w:tc>
        <w:tc>
          <w:tcPr>
            <w:tcW w:w="1440" w:type="dxa"/>
            <w:tcBorders>
              <w:top w:val="nil"/>
              <w:left w:val="nil"/>
              <w:bottom w:val="single" w:sz="4" w:space="0" w:color="auto"/>
              <w:right w:val="single" w:sz="4" w:space="0" w:color="auto"/>
            </w:tcBorders>
            <w:shd w:val="clear" w:color="auto" w:fill="auto"/>
            <w:noWrap/>
            <w:vAlign w:val="bottom"/>
            <w:hideMark/>
          </w:tcPr>
          <w:p w14:paraId="4D4677F4"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HJ</w:t>
            </w:r>
          </w:p>
        </w:tc>
        <w:tc>
          <w:tcPr>
            <w:tcW w:w="1350" w:type="dxa"/>
            <w:tcBorders>
              <w:top w:val="nil"/>
              <w:left w:val="nil"/>
              <w:bottom w:val="single" w:sz="4" w:space="0" w:color="auto"/>
              <w:right w:val="single" w:sz="4" w:space="0" w:color="auto"/>
            </w:tcBorders>
            <w:shd w:val="clear" w:color="auto" w:fill="auto"/>
            <w:noWrap/>
            <w:vAlign w:val="bottom"/>
            <w:hideMark/>
          </w:tcPr>
          <w:p w14:paraId="2374B01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1.85m</w:t>
            </w:r>
          </w:p>
        </w:tc>
      </w:tr>
      <w:tr w:rsidR="00414DC7" w:rsidRPr="00414DC7" w14:paraId="3FC8953E" w14:textId="77777777" w:rsidTr="00414DC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536A05EC"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20.67</w:t>
            </w:r>
          </w:p>
        </w:tc>
        <w:tc>
          <w:tcPr>
            <w:tcW w:w="1350" w:type="dxa"/>
            <w:tcBorders>
              <w:top w:val="nil"/>
              <w:left w:val="nil"/>
              <w:bottom w:val="single" w:sz="4" w:space="0" w:color="auto"/>
              <w:right w:val="single" w:sz="4" w:space="0" w:color="auto"/>
            </w:tcBorders>
            <w:shd w:val="clear" w:color="auto" w:fill="auto"/>
            <w:noWrap/>
            <w:vAlign w:val="bottom"/>
            <w:hideMark/>
          </w:tcPr>
          <w:p w14:paraId="25720BCC"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200</w:t>
            </w:r>
          </w:p>
        </w:tc>
        <w:tc>
          <w:tcPr>
            <w:tcW w:w="1440" w:type="dxa"/>
            <w:tcBorders>
              <w:top w:val="nil"/>
              <w:left w:val="nil"/>
              <w:bottom w:val="single" w:sz="4" w:space="0" w:color="auto"/>
              <w:right w:val="single" w:sz="4" w:space="0" w:color="auto"/>
            </w:tcBorders>
            <w:shd w:val="clear" w:color="auto" w:fill="auto"/>
            <w:noWrap/>
            <w:vAlign w:val="bottom"/>
            <w:hideMark/>
          </w:tcPr>
          <w:p w14:paraId="233B5B84"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22.97</w:t>
            </w:r>
          </w:p>
        </w:tc>
        <w:tc>
          <w:tcPr>
            <w:tcW w:w="270" w:type="dxa"/>
            <w:tcBorders>
              <w:top w:val="nil"/>
              <w:left w:val="nil"/>
              <w:bottom w:val="nil"/>
              <w:right w:val="nil"/>
            </w:tcBorders>
            <w:shd w:val="clear" w:color="auto" w:fill="auto"/>
            <w:noWrap/>
            <w:vAlign w:val="bottom"/>
            <w:hideMark/>
          </w:tcPr>
          <w:p w14:paraId="37329897"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B14B731"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5.50m</w:t>
            </w:r>
          </w:p>
        </w:tc>
        <w:tc>
          <w:tcPr>
            <w:tcW w:w="1440" w:type="dxa"/>
            <w:tcBorders>
              <w:top w:val="nil"/>
              <w:left w:val="nil"/>
              <w:bottom w:val="single" w:sz="4" w:space="0" w:color="auto"/>
              <w:right w:val="single" w:sz="4" w:space="0" w:color="auto"/>
            </w:tcBorders>
            <w:shd w:val="clear" w:color="auto" w:fill="auto"/>
            <w:noWrap/>
            <w:vAlign w:val="bottom"/>
            <w:hideMark/>
          </w:tcPr>
          <w:p w14:paraId="54C4A09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PV</w:t>
            </w:r>
          </w:p>
        </w:tc>
        <w:tc>
          <w:tcPr>
            <w:tcW w:w="1350" w:type="dxa"/>
            <w:tcBorders>
              <w:top w:val="nil"/>
              <w:left w:val="nil"/>
              <w:bottom w:val="single" w:sz="4" w:space="0" w:color="auto"/>
              <w:right w:val="single" w:sz="4" w:space="0" w:color="auto"/>
            </w:tcBorders>
            <w:shd w:val="clear" w:color="auto" w:fill="auto"/>
            <w:noWrap/>
            <w:vAlign w:val="bottom"/>
            <w:hideMark/>
          </w:tcPr>
          <w:p w14:paraId="1651161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4.38m</w:t>
            </w:r>
          </w:p>
        </w:tc>
      </w:tr>
      <w:tr w:rsidR="00414DC7" w:rsidRPr="00414DC7" w14:paraId="6742CC1C" w14:textId="77777777" w:rsidTr="00414DC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D124A29"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45.85</w:t>
            </w:r>
          </w:p>
        </w:tc>
        <w:tc>
          <w:tcPr>
            <w:tcW w:w="1350" w:type="dxa"/>
            <w:tcBorders>
              <w:top w:val="nil"/>
              <w:left w:val="nil"/>
              <w:bottom w:val="single" w:sz="4" w:space="0" w:color="auto"/>
              <w:right w:val="single" w:sz="4" w:space="0" w:color="auto"/>
            </w:tcBorders>
            <w:shd w:val="clear" w:color="auto" w:fill="auto"/>
            <w:noWrap/>
            <w:vAlign w:val="bottom"/>
            <w:hideMark/>
          </w:tcPr>
          <w:p w14:paraId="11B3CA2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400</w:t>
            </w:r>
          </w:p>
        </w:tc>
        <w:tc>
          <w:tcPr>
            <w:tcW w:w="1440" w:type="dxa"/>
            <w:tcBorders>
              <w:top w:val="nil"/>
              <w:left w:val="nil"/>
              <w:bottom w:val="single" w:sz="4" w:space="0" w:color="auto"/>
              <w:right w:val="single" w:sz="4" w:space="0" w:color="auto"/>
            </w:tcBorders>
            <w:shd w:val="clear" w:color="auto" w:fill="auto"/>
            <w:noWrap/>
            <w:vAlign w:val="bottom"/>
            <w:hideMark/>
          </w:tcPr>
          <w:p w14:paraId="396024E6"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52.16</w:t>
            </w:r>
          </w:p>
        </w:tc>
        <w:tc>
          <w:tcPr>
            <w:tcW w:w="270" w:type="dxa"/>
            <w:tcBorders>
              <w:top w:val="nil"/>
              <w:left w:val="nil"/>
              <w:bottom w:val="nil"/>
              <w:right w:val="nil"/>
            </w:tcBorders>
            <w:shd w:val="clear" w:color="auto" w:fill="auto"/>
            <w:noWrap/>
            <w:vAlign w:val="bottom"/>
            <w:hideMark/>
          </w:tcPr>
          <w:p w14:paraId="38744B65"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07D323D"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7.84m</w:t>
            </w:r>
          </w:p>
        </w:tc>
        <w:tc>
          <w:tcPr>
            <w:tcW w:w="1440" w:type="dxa"/>
            <w:tcBorders>
              <w:top w:val="nil"/>
              <w:left w:val="nil"/>
              <w:bottom w:val="single" w:sz="4" w:space="0" w:color="auto"/>
              <w:right w:val="single" w:sz="4" w:space="0" w:color="auto"/>
            </w:tcBorders>
            <w:shd w:val="clear" w:color="auto" w:fill="auto"/>
            <w:noWrap/>
            <w:vAlign w:val="bottom"/>
            <w:hideMark/>
          </w:tcPr>
          <w:p w14:paraId="3DFD321D"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LJ</w:t>
            </w:r>
          </w:p>
        </w:tc>
        <w:tc>
          <w:tcPr>
            <w:tcW w:w="1350" w:type="dxa"/>
            <w:tcBorders>
              <w:top w:val="nil"/>
              <w:left w:val="nil"/>
              <w:bottom w:val="single" w:sz="4" w:space="0" w:color="auto"/>
              <w:right w:val="single" w:sz="4" w:space="0" w:color="auto"/>
            </w:tcBorders>
            <w:shd w:val="clear" w:color="auto" w:fill="auto"/>
            <w:noWrap/>
            <w:vAlign w:val="bottom"/>
            <w:hideMark/>
          </w:tcPr>
          <w:p w14:paraId="35786837"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6.41m</w:t>
            </w:r>
          </w:p>
        </w:tc>
      </w:tr>
      <w:tr w:rsidR="00414DC7" w:rsidRPr="00414DC7" w14:paraId="0284A2AB" w14:textId="77777777" w:rsidTr="00414DC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089D4EFA"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1:47.39</w:t>
            </w:r>
          </w:p>
        </w:tc>
        <w:tc>
          <w:tcPr>
            <w:tcW w:w="1350" w:type="dxa"/>
            <w:tcBorders>
              <w:top w:val="nil"/>
              <w:left w:val="nil"/>
              <w:bottom w:val="single" w:sz="4" w:space="0" w:color="auto"/>
              <w:right w:val="single" w:sz="4" w:space="0" w:color="auto"/>
            </w:tcBorders>
            <w:shd w:val="clear" w:color="auto" w:fill="auto"/>
            <w:noWrap/>
            <w:vAlign w:val="bottom"/>
            <w:hideMark/>
          </w:tcPr>
          <w:p w14:paraId="15EB8984"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800</w:t>
            </w:r>
          </w:p>
        </w:tc>
        <w:tc>
          <w:tcPr>
            <w:tcW w:w="1440" w:type="dxa"/>
            <w:tcBorders>
              <w:top w:val="nil"/>
              <w:left w:val="nil"/>
              <w:bottom w:val="single" w:sz="4" w:space="0" w:color="auto"/>
              <w:right w:val="single" w:sz="4" w:space="0" w:color="auto"/>
            </w:tcBorders>
            <w:shd w:val="clear" w:color="auto" w:fill="auto"/>
            <w:noWrap/>
            <w:vAlign w:val="bottom"/>
            <w:hideMark/>
          </w:tcPr>
          <w:p w14:paraId="08074561"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2:02.86</w:t>
            </w:r>
          </w:p>
        </w:tc>
        <w:tc>
          <w:tcPr>
            <w:tcW w:w="270" w:type="dxa"/>
            <w:tcBorders>
              <w:top w:val="nil"/>
              <w:left w:val="nil"/>
              <w:bottom w:val="nil"/>
              <w:right w:val="nil"/>
            </w:tcBorders>
            <w:shd w:val="clear" w:color="auto" w:fill="auto"/>
            <w:noWrap/>
            <w:vAlign w:val="bottom"/>
            <w:hideMark/>
          </w:tcPr>
          <w:p w14:paraId="19FD451A"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450A607"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15.96m</w:t>
            </w:r>
          </w:p>
        </w:tc>
        <w:tc>
          <w:tcPr>
            <w:tcW w:w="1440" w:type="dxa"/>
            <w:tcBorders>
              <w:top w:val="nil"/>
              <w:left w:val="nil"/>
              <w:bottom w:val="single" w:sz="4" w:space="0" w:color="auto"/>
              <w:right w:val="single" w:sz="4" w:space="0" w:color="auto"/>
            </w:tcBorders>
            <w:shd w:val="clear" w:color="auto" w:fill="auto"/>
            <w:noWrap/>
            <w:vAlign w:val="bottom"/>
            <w:hideMark/>
          </w:tcPr>
          <w:p w14:paraId="44FE1B2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TJ</w:t>
            </w:r>
          </w:p>
        </w:tc>
        <w:tc>
          <w:tcPr>
            <w:tcW w:w="1350" w:type="dxa"/>
            <w:tcBorders>
              <w:top w:val="nil"/>
              <w:left w:val="nil"/>
              <w:bottom w:val="single" w:sz="4" w:space="0" w:color="auto"/>
              <w:right w:val="single" w:sz="4" w:space="0" w:color="auto"/>
            </w:tcBorders>
            <w:shd w:val="clear" w:color="auto" w:fill="auto"/>
            <w:noWrap/>
            <w:vAlign w:val="bottom"/>
            <w:hideMark/>
          </w:tcPr>
          <w:p w14:paraId="6363B0D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13.24m</w:t>
            </w:r>
          </w:p>
        </w:tc>
      </w:tr>
      <w:tr w:rsidR="00414DC7" w:rsidRPr="00414DC7" w14:paraId="54D9DE3D" w14:textId="77777777" w:rsidTr="00414DC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5613D2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3:55.46</w:t>
            </w:r>
          </w:p>
        </w:tc>
        <w:tc>
          <w:tcPr>
            <w:tcW w:w="1350" w:type="dxa"/>
            <w:tcBorders>
              <w:top w:val="nil"/>
              <w:left w:val="nil"/>
              <w:bottom w:val="single" w:sz="4" w:space="0" w:color="auto"/>
              <w:right w:val="single" w:sz="4" w:space="0" w:color="auto"/>
            </w:tcBorders>
            <w:shd w:val="clear" w:color="auto" w:fill="auto"/>
            <w:noWrap/>
            <w:vAlign w:val="bottom"/>
            <w:hideMark/>
          </w:tcPr>
          <w:p w14:paraId="6E74FD5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Mile</w:t>
            </w:r>
          </w:p>
        </w:tc>
        <w:tc>
          <w:tcPr>
            <w:tcW w:w="1440" w:type="dxa"/>
            <w:tcBorders>
              <w:top w:val="nil"/>
              <w:left w:val="nil"/>
              <w:bottom w:val="single" w:sz="4" w:space="0" w:color="auto"/>
              <w:right w:val="single" w:sz="4" w:space="0" w:color="auto"/>
            </w:tcBorders>
            <w:shd w:val="clear" w:color="auto" w:fill="auto"/>
            <w:noWrap/>
            <w:vAlign w:val="bottom"/>
            <w:hideMark/>
          </w:tcPr>
          <w:p w14:paraId="19286F44"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4:33.04</w:t>
            </w:r>
          </w:p>
        </w:tc>
        <w:tc>
          <w:tcPr>
            <w:tcW w:w="270" w:type="dxa"/>
            <w:tcBorders>
              <w:top w:val="nil"/>
              <w:left w:val="nil"/>
              <w:bottom w:val="nil"/>
              <w:right w:val="nil"/>
            </w:tcBorders>
            <w:shd w:val="clear" w:color="auto" w:fill="auto"/>
            <w:noWrap/>
            <w:vAlign w:val="bottom"/>
            <w:hideMark/>
          </w:tcPr>
          <w:p w14:paraId="3F414A10"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6C310C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19.32m</w:t>
            </w:r>
          </w:p>
        </w:tc>
        <w:tc>
          <w:tcPr>
            <w:tcW w:w="1440" w:type="dxa"/>
            <w:tcBorders>
              <w:top w:val="nil"/>
              <w:left w:val="nil"/>
              <w:bottom w:val="single" w:sz="4" w:space="0" w:color="auto"/>
              <w:right w:val="single" w:sz="4" w:space="0" w:color="auto"/>
            </w:tcBorders>
            <w:shd w:val="clear" w:color="auto" w:fill="auto"/>
            <w:noWrap/>
            <w:vAlign w:val="bottom"/>
            <w:hideMark/>
          </w:tcPr>
          <w:p w14:paraId="44681270"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SP</w:t>
            </w:r>
          </w:p>
        </w:tc>
        <w:tc>
          <w:tcPr>
            <w:tcW w:w="1350" w:type="dxa"/>
            <w:tcBorders>
              <w:top w:val="nil"/>
              <w:left w:val="nil"/>
              <w:bottom w:val="single" w:sz="4" w:space="0" w:color="auto"/>
              <w:right w:val="single" w:sz="4" w:space="0" w:color="auto"/>
            </w:tcBorders>
            <w:shd w:val="clear" w:color="auto" w:fill="auto"/>
            <w:noWrap/>
            <w:vAlign w:val="bottom"/>
            <w:hideMark/>
          </w:tcPr>
          <w:p w14:paraId="67983298"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17.19m</w:t>
            </w:r>
          </w:p>
        </w:tc>
      </w:tr>
      <w:tr w:rsidR="00414DC7" w:rsidRPr="00414DC7" w14:paraId="012C536E" w14:textId="77777777" w:rsidTr="00414DC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52FAF0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7:43.83</w:t>
            </w:r>
          </w:p>
        </w:tc>
        <w:tc>
          <w:tcPr>
            <w:tcW w:w="1350" w:type="dxa"/>
            <w:tcBorders>
              <w:top w:val="nil"/>
              <w:left w:val="nil"/>
              <w:bottom w:val="single" w:sz="4" w:space="0" w:color="auto"/>
              <w:right w:val="single" w:sz="4" w:space="0" w:color="auto"/>
            </w:tcBorders>
            <w:shd w:val="clear" w:color="auto" w:fill="auto"/>
            <w:noWrap/>
            <w:vAlign w:val="bottom"/>
            <w:hideMark/>
          </w:tcPr>
          <w:p w14:paraId="5159F2A9"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3000</w:t>
            </w:r>
          </w:p>
        </w:tc>
        <w:tc>
          <w:tcPr>
            <w:tcW w:w="1440" w:type="dxa"/>
            <w:tcBorders>
              <w:top w:val="nil"/>
              <w:left w:val="nil"/>
              <w:bottom w:val="single" w:sz="4" w:space="0" w:color="auto"/>
              <w:right w:val="single" w:sz="4" w:space="0" w:color="auto"/>
            </w:tcBorders>
            <w:shd w:val="clear" w:color="auto" w:fill="auto"/>
            <w:noWrap/>
            <w:vAlign w:val="bottom"/>
            <w:hideMark/>
          </w:tcPr>
          <w:p w14:paraId="02BF1ECE"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8:54.12</w:t>
            </w:r>
          </w:p>
        </w:tc>
        <w:tc>
          <w:tcPr>
            <w:tcW w:w="270" w:type="dxa"/>
            <w:tcBorders>
              <w:top w:val="nil"/>
              <w:left w:val="nil"/>
              <w:bottom w:val="nil"/>
              <w:right w:val="nil"/>
            </w:tcBorders>
            <w:shd w:val="clear" w:color="auto" w:fill="auto"/>
            <w:noWrap/>
            <w:vAlign w:val="bottom"/>
            <w:hideMark/>
          </w:tcPr>
          <w:p w14:paraId="790D7D67"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90DDF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22.30m</w:t>
            </w:r>
          </w:p>
        </w:tc>
        <w:tc>
          <w:tcPr>
            <w:tcW w:w="1440" w:type="dxa"/>
            <w:tcBorders>
              <w:top w:val="nil"/>
              <w:left w:val="nil"/>
              <w:bottom w:val="single" w:sz="4" w:space="0" w:color="auto"/>
              <w:right w:val="single" w:sz="4" w:space="0" w:color="auto"/>
            </w:tcBorders>
            <w:shd w:val="clear" w:color="auto" w:fill="auto"/>
            <w:noWrap/>
            <w:vAlign w:val="bottom"/>
            <w:hideMark/>
          </w:tcPr>
          <w:p w14:paraId="719F4B54"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WT</w:t>
            </w:r>
          </w:p>
        </w:tc>
        <w:tc>
          <w:tcPr>
            <w:tcW w:w="1350" w:type="dxa"/>
            <w:tcBorders>
              <w:top w:val="nil"/>
              <w:left w:val="nil"/>
              <w:bottom w:val="single" w:sz="4" w:space="0" w:color="auto"/>
              <w:right w:val="single" w:sz="4" w:space="0" w:color="auto"/>
            </w:tcBorders>
            <w:shd w:val="clear" w:color="auto" w:fill="auto"/>
            <w:noWrap/>
            <w:vAlign w:val="bottom"/>
            <w:hideMark/>
          </w:tcPr>
          <w:p w14:paraId="0719BB1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21.67m</w:t>
            </w:r>
          </w:p>
        </w:tc>
      </w:tr>
      <w:tr w:rsidR="00414DC7" w:rsidRPr="00414DC7" w14:paraId="227D9CC8" w14:textId="77777777" w:rsidTr="00414DC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C895B29"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13:27.83</w:t>
            </w:r>
          </w:p>
        </w:tc>
        <w:tc>
          <w:tcPr>
            <w:tcW w:w="1350" w:type="dxa"/>
            <w:tcBorders>
              <w:top w:val="nil"/>
              <w:left w:val="nil"/>
              <w:bottom w:val="single" w:sz="4" w:space="0" w:color="auto"/>
              <w:right w:val="single" w:sz="4" w:space="0" w:color="auto"/>
            </w:tcBorders>
            <w:shd w:val="clear" w:color="auto" w:fill="auto"/>
            <w:noWrap/>
            <w:vAlign w:val="bottom"/>
            <w:hideMark/>
          </w:tcPr>
          <w:p w14:paraId="5C7AF036"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5000</w:t>
            </w:r>
          </w:p>
        </w:tc>
        <w:tc>
          <w:tcPr>
            <w:tcW w:w="1440" w:type="dxa"/>
            <w:tcBorders>
              <w:top w:val="nil"/>
              <w:left w:val="nil"/>
              <w:bottom w:val="single" w:sz="4" w:space="0" w:color="auto"/>
              <w:right w:val="single" w:sz="4" w:space="0" w:color="auto"/>
            </w:tcBorders>
            <w:shd w:val="clear" w:color="auto" w:fill="auto"/>
            <w:noWrap/>
            <w:vAlign w:val="bottom"/>
            <w:hideMark/>
          </w:tcPr>
          <w:p w14:paraId="735E356C"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15:33.98</w:t>
            </w:r>
          </w:p>
        </w:tc>
        <w:tc>
          <w:tcPr>
            <w:tcW w:w="270" w:type="dxa"/>
            <w:tcBorders>
              <w:top w:val="nil"/>
              <w:left w:val="nil"/>
              <w:bottom w:val="nil"/>
              <w:right w:val="nil"/>
            </w:tcBorders>
            <w:shd w:val="clear" w:color="auto" w:fill="auto"/>
            <w:noWrap/>
            <w:vAlign w:val="bottom"/>
            <w:hideMark/>
          </w:tcPr>
          <w:p w14:paraId="003464AD"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506FEC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5757</w:t>
            </w:r>
          </w:p>
        </w:tc>
        <w:tc>
          <w:tcPr>
            <w:tcW w:w="1440" w:type="dxa"/>
            <w:tcBorders>
              <w:top w:val="nil"/>
              <w:left w:val="nil"/>
              <w:bottom w:val="single" w:sz="4" w:space="0" w:color="auto"/>
              <w:right w:val="single" w:sz="4" w:space="0" w:color="auto"/>
            </w:tcBorders>
            <w:shd w:val="clear" w:color="auto" w:fill="auto"/>
            <w:noWrap/>
            <w:vAlign w:val="bottom"/>
            <w:hideMark/>
          </w:tcPr>
          <w:p w14:paraId="286A53B9"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Hep / Pent</w:t>
            </w:r>
          </w:p>
        </w:tc>
        <w:tc>
          <w:tcPr>
            <w:tcW w:w="1350" w:type="dxa"/>
            <w:tcBorders>
              <w:top w:val="nil"/>
              <w:left w:val="nil"/>
              <w:bottom w:val="single" w:sz="4" w:space="0" w:color="auto"/>
              <w:right w:val="single" w:sz="4" w:space="0" w:color="auto"/>
            </w:tcBorders>
            <w:shd w:val="clear" w:color="auto" w:fill="auto"/>
            <w:noWrap/>
            <w:vAlign w:val="bottom"/>
            <w:hideMark/>
          </w:tcPr>
          <w:p w14:paraId="121AA020"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4132</w:t>
            </w:r>
          </w:p>
        </w:tc>
      </w:tr>
      <w:tr w:rsidR="00414DC7" w:rsidRPr="00414DC7" w14:paraId="2013F00C" w14:textId="77777777" w:rsidTr="00414DC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7F45E20"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7.66</w:t>
            </w:r>
          </w:p>
        </w:tc>
        <w:tc>
          <w:tcPr>
            <w:tcW w:w="1350" w:type="dxa"/>
            <w:tcBorders>
              <w:top w:val="nil"/>
              <w:left w:val="nil"/>
              <w:bottom w:val="single" w:sz="4" w:space="0" w:color="auto"/>
              <w:right w:val="single" w:sz="4" w:space="0" w:color="auto"/>
            </w:tcBorders>
            <w:shd w:val="clear" w:color="auto" w:fill="auto"/>
            <w:noWrap/>
            <w:vAlign w:val="bottom"/>
            <w:hideMark/>
          </w:tcPr>
          <w:p w14:paraId="04CBD7AE"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60mH</w:t>
            </w:r>
          </w:p>
        </w:tc>
        <w:tc>
          <w:tcPr>
            <w:tcW w:w="1440" w:type="dxa"/>
            <w:tcBorders>
              <w:top w:val="nil"/>
              <w:left w:val="nil"/>
              <w:bottom w:val="single" w:sz="4" w:space="0" w:color="auto"/>
              <w:right w:val="single" w:sz="4" w:space="0" w:color="auto"/>
            </w:tcBorders>
            <w:shd w:val="clear" w:color="auto" w:fill="auto"/>
            <w:noWrap/>
            <w:vAlign w:val="bottom"/>
            <w:hideMark/>
          </w:tcPr>
          <w:p w14:paraId="1B1DF0D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8.12</w:t>
            </w:r>
          </w:p>
        </w:tc>
        <w:tc>
          <w:tcPr>
            <w:tcW w:w="270" w:type="dxa"/>
            <w:tcBorders>
              <w:top w:val="nil"/>
              <w:left w:val="nil"/>
              <w:bottom w:val="nil"/>
              <w:right w:val="nil"/>
            </w:tcBorders>
            <w:shd w:val="clear" w:color="auto" w:fill="auto"/>
            <w:noWrap/>
            <w:vAlign w:val="bottom"/>
            <w:hideMark/>
          </w:tcPr>
          <w:p w14:paraId="66AC947C"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05C93DFB"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shd w:val="clear" w:color="auto" w:fill="auto"/>
            <w:noWrap/>
            <w:vAlign w:val="bottom"/>
            <w:hideMark/>
          </w:tcPr>
          <w:p w14:paraId="145B6D00"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12714FED"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r>
      <w:tr w:rsidR="00414DC7" w:rsidRPr="00414DC7" w14:paraId="3515DA1E" w14:textId="77777777" w:rsidTr="00414DC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7ECB1A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3:05.66</w:t>
            </w:r>
          </w:p>
        </w:tc>
        <w:tc>
          <w:tcPr>
            <w:tcW w:w="1350" w:type="dxa"/>
            <w:tcBorders>
              <w:top w:val="nil"/>
              <w:left w:val="nil"/>
              <w:bottom w:val="single" w:sz="4" w:space="0" w:color="auto"/>
              <w:right w:val="single" w:sz="4" w:space="0" w:color="auto"/>
            </w:tcBorders>
            <w:shd w:val="clear" w:color="auto" w:fill="auto"/>
            <w:noWrap/>
            <w:vAlign w:val="bottom"/>
            <w:hideMark/>
          </w:tcPr>
          <w:p w14:paraId="0E677350"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4X400</w:t>
            </w:r>
          </w:p>
        </w:tc>
        <w:tc>
          <w:tcPr>
            <w:tcW w:w="1440" w:type="dxa"/>
            <w:tcBorders>
              <w:top w:val="nil"/>
              <w:left w:val="nil"/>
              <w:bottom w:val="single" w:sz="4" w:space="0" w:color="auto"/>
              <w:right w:val="single" w:sz="4" w:space="0" w:color="auto"/>
            </w:tcBorders>
            <w:shd w:val="clear" w:color="auto" w:fill="auto"/>
            <w:noWrap/>
            <w:vAlign w:val="bottom"/>
            <w:hideMark/>
          </w:tcPr>
          <w:p w14:paraId="31BF8746"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3:31.32</w:t>
            </w:r>
          </w:p>
        </w:tc>
        <w:tc>
          <w:tcPr>
            <w:tcW w:w="270" w:type="dxa"/>
            <w:tcBorders>
              <w:top w:val="nil"/>
              <w:left w:val="nil"/>
              <w:bottom w:val="nil"/>
              <w:right w:val="nil"/>
            </w:tcBorders>
            <w:shd w:val="clear" w:color="auto" w:fill="auto"/>
            <w:noWrap/>
            <w:vAlign w:val="bottom"/>
            <w:hideMark/>
          </w:tcPr>
          <w:p w14:paraId="1BB55FA6"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18232744"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shd w:val="clear" w:color="auto" w:fill="auto"/>
            <w:noWrap/>
            <w:vAlign w:val="bottom"/>
            <w:hideMark/>
          </w:tcPr>
          <w:p w14:paraId="17A62BE1"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5CEE17D9"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r>
      <w:tr w:rsidR="00414DC7" w:rsidRPr="00414DC7" w14:paraId="41EB2F6D" w14:textId="77777777" w:rsidTr="00414DC7">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225D7529"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9:24.22</w:t>
            </w:r>
          </w:p>
        </w:tc>
        <w:tc>
          <w:tcPr>
            <w:tcW w:w="1350" w:type="dxa"/>
            <w:tcBorders>
              <w:top w:val="nil"/>
              <w:left w:val="nil"/>
              <w:bottom w:val="single" w:sz="4" w:space="0" w:color="auto"/>
              <w:right w:val="single" w:sz="4" w:space="0" w:color="auto"/>
            </w:tcBorders>
            <w:shd w:val="clear" w:color="auto" w:fill="auto"/>
            <w:noWrap/>
            <w:vAlign w:val="bottom"/>
            <w:hideMark/>
          </w:tcPr>
          <w:p w14:paraId="76646B9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DMR</w:t>
            </w:r>
          </w:p>
        </w:tc>
        <w:tc>
          <w:tcPr>
            <w:tcW w:w="1440" w:type="dxa"/>
            <w:tcBorders>
              <w:top w:val="nil"/>
              <w:left w:val="nil"/>
              <w:bottom w:val="single" w:sz="4" w:space="0" w:color="auto"/>
              <w:right w:val="single" w:sz="4" w:space="0" w:color="auto"/>
            </w:tcBorders>
            <w:shd w:val="clear" w:color="auto" w:fill="auto"/>
            <w:noWrap/>
            <w:vAlign w:val="bottom"/>
            <w:hideMark/>
          </w:tcPr>
          <w:p w14:paraId="057FE3C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10:52.06</w:t>
            </w:r>
          </w:p>
        </w:tc>
        <w:tc>
          <w:tcPr>
            <w:tcW w:w="270" w:type="dxa"/>
            <w:tcBorders>
              <w:top w:val="nil"/>
              <w:left w:val="nil"/>
              <w:bottom w:val="nil"/>
              <w:right w:val="nil"/>
            </w:tcBorders>
            <w:shd w:val="clear" w:color="auto" w:fill="auto"/>
            <w:noWrap/>
            <w:vAlign w:val="bottom"/>
            <w:hideMark/>
          </w:tcPr>
          <w:p w14:paraId="16515EF9"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4AB53399"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shd w:val="clear" w:color="auto" w:fill="auto"/>
            <w:noWrap/>
            <w:vAlign w:val="bottom"/>
            <w:hideMark/>
          </w:tcPr>
          <w:p w14:paraId="248956D1"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43D4486C"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r>
    </w:tbl>
    <w:p w14:paraId="02F862DC" w14:textId="77777777" w:rsidR="00414DC7" w:rsidRDefault="00414DC7" w:rsidP="001E3E0B"/>
    <w:p w14:paraId="40167367" w14:textId="33349301" w:rsidR="001E3E0B" w:rsidRDefault="001E3E0B" w:rsidP="001E3E0B">
      <w:r>
        <w:t>NCAA II</w:t>
      </w:r>
    </w:p>
    <w:tbl>
      <w:tblPr>
        <w:tblW w:w="8460" w:type="dxa"/>
        <w:tblInd w:w="175" w:type="dxa"/>
        <w:tblLook w:val="04A0" w:firstRow="1" w:lastRow="0" w:firstColumn="1" w:lastColumn="0" w:noHBand="0" w:noVBand="1"/>
      </w:tblPr>
      <w:tblGrid>
        <w:gridCol w:w="1260"/>
        <w:gridCol w:w="1350"/>
        <w:gridCol w:w="1440"/>
        <w:gridCol w:w="270"/>
        <w:gridCol w:w="1350"/>
        <w:gridCol w:w="1440"/>
        <w:gridCol w:w="1350"/>
      </w:tblGrid>
      <w:tr w:rsidR="00414DC7" w:rsidRPr="00414DC7" w14:paraId="4D81212C" w14:textId="77777777" w:rsidTr="008C5A82">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0D09C"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MEN</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9AFDB1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EVENT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A7418AE"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WOMEN</w:t>
            </w:r>
          </w:p>
        </w:tc>
        <w:tc>
          <w:tcPr>
            <w:tcW w:w="270" w:type="dxa"/>
            <w:tcBorders>
              <w:top w:val="nil"/>
              <w:left w:val="nil"/>
              <w:bottom w:val="nil"/>
              <w:right w:val="nil"/>
            </w:tcBorders>
            <w:shd w:val="clear" w:color="auto" w:fill="auto"/>
            <w:noWrap/>
            <w:vAlign w:val="bottom"/>
            <w:hideMark/>
          </w:tcPr>
          <w:p w14:paraId="12E3AE9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CC4F8"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MEN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60D453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EVENT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624669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WOMEN</w:t>
            </w:r>
          </w:p>
        </w:tc>
      </w:tr>
      <w:tr w:rsidR="008C5A82" w:rsidRPr="00414DC7" w14:paraId="526EAD65" w14:textId="77777777" w:rsidTr="008C5A8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DE27F28"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6.72</w:t>
            </w:r>
          </w:p>
        </w:tc>
        <w:tc>
          <w:tcPr>
            <w:tcW w:w="1350" w:type="dxa"/>
            <w:tcBorders>
              <w:top w:val="nil"/>
              <w:left w:val="nil"/>
              <w:bottom w:val="single" w:sz="4" w:space="0" w:color="auto"/>
              <w:right w:val="single" w:sz="4" w:space="0" w:color="auto"/>
            </w:tcBorders>
            <w:shd w:val="clear" w:color="auto" w:fill="auto"/>
            <w:noWrap/>
            <w:vAlign w:val="bottom"/>
            <w:hideMark/>
          </w:tcPr>
          <w:p w14:paraId="25350A2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60</w:t>
            </w:r>
          </w:p>
        </w:tc>
        <w:tc>
          <w:tcPr>
            <w:tcW w:w="1440" w:type="dxa"/>
            <w:tcBorders>
              <w:top w:val="nil"/>
              <w:left w:val="nil"/>
              <w:bottom w:val="single" w:sz="4" w:space="0" w:color="auto"/>
              <w:right w:val="single" w:sz="4" w:space="0" w:color="auto"/>
            </w:tcBorders>
            <w:shd w:val="clear" w:color="auto" w:fill="auto"/>
            <w:noWrap/>
            <w:vAlign w:val="bottom"/>
            <w:hideMark/>
          </w:tcPr>
          <w:p w14:paraId="7ED283B4"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7.46</w:t>
            </w:r>
          </w:p>
        </w:tc>
        <w:tc>
          <w:tcPr>
            <w:tcW w:w="270" w:type="dxa"/>
            <w:tcBorders>
              <w:top w:val="nil"/>
              <w:left w:val="nil"/>
              <w:bottom w:val="nil"/>
              <w:right w:val="nil"/>
            </w:tcBorders>
            <w:shd w:val="clear" w:color="auto" w:fill="auto"/>
            <w:noWrap/>
            <w:vAlign w:val="bottom"/>
            <w:hideMark/>
          </w:tcPr>
          <w:p w14:paraId="6D1389EC"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19F148D"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2.12m</w:t>
            </w:r>
          </w:p>
        </w:tc>
        <w:tc>
          <w:tcPr>
            <w:tcW w:w="1440" w:type="dxa"/>
            <w:tcBorders>
              <w:top w:val="nil"/>
              <w:left w:val="nil"/>
              <w:bottom w:val="single" w:sz="4" w:space="0" w:color="auto"/>
              <w:right w:val="single" w:sz="4" w:space="0" w:color="auto"/>
            </w:tcBorders>
            <w:shd w:val="clear" w:color="auto" w:fill="auto"/>
            <w:noWrap/>
            <w:vAlign w:val="bottom"/>
            <w:hideMark/>
          </w:tcPr>
          <w:p w14:paraId="6EE43BC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HJ</w:t>
            </w:r>
          </w:p>
        </w:tc>
        <w:tc>
          <w:tcPr>
            <w:tcW w:w="1350" w:type="dxa"/>
            <w:tcBorders>
              <w:top w:val="nil"/>
              <w:left w:val="nil"/>
              <w:bottom w:val="single" w:sz="4" w:space="0" w:color="auto"/>
              <w:right w:val="single" w:sz="4" w:space="0" w:color="auto"/>
            </w:tcBorders>
            <w:shd w:val="clear" w:color="auto" w:fill="auto"/>
            <w:noWrap/>
            <w:vAlign w:val="bottom"/>
            <w:hideMark/>
          </w:tcPr>
          <w:p w14:paraId="44D5A02D"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1.72m</w:t>
            </w:r>
          </w:p>
        </w:tc>
      </w:tr>
      <w:tr w:rsidR="008C5A82" w:rsidRPr="00414DC7" w14:paraId="1DEA1AA2" w14:textId="77777777" w:rsidTr="008C5A8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AFEEDB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21.28</w:t>
            </w:r>
          </w:p>
        </w:tc>
        <w:tc>
          <w:tcPr>
            <w:tcW w:w="1350" w:type="dxa"/>
            <w:tcBorders>
              <w:top w:val="nil"/>
              <w:left w:val="nil"/>
              <w:bottom w:val="single" w:sz="4" w:space="0" w:color="auto"/>
              <w:right w:val="single" w:sz="4" w:space="0" w:color="auto"/>
            </w:tcBorders>
            <w:shd w:val="clear" w:color="auto" w:fill="auto"/>
            <w:noWrap/>
            <w:vAlign w:val="bottom"/>
            <w:hideMark/>
          </w:tcPr>
          <w:p w14:paraId="20F30A4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200</w:t>
            </w:r>
          </w:p>
        </w:tc>
        <w:tc>
          <w:tcPr>
            <w:tcW w:w="1440" w:type="dxa"/>
            <w:tcBorders>
              <w:top w:val="nil"/>
              <w:left w:val="nil"/>
              <w:bottom w:val="single" w:sz="4" w:space="0" w:color="auto"/>
              <w:right w:val="single" w:sz="4" w:space="0" w:color="auto"/>
            </w:tcBorders>
            <w:shd w:val="clear" w:color="auto" w:fill="auto"/>
            <w:noWrap/>
            <w:vAlign w:val="bottom"/>
            <w:hideMark/>
          </w:tcPr>
          <w:p w14:paraId="26DF376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24.14</w:t>
            </w:r>
          </w:p>
        </w:tc>
        <w:tc>
          <w:tcPr>
            <w:tcW w:w="270" w:type="dxa"/>
            <w:tcBorders>
              <w:top w:val="nil"/>
              <w:left w:val="nil"/>
              <w:bottom w:val="nil"/>
              <w:right w:val="nil"/>
            </w:tcBorders>
            <w:shd w:val="clear" w:color="auto" w:fill="auto"/>
            <w:noWrap/>
            <w:vAlign w:val="bottom"/>
            <w:hideMark/>
          </w:tcPr>
          <w:p w14:paraId="5C5DB89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28080C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5.06m</w:t>
            </w:r>
          </w:p>
        </w:tc>
        <w:tc>
          <w:tcPr>
            <w:tcW w:w="1440" w:type="dxa"/>
            <w:tcBorders>
              <w:top w:val="nil"/>
              <w:left w:val="nil"/>
              <w:bottom w:val="single" w:sz="4" w:space="0" w:color="auto"/>
              <w:right w:val="single" w:sz="4" w:space="0" w:color="auto"/>
            </w:tcBorders>
            <w:shd w:val="clear" w:color="auto" w:fill="auto"/>
            <w:noWrap/>
            <w:vAlign w:val="bottom"/>
            <w:hideMark/>
          </w:tcPr>
          <w:p w14:paraId="66DA3EE4"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PV</w:t>
            </w:r>
          </w:p>
        </w:tc>
        <w:tc>
          <w:tcPr>
            <w:tcW w:w="1350" w:type="dxa"/>
            <w:tcBorders>
              <w:top w:val="nil"/>
              <w:left w:val="nil"/>
              <w:bottom w:val="single" w:sz="4" w:space="0" w:color="auto"/>
              <w:right w:val="single" w:sz="4" w:space="0" w:color="auto"/>
            </w:tcBorders>
            <w:shd w:val="clear" w:color="auto" w:fill="auto"/>
            <w:noWrap/>
            <w:vAlign w:val="bottom"/>
            <w:hideMark/>
          </w:tcPr>
          <w:p w14:paraId="5DABABC9"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3.97m</w:t>
            </w:r>
          </w:p>
        </w:tc>
      </w:tr>
      <w:tr w:rsidR="008C5A82" w:rsidRPr="00414DC7" w14:paraId="374EB34F" w14:textId="77777777" w:rsidTr="008C5A8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90C7FC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47.7</w:t>
            </w:r>
          </w:p>
        </w:tc>
        <w:tc>
          <w:tcPr>
            <w:tcW w:w="1350" w:type="dxa"/>
            <w:tcBorders>
              <w:top w:val="nil"/>
              <w:left w:val="nil"/>
              <w:bottom w:val="single" w:sz="4" w:space="0" w:color="auto"/>
              <w:right w:val="single" w:sz="4" w:space="0" w:color="auto"/>
            </w:tcBorders>
            <w:shd w:val="clear" w:color="auto" w:fill="auto"/>
            <w:noWrap/>
            <w:vAlign w:val="bottom"/>
            <w:hideMark/>
          </w:tcPr>
          <w:p w14:paraId="2F900290"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400</w:t>
            </w:r>
          </w:p>
        </w:tc>
        <w:tc>
          <w:tcPr>
            <w:tcW w:w="1440" w:type="dxa"/>
            <w:tcBorders>
              <w:top w:val="nil"/>
              <w:left w:val="nil"/>
              <w:bottom w:val="single" w:sz="4" w:space="0" w:color="auto"/>
              <w:right w:val="single" w:sz="4" w:space="0" w:color="auto"/>
            </w:tcBorders>
            <w:shd w:val="clear" w:color="auto" w:fill="auto"/>
            <w:noWrap/>
            <w:vAlign w:val="bottom"/>
            <w:hideMark/>
          </w:tcPr>
          <w:p w14:paraId="42BF2A66"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55.40</w:t>
            </w:r>
          </w:p>
        </w:tc>
        <w:tc>
          <w:tcPr>
            <w:tcW w:w="270" w:type="dxa"/>
            <w:tcBorders>
              <w:top w:val="nil"/>
              <w:left w:val="nil"/>
              <w:bottom w:val="nil"/>
              <w:right w:val="nil"/>
            </w:tcBorders>
            <w:shd w:val="clear" w:color="auto" w:fill="auto"/>
            <w:noWrap/>
            <w:vAlign w:val="bottom"/>
            <w:hideMark/>
          </w:tcPr>
          <w:p w14:paraId="3ACA6DF6"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E94738"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7.46m</w:t>
            </w:r>
          </w:p>
        </w:tc>
        <w:tc>
          <w:tcPr>
            <w:tcW w:w="1440" w:type="dxa"/>
            <w:tcBorders>
              <w:top w:val="nil"/>
              <w:left w:val="nil"/>
              <w:bottom w:val="single" w:sz="4" w:space="0" w:color="auto"/>
              <w:right w:val="single" w:sz="4" w:space="0" w:color="auto"/>
            </w:tcBorders>
            <w:shd w:val="clear" w:color="auto" w:fill="auto"/>
            <w:noWrap/>
            <w:vAlign w:val="bottom"/>
            <w:hideMark/>
          </w:tcPr>
          <w:p w14:paraId="4A5DE27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LJ</w:t>
            </w:r>
          </w:p>
        </w:tc>
        <w:tc>
          <w:tcPr>
            <w:tcW w:w="1350" w:type="dxa"/>
            <w:tcBorders>
              <w:top w:val="nil"/>
              <w:left w:val="nil"/>
              <w:bottom w:val="single" w:sz="4" w:space="0" w:color="auto"/>
              <w:right w:val="single" w:sz="4" w:space="0" w:color="auto"/>
            </w:tcBorders>
            <w:shd w:val="clear" w:color="auto" w:fill="auto"/>
            <w:noWrap/>
            <w:vAlign w:val="bottom"/>
            <w:hideMark/>
          </w:tcPr>
          <w:p w14:paraId="0EC5049D"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5.91m</w:t>
            </w:r>
          </w:p>
        </w:tc>
      </w:tr>
      <w:tr w:rsidR="008C5A82" w:rsidRPr="00414DC7" w14:paraId="161653A8" w14:textId="77777777" w:rsidTr="008C5A8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6141A0FC"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1:50.46</w:t>
            </w:r>
          </w:p>
        </w:tc>
        <w:tc>
          <w:tcPr>
            <w:tcW w:w="1350" w:type="dxa"/>
            <w:tcBorders>
              <w:top w:val="nil"/>
              <w:left w:val="nil"/>
              <w:bottom w:val="single" w:sz="4" w:space="0" w:color="auto"/>
              <w:right w:val="single" w:sz="4" w:space="0" w:color="auto"/>
            </w:tcBorders>
            <w:shd w:val="clear" w:color="auto" w:fill="auto"/>
            <w:noWrap/>
            <w:vAlign w:val="bottom"/>
            <w:hideMark/>
          </w:tcPr>
          <w:p w14:paraId="2DC9C1BC"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800</w:t>
            </w:r>
          </w:p>
        </w:tc>
        <w:tc>
          <w:tcPr>
            <w:tcW w:w="1440" w:type="dxa"/>
            <w:tcBorders>
              <w:top w:val="nil"/>
              <w:left w:val="nil"/>
              <w:bottom w:val="single" w:sz="4" w:space="0" w:color="auto"/>
              <w:right w:val="single" w:sz="4" w:space="0" w:color="auto"/>
            </w:tcBorders>
            <w:shd w:val="clear" w:color="auto" w:fill="auto"/>
            <w:noWrap/>
            <w:vAlign w:val="bottom"/>
            <w:hideMark/>
          </w:tcPr>
          <w:p w14:paraId="301A092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2:10.46</w:t>
            </w:r>
          </w:p>
        </w:tc>
        <w:tc>
          <w:tcPr>
            <w:tcW w:w="270" w:type="dxa"/>
            <w:tcBorders>
              <w:top w:val="nil"/>
              <w:left w:val="nil"/>
              <w:bottom w:val="nil"/>
              <w:right w:val="nil"/>
            </w:tcBorders>
            <w:shd w:val="clear" w:color="auto" w:fill="auto"/>
            <w:noWrap/>
            <w:vAlign w:val="bottom"/>
            <w:hideMark/>
          </w:tcPr>
          <w:p w14:paraId="71DD544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2F6724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15.14m</w:t>
            </w:r>
          </w:p>
        </w:tc>
        <w:tc>
          <w:tcPr>
            <w:tcW w:w="1440" w:type="dxa"/>
            <w:tcBorders>
              <w:top w:val="nil"/>
              <w:left w:val="nil"/>
              <w:bottom w:val="single" w:sz="4" w:space="0" w:color="auto"/>
              <w:right w:val="single" w:sz="4" w:space="0" w:color="auto"/>
            </w:tcBorders>
            <w:shd w:val="clear" w:color="auto" w:fill="auto"/>
            <w:noWrap/>
            <w:vAlign w:val="bottom"/>
            <w:hideMark/>
          </w:tcPr>
          <w:p w14:paraId="538B8D1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TJ</w:t>
            </w:r>
          </w:p>
        </w:tc>
        <w:tc>
          <w:tcPr>
            <w:tcW w:w="1350" w:type="dxa"/>
            <w:tcBorders>
              <w:top w:val="nil"/>
              <w:left w:val="nil"/>
              <w:bottom w:val="single" w:sz="4" w:space="0" w:color="auto"/>
              <w:right w:val="single" w:sz="4" w:space="0" w:color="auto"/>
            </w:tcBorders>
            <w:shd w:val="clear" w:color="auto" w:fill="auto"/>
            <w:noWrap/>
            <w:vAlign w:val="bottom"/>
            <w:hideMark/>
          </w:tcPr>
          <w:p w14:paraId="2BAFE5F9"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12.24m</w:t>
            </w:r>
          </w:p>
        </w:tc>
      </w:tr>
      <w:tr w:rsidR="008C5A82" w:rsidRPr="00414DC7" w14:paraId="33F102D3" w14:textId="77777777" w:rsidTr="008C5A8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1941178"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4:04.61</w:t>
            </w:r>
          </w:p>
        </w:tc>
        <w:tc>
          <w:tcPr>
            <w:tcW w:w="1350" w:type="dxa"/>
            <w:tcBorders>
              <w:top w:val="nil"/>
              <w:left w:val="nil"/>
              <w:bottom w:val="single" w:sz="4" w:space="0" w:color="auto"/>
              <w:right w:val="single" w:sz="4" w:space="0" w:color="auto"/>
            </w:tcBorders>
            <w:shd w:val="clear" w:color="auto" w:fill="auto"/>
            <w:noWrap/>
            <w:vAlign w:val="bottom"/>
            <w:hideMark/>
          </w:tcPr>
          <w:p w14:paraId="586F26B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Mile</w:t>
            </w:r>
          </w:p>
        </w:tc>
        <w:tc>
          <w:tcPr>
            <w:tcW w:w="1440" w:type="dxa"/>
            <w:tcBorders>
              <w:top w:val="nil"/>
              <w:left w:val="nil"/>
              <w:bottom w:val="single" w:sz="4" w:space="0" w:color="auto"/>
              <w:right w:val="single" w:sz="4" w:space="0" w:color="auto"/>
            </w:tcBorders>
            <w:shd w:val="clear" w:color="auto" w:fill="auto"/>
            <w:noWrap/>
            <w:vAlign w:val="bottom"/>
            <w:hideMark/>
          </w:tcPr>
          <w:p w14:paraId="3B2C6F7A"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4:50.07</w:t>
            </w:r>
          </w:p>
        </w:tc>
        <w:tc>
          <w:tcPr>
            <w:tcW w:w="270" w:type="dxa"/>
            <w:tcBorders>
              <w:top w:val="nil"/>
              <w:left w:val="nil"/>
              <w:bottom w:val="nil"/>
              <w:right w:val="nil"/>
            </w:tcBorders>
            <w:shd w:val="clear" w:color="auto" w:fill="auto"/>
            <w:noWrap/>
            <w:vAlign w:val="bottom"/>
            <w:hideMark/>
          </w:tcPr>
          <w:p w14:paraId="32BD7BF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A4A0BCD"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17.40m</w:t>
            </w:r>
          </w:p>
        </w:tc>
        <w:tc>
          <w:tcPr>
            <w:tcW w:w="1440" w:type="dxa"/>
            <w:tcBorders>
              <w:top w:val="nil"/>
              <w:left w:val="nil"/>
              <w:bottom w:val="single" w:sz="4" w:space="0" w:color="auto"/>
              <w:right w:val="single" w:sz="4" w:space="0" w:color="auto"/>
            </w:tcBorders>
            <w:shd w:val="clear" w:color="auto" w:fill="auto"/>
            <w:noWrap/>
            <w:vAlign w:val="bottom"/>
            <w:hideMark/>
          </w:tcPr>
          <w:p w14:paraId="75B3731D"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SP</w:t>
            </w:r>
          </w:p>
        </w:tc>
        <w:tc>
          <w:tcPr>
            <w:tcW w:w="1350" w:type="dxa"/>
            <w:tcBorders>
              <w:top w:val="nil"/>
              <w:left w:val="nil"/>
              <w:bottom w:val="single" w:sz="4" w:space="0" w:color="auto"/>
              <w:right w:val="single" w:sz="4" w:space="0" w:color="auto"/>
            </w:tcBorders>
            <w:shd w:val="clear" w:color="auto" w:fill="auto"/>
            <w:noWrap/>
            <w:vAlign w:val="bottom"/>
            <w:hideMark/>
          </w:tcPr>
          <w:p w14:paraId="00540FD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14.56m</w:t>
            </w:r>
          </w:p>
        </w:tc>
      </w:tr>
      <w:tr w:rsidR="008C5A82" w:rsidRPr="00414DC7" w14:paraId="3FD39A80" w14:textId="77777777" w:rsidTr="008C5A8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4006305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8:02.66</w:t>
            </w:r>
          </w:p>
        </w:tc>
        <w:tc>
          <w:tcPr>
            <w:tcW w:w="1350" w:type="dxa"/>
            <w:tcBorders>
              <w:top w:val="nil"/>
              <w:left w:val="nil"/>
              <w:bottom w:val="single" w:sz="4" w:space="0" w:color="auto"/>
              <w:right w:val="single" w:sz="4" w:space="0" w:color="auto"/>
            </w:tcBorders>
            <w:shd w:val="clear" w:color="auto" w:fill="auto"/>
            <w:noWrap/>
            <w:vAlign w:val="bottom"/>
            <w:hideMark/>
          </w:tcPr>
          <w:p w14:paraId="48788F95"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3000</w:t>
            </w:r>
          </w:p>
        </w:tc>
        <w:tc>
          <w:tcPr>
            <w:tcW w:w="1440" w:type="dxa"/>
            <w:tcBorders>
              <w:top w:val="nil"/>
              <w:left w:val="nil"/>
              <w:bottom w:val="single" w:sz="4" w:space="0" w:color="auto"/>
              <w:right w:val="single" w:sz="4" w:space="0" w:color="auto"/>
            </w:tcBorders>
            <w:shd w:val="clear" w:color="auto" w:fill="auto"/>
            <w:noWrap/>
            <w:vAlign w:val="bottom"/>
            <w:hideMark/>
          </w:tcPr>
          <w:p w14:paraId="54292025"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9:31.26</w:t>
            </w:r>
          </w:p>
        </w:tc>
        <w:tc>
          <w:tcPr>
            <w:tcW w:w="270" w:type="dxa"/>
            <w:tcBorders>
              <w:top w:val="nil"/>
              <w:left w:val="nil"/>
              <w:bottom w:val="nil"/>
              <w:right w:val="nil"/>
            </w:tcBorders>
            <w:shd w:val="clear" w:color="auto" w:fill="auto"/>
            <w:noWrap/>
            <w:vAlign w:val="bottom"/>
            <w:hideMark/>
          </w:tcPr>
          <w:p w14:paraId="48C2FD30"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B77FAC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20.12m</w:t>
            </w:r>
          </w:p>
        </w:tc>
        <w:tc>
          <w:tcPr>
            <w:tcW w:w="1440" w:type="dxa"/>
            <w:tcBorders>
              <w:top w:val="nil"/>
              <w:left w:val="nil"/>
              <w:bottom w:val="single" w:sz="4" w:space="0" w:color="auto"/>
              <w:right w:val="single" w:sz="4" w:space="0" w:color="auto"/>
            </w:tcBorders>
            <w:shd w:val="clear" w:color="auto" w:fill="auto"/>
            <w:noWrap/>
            <w:vAlign w:val="bottom"/>
            <w:hideMark/>
          </w:tcPr>
          <w:p w14:paraId="44DD2E37"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WT</w:t>
            </w:r>
          </w:p>
        </w:tc>
        <w:tc>
          <w:tcPr>
            <w:tcW w:w="1350" w:type="dxa"/>
            <w:tcBorders>
              <w:top w:val="nil"/>
              <w:left w:val="nil"/>
              <w:bottom w:val="single" w:sz="4" w:space="0" w:color="auto"/>
              <w:right w:val="single" w:sz="4" w:space="0" w:color="auto"/>
            </w:tcBorders>
            <w:shd w:val="clear" w:color="auto" w:fill="auto"/>
            <w:noWrap/>
            <w:vAlign w:val="bottom"/>
            <w:hideMark/>
          </w:tcPr>
          <w:p w14:paraId="7442C02E"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18.24m</w:t>
            </w:r>
          </w:p>
        </w:tc>
      </w:tr>
      <w:tr w:rsidR="008C5A82" w:rsidRPr="00414DC7" w14:paraId="1CD4FD10" w14:textId="77777777" w:rsidTr="008C5A8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3DAE8A8"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14:00.91</w:t>
            </w:r>
          </w:p>
        </w:tc>
        <w:tc>
          <w:tcPr>
            <w:tcW w:w="1350" w:type="dxa"/>
            <w:tcBorders>
              <w:top w:val="nil"/>
              <w:left w:val="nil"/>
              <w:bottom w:val="single" w:sz="4" w:space="0" w:color="auto"/>
              <w:right w:val="single" w:sz="4" w:space="0" w:color="auto"/>
            </w:tcBorders>
            <w:shd w:val="clear" w:color="auto" w:fill="auto"/>
            <w:noWrap/>
            <w:vAlign w:val="bottom"/>
            <w:hideMark/>
          </w:tcPr>
          <w:p w14:paraId="701C4BCC"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5000</w:t>
            </w:r>
          </w:p>
        </w:tc>
        <w:tc>
          <w:tcPr>
            <w:tcW w:w="1440" w:type="dxa"/>
            <w:tcBorders>
              <w:top w:val="nil"/>
              <w:left w:val="nil"/>
              <w:bottom w:val="single" w:sz="4" w:space="0" w:color="auto"/>
              <w:right w:val="single" w:sz="4" w:space="0" w:color="auto"/>
            </w:tcBorders>
            <w:shd w:val="clear" w:color="auto" w:fill="auto"/>
            <w:noWrap/>
            <w:vAlign w:val="bottom"/>
            <w:hideMark/>
          </w:tcPr>
          <w:p w14:paraId="0894B7FD"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16:40.05</w:t>
            </w:r>
          </w:p>
        </w:tc>
        <w:tc>
          <w:tcPr>
            <w:tcW w:w="270" w:type="dxa"/>
            <w:tcBorders>
              <w:top w:val="nil"/>
              <w:left w:val="nil"/>
              <w:bottom w:val="nil"/>
              <w:right w:val="nil"/>
            </w:tcBorders>
            <w:shd w:val="clear" w:color="auto" w:fill="auto"/>
            <w:noWrap/>
            <w:vAlign w:val="bottom"/>
            <w:hideMark/>
          </w:tcPr>
          <w:p w14:paraId="4C632785"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2F00584"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5198</w:t>
            </w:r>
          </w:p>
        </w:tc>
        <w:tc>
          <w:tcPr>
            <w:tcW w:w="1440" w:type="dxa"/>
            <w:tcBorders>
              <w:top w:val="nil"/>
              <w:left w:val="nil"/>
              <w:bottom w:val="single" w:sz="4" w:space="0" w:color="auto"/>
              <w:right w:val="single" w:sz="4" w:space="0" w:color="auto"/>
            </w:tcBorders>
            <w:shd w:val="clear" w:color="auto" w:fill="auto"/>
            <w:noWrap/>
            <w:vAlign w:val="bottom"/>
            <w:hideMark/>
          </w:tcPr>
          <w:p w14:paraId="1D105785"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Hep / Pent</w:t>
            </w:r>
          </w:p>
        </w:tc>
        <w:tc>
          <w:tcPr>
            <w:tcW w:w="1350" w:type="dxa"/>
            <w:tcBorders>
              <w:top w:val="nil"/>
              <w:left w:val="nil"/>
              <w:bottom w:val="single" w:sz="4" w:space="0" w:color="auto"/>
              <w:right w:val="single" w:sz="4" w:space="0" w:color="auto"/>
            </w:tcBorders>
            <w:shd w:val="clear" w:color="auto" w:fill="auto"/>
            <w:noWrap/>
            <w:vAlign w:val="bottom"/>
            <w:hideMark/>
          </w:tcPr>
          <w:p w14:paraId="16FA567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3708</w:t>
            </w:r>
          </w:p>
        </w:tc>
      </w:tr>
      <w:tr w:rsidR="008C5A82" w:rsidRPr="00414DC7" w14:paraId="712AD323" w14:textId="77777777" w:rsidTr="008C5A8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31FD07C2"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7.94</w:t>
            </w:r>
          </w:p>
        </w:tc>
        <w:tc>
          <w:tcPr>
            <w:tcW w:w="1350" w:type="dxa"/>
            <w:tcBorders>
              <w:top w:val="nil"/>
              <w:left w:val="nil"/>
              <w:bottom w:val="single" w:sz="4" w:space="0" w:color="auto"/>
              <w:right w:val="single" w:sz="4" w:space="0" w:color="auto"/>
            </w:tcBorders>
            <w:shd w:val="clear" w:color="auto" w:fill="auto"/>
            <w:noWrap/>
            <w:vAlign w:val="bottom"/>
            <w:hideMark/>
          </w:tcPr>
          <w:p w14:paraId="531F791D"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60mH</w:t>
            </w:r>
          </w:p>
        </w:tc>
        <w:tc>
          <w:tcPr>
            <w:tcW w:w="1440" w:type="dxa"/>
            <w:tcBorders>
              <w:top w:val="nil"/>
              <w:left w:val="nil"/>
              <w:bottom w:val="single" w:sz="4" w:space="0" w:color="auto"/>
              <w:right w:val="single" w:sz="4" w:space="0" w:color="auto"/>
            </w:tcBorders>
            <w:shd w:val="clear" w:color="auto" w:fill="auto"/>
            <w:noWrap/>
            <w:vAlign w:val="bottom"/>
            <w:hideMark/>
          </w:tcPr>
          <w:p w14:paraId="79762CFE"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8.57</w:t>
            </w:r>
          </w:p>
        </w:tc>
        <w:tc>
          <w:tcPr>
            <w:tcW w:w="270" w:type="dxa"/>
            <w:tcBorders>
              <w:top w:val="nil"/>
              <w:left w:val="nil"/>
              <w:bottom w:val="nil"/>
              <w:right w:val="nil"/>
            </w:tcBorders>
            <w:shd w:val="clear" w:color="auto" w:fill="auto"/>
            <w:noWrap/>
            <w:vAlign w:val="bottom"/>
            <w:hideMark/>
          </w:tcPr>
          <w:p w14:paraId="45A8F5D9"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7DEC5D1F"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shd w:val="clear" w:color="auto" w:fill="auto"/>
            <w:noWrap/>
            <w:vAlign w:val="bottom"/>
            <w:hideMark/>
          </w:tcPr>
          <w:p w14:paraId="6FBD5F8D"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4F0796A3"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r>
      <w:tr w:rsidR="008C5A82" w:rsidRPr="00414DC7" w14:paraId="30077EA0" w14:textId="77777777" w:rsidTr="008C5A8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12F2E373"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3:12.56</w:t>
            </w:r>
          </w:p>
        </w:tc>
        <w:tc>
          <w:tcPr>
            <w:tcW w:w="1350" w:type="dxa"/>
            <w:tcBorders>
              <w:top w:val="nil"/>
              <w:left w:val="nil"/>
              <w:bottom w:val="single" w:sz="4" w:space="0" w:color="auto"/>
              <w:right w:val="single" w:sz="4" w:space="0" w:color="auto"/>
            </w:tcBorders>
            <w:shd w:val="clear" w:color="auto" w:fill="auto"/>
            <w:noWrap/>
            <w:vAlign w:val="bottom"/>
            <w:hideMark/>
          </w:tcPr>
          <w:p w14:paraId="0B0C5E77"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4X400</w:t>
            </w:r>
          </w:p>
        </w:tc>
        <w:tc>
          <w:tcPr>
            <w:tcW w:w="1440" w:type="dxa"/>
            <w:tcBorders>
              <w:top w:val="nil"/>
              <w:left w:val="nil"/>
              <w:bottom w:val="single" w:sz="4" w:space="0" w:color="auto"/>
              <w:right w:val="single" w:sz="4" w:space="0" w:color="auto"/>
            </w:tcBorders>
            <w:shd w:val="clear" w:color="auto" w:fill="auto"/>
            <w:noWrap/>
            <w:vAlign w:val="bottom"/>
            <w:hideMark/>
          </w:tcPr>
          <w:p w14:paraId="7490AAB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3:45.79</w:t>
            </w:r>
          </w:p>
        </w:tc>
        <w:tc>
          <w:tcPr>
            <w:tcW w:w="270" w:type="dxa"/>
            <w:tcBorders>
              <w:top w:val="nil"/>
              <w:left w:val="nil"/>
              <w:bottom w:val="nil"/>
              <w:right w:val="nil"/>
            </w:tcBorders>
            <w:shd w:val="clear" w:color="auto" w:fill="auto"/>
            <w:noWrap/>
            <w:vAlign w:val="bottom"/>
            <w:hideMark/>
          </w:tcPr>
          <w:p w14:paraId="6CF2CE47"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39E06DDC"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shd w:val="clear" w:color="auto" w:fill="auto"/>
            <w:noWrap/>
            <w:vAlign w:val="bottom"/>
            <w:hideMark/>
          </w:tcPr>
          <w:p w14:paraId="71E35255"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38DA76AC"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r>
      <w:tr w:rsidR="008C5A82" w:rsidRPr="00414DC7" w14:paraId="4EA5D5D0" w14:textId="77777777" w:rsidTr="008C5A82">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2A91874F"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9:46.34</w:t>
            </w:r>
          </w:p>
        </w:tc>
        <w:tc>
          <w:tcPr>
            <w:tcW w:w="1350" w:type="dxa"/>
            <w:tcBorders>
              <w:top w:val="nil"/>
              <w:left w:val="nil"/>
              <w:bottom w:val="single" w:sz="4" w:space="0" w:color="auto"/>
              <w:right w:val="single" w:sz="4" w:space="0" w:color="auto"/>
            </w:tcBorders>
            <w:shd w:val="clear" w:color="auto" w:fill="auto"/>
            <w:noWrap/>
            <w:vAlign w:val="bottom"/>
            <w:hideMark/>
          </w:tcPr>
          <w:p w14:paraId="2C00AA9B"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DMR</w:t>
            </w:r>
          </w:p>
        </w:tc>
        <w:tc>
          <w:tcPr>
            <w:tcW w:w="1440" w:type="dxa"/>
            <w:tcBorders>
              <w:top w:val="nil"/>
              <w:left w:val="nil"/>
              <w:bottom w:val="single" w:sz="4" w:space="0" w:color="auto"/>
              <w:right w:val="single" w:sz="4" w:space="0" w:color="auto"/>
            </w:tcBorders>
            <w:shd w:val="clear" w:color="auto" w:fill="auto"/>
            <w:noWrap/>
            <w:vAlign w:val="bottom"/>
            <w:hideMark/>
          </w:tcPr>
          <w:p w14:paraId="309DCC09"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r w:rsidRPr="00414DC7">
              <w:rPr>
                <w:rFonts w:ascii="Aptos Narrow" w:eastAsia="Times New Roman" w:hAnsi="Aptos Narrow" w:cs="Times New Roman"/>
                <w:color w:val="000000"/>
                <w:kern w:val="0"/>
                <w:sz w:val="20"/>
                <w:szCs w:val="20"/>
                <w14:ligatures w14:val="none"/>
              </w:rPr>
              <w:t>11:37.96</w:t>
            </w:r>
          </w:p>
        </w:tc>
        <w:tc>
          <w:tcPr>
            <w:tcW w:w="270" w:type="dxa"/>
            <w:tcBorders>
              <w:top w:val="nil"/>
              <w:left w:val="nil"/>
              <w:bottom w:val="nil"/>
              <w:right w:val="nil"/>
            </w:tcBorders>
            <w:shd w:val="clear" w:color="auto" w:fill="auto"/>
            <w:noWrap/>
            <w:vAlign w:val="bottom"/>
            <w:hideMark/>
          </w:tcPr>
          <w:p w14:paraId="30A932F0" w14:textId="77777777" w:rsidR="00414DC7" w:rsidRPr="00414DC7" w:rsidRDefault="00414DC7" w:rsidP="00414DC7">
            <w:pPr>
              <w:spacing w:after="0" w:line="240" w:lineRule="auto"/>
              <w:jc w:val="center"/>
              <w:rPr>
                <w:rFonts w:ascii="Aptos Narrow" w:eastAsia="Times New Roman" w:hAnsi="Aptos Narrow" w:cs="Times New Roman"/>
                <w:color w:val="000000"/>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6613E778"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440" w:type="dxa"/>
            <w:tcBorders>
              <w:top w:val="nil"/>
              <w:left w:val="nil"/>
              <w:bottom w:val="nil"/>
              <w:right w:val="nil"/>
            </w:tcBorders>
            <w:shd w:val="clear" w:color="auto" w:fill="auto"/>
            <w:noWrap/>
            <w:vAlign w:val="bottom"/>
            <w:hideMark/>
          </w:tcPr>
          <w:p w14:paraId="24A3CEF9"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noWrap/>
            <w:vAlign w:val="bottom"/>
            <w:hideMark/>
          </w:tcPr>
          <w:p w14:paraId="3B47DAE8" w14:textId="77777777" w:rsidR="00414DC7" w:rsidRPr="00414DC7" w:rsidRDefault="00414DC7" w:rsidP="00414DC7">
            <w:pPr>
              <w:spacing w:after="0" w:line="240" w:lineRule="auto"/>
              <w:jc w:val="center"/>
              <w:rPr>
                <w:rFonts w:ascii="Times New Roman" w:eastAsia="Times New Roman" w:hAnsi="Times New Roman" w:cs="Times New Roman"/>
                <w:kern w:val="0"/>
                <w:sz w:val="20"/>
                <w:szCs w:val="20"/>
                <w14:ligatures w14:val="none"/>
              </w:rPr>
            </w:pPr>
          </w:p>
        </w:tc>
      </w:tr>
    </w:tbl>
    <w:p w14:paraId="578F9319" w14:textId="77777777" w:rsidR="001E3E0B" w:rsidRDefault="001E3E0B" w:rsidP="001E3E0B"/>
    <w:p w14:paraId="6233E663" w14:textId="56B3FDA2" w:rsidR="001E3E0B" w:rsidRDefault="001E3E0B" w:rsidP="001E3E0B">
      <w:r>
        <w:t>NCAA III</w:t>
      </w:r>
      <w:r w:rsidRPr="001E3E0B">
        <w:drawing>
          <wp:inline distT="0" distB="0" distL="0" distR="0" wp14:anchorId="314B6238" wp14:editId="14227FEA">
            <wp:extent cx="5505450" cy="2057400"/>
            <wp:effectExtent l="0" t="0" r="0" b="0"/>
            <wp:docPr id="158600010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5450" cy="2057400"/>
                    </a:xfrm>
                    <a:prstGeom prst="rect">
                      <a:avLst/>
                    </a:prstGeom>
                    <a:noFill/>
                    <a:ln>
                      <a:noFill/>
                    </a:ln>
                  </pic:spPr>
                </pic:pic>
              </a:graphicData>
            </a:graphic>
          </wp:inline>
        </w:drawing>
      </w:r>
    </w:p>
    <w:sectPr w:rsidR="001E3E0B" w:rsidSect="008C5A8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3C1E"/>
    <w:multiLevelType w:val="multilevel"/>
    <w:tmpl w:val="2D22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A75B9"/>
    <w:multiLevelType w:val="multilevel"/>
    <w:tmpl w:val="35FA0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111247">
    <w:abstractNumId w:val="1"/>
  </w:num>
  <w:num w:numId="2" w16cid:durableId="1149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7D"/>
    <w:rsid w:val="001E3E0B"/>
    <w:rsid w:val="00414DC7"/>
    <w:rsid w:val="004A4D7D"/>
    <w:rsid w:val="006056A9"/>
    <w:rsid w:val="006815BB"/>
    <w:rsid w:val="008C5A82"/>
    <w:rsid w:val="0090382F"/>
    <w:rsid w:val="00BC3F13"/>
    <w:rsid w:val="00C3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38E31"/>
  <w15:chartTrackingRefBased/>
  <w15:docId w15:val="{3859D214-599C-41C1-BFEE-B7872EC6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D7D"/>
    <w:rPr>
      <w:rFonts w:eastAsiaTheme="majorEastAsia" w:cstheme="majorBidi"/>
      <w:color w:val="272727" w:themeColor="text1" w:themeTint="D8"/>
    </w:rPr>
  </w:style>
  <w:style w:type="paragraph" w:styleId="Title">
    <w:name w:val="Title"/>
    <w:basedOn w:val="Normal"/>
    <w:next w:val="Normal"/>
    <w:link w:val="TitleChar"/>
    <w:uiPriority w:val="10"/>
    <w:qFormat/>
    <w:rsid w:val="004A4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D7D"/>
    <w:pPr>
      <w:spacing w:before="160"/>
      <w:jc w:val="center"/>
    </w:pPr>
    <w:rPr>
      <w:i/>
      <w:iCs/>
      <w:color w:val="404040" w:themeColor="text1" w:themeTint="BF"/>
    </w:rPr>
  </w:style>
  <w:style w:type="character" w:customStyle="1" w:styleId="QuoteChar">
    <w:name w:val="Quote Char"/>
    <w:basedOn w:val="DefaultParagraphFont"/>
    <w:link w:val="Quote"/>
    <w:uiPriority w:val="29"/>
    <w:rsid w:val="004A4D7D"/>
    <w:rPr>
      <w:i/>
      <w:iCs/>
      <w:color w:val="404040" w:themeColor="text1" w:themeTint="BF"/>
    </w:rPr>
  </w:style>
  <w:style w:type="paragraph" w:styleId="ListParagraph">
    <w:name w:val="List Paragraph"/>
    <w:basedOn w:val="Normal"/>
    <w:uiPriority w:val="34"/>
    <w:qFormat/>
    <w:rsid w:val="004A4D7D"/>
    <w:pPr>
      <w:ind w:left="720"/>
      <w:contextualSpacing/>
    </w:pPr>
  </w:style>
  <w:style w:type="character" w:styleId="IntenseEmphasis">
    <w:name w:val="Intense Emphasis"/>
    <w:basedOn w:val="DefaultParagraphFont"/>
    <w:uiPriority w:val="21"/>
    <w:qFormat/>
    <w:rsid w:val="004A4D7D"/>
    <w:rPr>
      <w:i/>
      <w:iCs/>
      <w:color w:val="0F4761" w:themeColor="accent1" w:themeShade="BF"/>
    </w:rPr>
  </w:style>
  <w:style w:type="paragraph" w:styleId="IntenseQuote">
    <w:name w:val="Intense Quote"/>
    <w:basedOn w:val="Normal"/>
    <w:next w:val="Normal"/>
    <w:link w:val="IntenseQuoteChar"/>
    <w:uiPriority w:val="30"/>
    <w:qFormat/>
    <w:rsid w:val="004A4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D7D"/>
    <w:rPr>
      <w:i/>
      <w:iCs/>
      <w:color w:val="0F4761" w:themeColor="accent1" w:themeShade="BF"/>
    </w:rPr>
  </w:style>
  <w:style w:type="character" w:styleId="IntenseReference">
    <w:name w:val="Intense Reference"/>
    <w:basedOn w:val="DefaultParagraphFont"/>
    <w:uiPriority w:val="32"/>
    <w:qFormat/>
    <w:rsid w:val="004A4D7D"/>
    <w:rPr>
      <w:b/>
      <w:bCs/>
      <w:smallCaps/>
      <w:color w:val="0F4761" w:themeColor="accent1" w:themeShade="BF"/>
      <w:spacing w:val="5"/>
    </w:rPr>
  </w:style>
  <w:style w:type="table" w:styleId="TableGrid">
    <w:name w:val="Table Grid"/>
    <w:basedOn w:val="TableNormal"/>
    <w:uiPriority w:val="39"/>
    <w:rsid w:val="004A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0037">
      <w:bodyDiv w:val="1"/>
      <w:marLeft w:val="0"/>
      <w:marRight w:val="0"/>
      <w:marTop w:val="0"/>
      <w:marBottom w:val="0"/>
      <w:divBdr>
        <w:top w:val="none" w:sz="0" w:space="0" w:color="auto"/>
        <w:left w:val="none" w:sz="0" w:space="0" w:color="auto"/>
        <w:bottom w:val="none" w:sz="0" w:space="0" w:color="auto"/>
        <w:right w:val="none" w:sz="0" w:space="0" w:color="auto"/>
      </w:divBdr>
    </w:div>
    <w:div w:id="1060714950">
      <w:bodyDiv w:val="1"/>
      <w:marLeft w:val="0"/>
      <w:marRight w:val="0"/>
      <w:marTop w:val="0"/>
      <w:marBottom w:val="0"/>
      <w:divBdr>
        <w:top w:val="none" w:sz="0" w:space="0" w:color="auto"/>
        <w:left w:val="none" w:sz="0" w:space="0" w:color="auto"/>
        <w:bottom w:val="none" w:sz="0" w:space="0" w:color="auto"/>
        <w:right w:val="none" w:sz="0" w:space="0" w:color="auto"/>
      </w:divBdr>
    </w:div>
    <w:div w:id="1177231109">
      <w:bodyDiv w:val="1"/>
      <w:marLeft w:val="0"/>
      <w:marRight w:val="0"/>
      <w:marTop w:val="0"/>
      <w:marBottom w:val="0"/>
      <w:divBdr>
        <w:top w:val="none" w:sz="0" w:space="0" w:color="auto"/>
        <w:left w:val="none" w:sz="0" w:space="0" w:color="auto"/>
        <w:bottom w:val="none" w:sz="0" w:space="0" w:color="auto"/>
        <w:right w:val="none" w:sz="0" w:space="0" w:color="auto"/>
      </w:divBdr>
    </w:div>
    <w:div w:id="18798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1722</Characters>
  <Application>Microsoft Office Word</Application>
  <DocSecurity>0</DocSecurity>
  <Lines>233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Rivera</dc:creator>
  <cp:keywords/>
  <dc:description/>
  <cp:lastModifiedBy>Gabe Rivera</cp:lastModifiedBy>
  <cp:revision>2</cp:revision>
  <dcterms:created xsi:type="dcterms:W3CDTF">2024-03-03T18:05:00Z</dcterms:created>
  <dcterms:modified xsi:type="dcterms:W3CDTF">2024-03-03T18:05:00Z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bfef2e58-4fe6-4c0e-abc1-ce7edf8aaf6e</vt:lpwstr>
  </property>
</Properties>
</file>