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552450</wp:posOffset>
            </wp:positionH>
            <wp:positionV relativeFrom="paragraph">
              <wp:posOffset>114300</wp:posOffset>
            </wp:positionV>
            <wp:extent cx="4729163" cy="10004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9163" cy="100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erriweather" w:cs="Merriweather" w:eastAsia="Merriweather" w:hAnsi="Merriweather"/>
          <w:b w:val="1"/>
          <w:color w:val="990000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990000"/>
          <w:sz w:val="42"/>
          <w:szCs w:val="42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Date: 8/6/2024</w:t>
      </w:r>
    </w:p>
    <w:p w:rsidR="00000000" w:rsidDel="00000000" w:rsidP="00000000" w:rsidRDefault="00000000" w:rsidRPr="00000000" w14:paraId="0000000A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erriweather" w:cs="Merriweather" w:eastAsia="Merriweather" w:hAnsi="Merriweather"/>
          <w:b w:val="1"/>
          <w:i w:val="1"/>
          <w:color w:val="cc4125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Time: 6:00pm</w:t>
      </w:r>
      <w:r w:rsidDel="00000000" w:rsidR="00000000" w:rsidRPr="00000000">
        <w:rPr>
          <w:rFonts w:ascii="Merriweather" w:cs="Merriweather" w:eastAsia="Merriweather" w:hAnsi="Merriweather"/>
          <w:b w:val="1"/>
          <w:i w:val="1"/>
          <w:color w:val="434343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1"/>
          <w:i w:val="1"/>
          <w:color w:val="cc4125"/>
          <w:rtl w:val="0"/>
        </w:rPr>
        <w:t xml:space="preserve">*** Closed door session 5:30-6:00***</w:t>
      </w:r>
    </w:p>
    <w:p w:rsidR="00000000" w:rsidDel="00000000" w:rsidP="00000000" w:rsidRDefault="00000000" w:rsidRPr="00000000" w14:paraId="0000000C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erriweather" w:cs="Merriweather" w:eastAsia="Merriweather" w:hAnsi="Merriweather"/>
          <w:b w:val="1"/>
          <w:color w:val="434343"/>
        </w:rPr>
        <w:sectPr>
          <w:pgSz w:h="15840" w:w="12240" w:orient="portrait"/>
          <w:pgMar w:bottom="1440" w:top="720" w:left="1440" w:right="1440" w:header="720" w:footer="360"/>
          <w:pgNumType w:start="1"/>
        </w:sect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Place: Uintah County Library </w:t>
      </w:r>
    </w:p>
    <w:p w:rsidR="00000000" w:rsidDel="00000000" w:rsidP="00000000" w:rsidRDefault="00000000" w:rsidRPr="00000000" w14:paraId="0000000E">
      <w:pPr>
        <w:rPr>
          <w:rFonts w:ascii="Merriweather" w:cs="Merriweather" w:eastAsia="Merriweather" w:hAnsi="Merriweather"/>
          <w:color w:val="990000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20"/>
          <w:szCs w:val="20"/>
          <w:rtl w:val="0"/>
        </w:rPr>
        <w:t xml:space="preserve">The following are current officers for AVAHA’s Board of directors:</w:t>
      </w:r>
    </w:p>
    <w:p w:rsidR="00000000" w:rsidDel="00000000" w:rsidP="00000000" w:rsidRDefault="00000000" w:rsidRPr="00000000" w14:paraId="0000000F">
      <w:pPr>
        <w:rPr>
          <w:rFonts w:ascii="Merriweather" w:cs="Merriweather" w:eastAsia="Merriweather" w:hAnsi="Merriweather"/>
          <w:color w:val="99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285"/>
        <w:tblGridChange w:id="0">
          <w:tblGrid>
            <w:gridCol w:w="3120"/>
            <w:gridCol w:w="3120"/>
            <w:gridCol w:w="3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President: Walt Wooton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Vice President: Kyle Fuller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Secretary: Morgan Richardson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Treasurer: Danielle Cipriano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Registrar: Cherei Miller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Safe Sport: Shannon Uasilaa</w:t>
            </w:r>
            <w:r w:rsidDel="00000000" w:rsidR="00000000" w:rsidRPr="00000000">
              <w:rPr>
                <w:b w:val="1"/>
                <w:color w:val="99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Fundraising: Ari Smuin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Greeting and introduction………………………………………………………………………………………………..President</w:t>
      </w:r>
    </w:p>
    <w:p w:rsidR="00000000" w:rsidDel="00000000" w:rsidP="00000000" w:rsidRDefault="00000000" w:rsidRPr="00000000" w14:paraId="0000001A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Last Meeting follow up:</w:t>
      </w:r>
    </w:p>
    <w:p w:rsidR="00000000" w:rsidDel="00000000" w:rsidP="00000000" w:rsidRDefault="00000000" w:rsidRPr="00000000" w14:paraId="0000001C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June Minutes approval</w:t>
      </w:r>
    </w:p>
    <w:p w:rsidR="00000000" w:rsidDel="00000000" w:rsidP="00000000" w:rsidRDefault="00000000" w:rsidRPr="00000000" w14:paraId="0000001D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Coaches meeting recap</w:t>
      </w:r>
    </w:p>
    <w:p w:rsidR="00000000" w:rsidDel="00000000" w:rsidP="00000000" w:rsidRDefault="00000000" w:rsidRPr="00000000" w14:paraId="0000001E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1F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Membership agreement………………………………………………………………………………………………. Walt</w:t>
      </w:r>
    </w:p>
    <w:p w:rsidR="00000000" w:rsidDel="00000000" w:rsidP="00000000" w:rsidRDefault="00000000" w:rsidRPr="00000000" w14:paraId="00000020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Play-up policy update to include Tryout clarification……………………………………………Morgan</w:t>
      </w:r>
    </w:p>
    <w:p w:rsidR="00000000" w:rsidDel="00000000" w:rsidP="00000000" w:rsidRDefault="00000000" w:rsidRPr="00000000" w14:paraId="00000021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                Tryouts/ice……………………………………………………………………..…………………………..</w:t>
      </w: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Cherei</w:t>
      </w: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/Morgan</w:t>
      </w:r>
    </w:p>
    <w:p w:rsidR="00000000" w:rsidDel="00000000" w:rsidP="00000000" w:rsidRDefault="00000000" w:rsidRPr="00000000" w14:paraId="00000022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Fundraising ideas…………………………………………………………………………………..…………Ari/Danielle</w:t>
      </w:r>
    </w:p>
    <w:p w:rsidR="00000000" w:rsidDel="00000000" w:rsidP="00000000" w:rsidRDefault="00000000" w:rsidRPr="00000000" w14:paraId="00000023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Spending without approval…………………………………………………………………………………….Daneille</w:t>
      </w:r>
    </w:p>
    <w:p w:rsidR="00000000" w:rsidDel="00000000" w:rsidP="00000000" w:rsidRDefault="00000000" w:rsidRPr="00000000" w14:paraId="00000024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Coaching gifts………………………………………………………………………………………………………….Danielle</w:t>
      </w:r>
    </w:p>
    <w:p w:rsidR="00000000" w:rsidDel="00000000" w:rsidP="00000000" w:rsidRDefault="00000000" w:rsidRPr="00000000" w14:paraId="00000025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Pictures……………………………………………………………………………………………………………………….Cherei</w:t>
      </w:r>
    </w:p>
    <w:p w:rsidR="00000000" w:rsidDel="00000000" w:rsidP="00000000" w:rsidRDefault="00000000" w:rsidRPr="00000000" w14:paraId="00000026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Section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Coaches</w:t>
      </w:r>
    </w:p>
    <w:p w:rsidR="00000000" w:rsidDel="00000000" w:rsidP="00000000" w:rsidRDefault="00000000" w:rsidRPr="00000000" w14:paraId="00000029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Managers</w:t>
      </w:r>
    </w:p>
    <w:p w:rsidR="00000000" w:rsidDel="00000000" w:rsidP="00000000" w:rsidRDefault="00000000" w:rsidRPr="00000000" w14:paraId="0000002A">
      <w:pPr>
        <w:ind w:left="720" w:firstLine="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Safesport</w:t>
      </w:r>
    </w:p>
    <w:p w:rsidR="00000000" w:rsidDel="00000000" w:rsidP="00000000" w:rsidRDefault="00000000" w:rsidRPr="00000000" w14:paraId="0000002B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Treasury</w:t>
      </w:r>
    </w:p>
    <w:p w:rsidR="00000000" w:rsidDel="00000000" w:rsidP="00000000" w:rsidRDefault="00000000" w:rsidRPr="00000000" w14:paraId="0000002C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Fundraising-Cornhole, Sponsors</w:t>
      </w:r>
    </w:p>
    <w:p w:rsidR="00000000" w:rsidDel="00000000" w:rsidP="00000000" w:rsidRDefault="00000000" w:rsidRPr="00000000" w14:paraId="0000002D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Western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Open floor:</w:t>
      </w:r>
    </w:p>
    <w:p w:rsidR="00000000" w:rsidDel="00000000" w:rsidP="00000000" w:rsidRDefault="00000000" w:rsidRPr="00000000" w14:paraId="00000030">
      <w:pPr>
        <w:jc w:val="center"/>
        <w:rPr>
          <w:rFonts w:ascii="Merriweather" w:cs="Merriweather" w:eastAsia="Merriweather" w:hAnsi="Merriweather"/>
          <w:color w:val="990000"/>
          <w:sz w:val="16"/>
          <w:szCs w:val="16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Help keep the promise to hold the meeting to ONE HOUR!</w:t>
      </w:r>
    </w:p>
    <w:p w:rsidR="00000000" w:rsidDel="00000000" w:rsidP="00000000" w:rsidRDefault="00000000" w:rsidRPr="00000000" w14:paraId="00000031">
      <w:pPr>
        <w:jc w:val="center"/>
        <w:rPr>
          <w:rFonts w:ascii="Merriweather" w:cs="Merriweather" w:eastAsia="Merriweather" w:hAnsi="Merriweather"/>
          <w:color w:val="990000"/>
          <w:sz w:val="16"/>
          <w:szCs w:val="16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Please be prepared, stay informed, and stay on topic.</w:t>
      </w:r>
    </w:p>
    <w:p w:rsidR="00000000" w:rsidDel="00000000" w:rsidP="00000000" w:rsidRDefault="00000000" w:rsidRPr="00000000" w14:paraId="00000032">
      <w:pPr>
        <w:jc w:val="center"/>
        <w:rPr>
          <w:rFonts w:ascii="Merriweather" w:cs="Merriweather" w:eastAsia="Merriweather" w:hAnsi="Merriweather"/>
          <w:color w:val="990000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If you have a problem, propose a solution.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FJ/KES4nexjWszu0l1xrFfdTQ==">CgMxLjA4AHIhMVN6RnJHYmw2UUlRNDNlbkRaR3hmc1VLQ1J6YjVLZ25S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