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C747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HPHL Monthly Board of Directors Meeting Minutes</w:t>
      </w:r>
    </w:p>
    <w:p w14:paraId="10A5B827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Date: February 19, 2025</w:t>
      </w:r>
      <w:r w:rsidRPr="00D95DE5">
        <w:rPr>
          <w:b/>
          <w:bCs/>
        </w:rPr>
        <w:br/>
        <w:t>Location: Zoom</w:t>
      </w:r>
      <w:r w:rsidRPr="00D95DE5">
        <w:rPr>
          <w:b/>
          <w:bCs/>
        </w:rPr>
        <w:br/>
        <w:t>Time: 6:00 PM</w:t>
      </w:r>
    </w:p>
    <w:p w14:paraId="40965CFA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Board Members Present:</w:t>
      </w:r>
    </w:p>
    <w:p w14:paraId="6379AE1F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Mark Wildrick, Dina Fieweger, Steve Hickman, Mandy Narum, Hannah Valadez, Randy Watler, Brooke Freeman, Jason Brand, Craig Stinehour, Michael Koutecky, Amy Herbert, Kaitlyn Narum</w:t>
      </w:r>
    </w:p>
    <w:p w14:paraId="4E19CA28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pict w14:anchorId="2C7F2AF6">
          <v:rect id="_x0000_i1117" style="width:0;height:1.5pt" o:hralign="center" o:hrstd="t" o:hr="t" fillcolor="#a0a0a0" stroked="f"/>
        </w:pict>
      </w:r>
    </w:p>
    <w:p w14:paraId="4E6D33C7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Call to Order</w:t>
      </w:r>
    </w:p>
    <w:p w14:paraId="4E682B90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Mark Wildrick called the meeting to order at 6:03 PM. Below is a summary of the discussions and decisions made.</w:t>
      </w:r>
    </w:p>
    <w:p w14:paraId="0D5C1E17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pict w14:anchorId="259FEF78">
          <v:rect id="_x0000_i1118" style="width:0;height:1.5pt" o:hralign="center" o:hrstd="t" o:hr="t" fillcolor="#a0a0a0" stroked="f"/>
        </w:pict>
      </w:r>
    </w:p>
    <w:p w14:paraId="21FB059D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Approval of Previous Meeting Minutes</w:t>
      </w:r>
    </w:p>
    <w:p w14:paraId="361326C9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January 15, 2025:</w:t>
      </w:r>
    </w:p>
    <w:p w14:paraId="17C3C331" w14:textId="77777777" w:rsidR="00D95DE5" w:rsidRPr="00D95DE5" w:rsidRDefault="00D95DE5" w:rsidP="00D95DE5">
      <w:pPr>
        <w:numPr>
          <w:ilvl w:val="0"/>
          <w:numId w:val="36"/>
        </w:numPr>
        <w:rPr>
          <w:b/>
          <w:bCs/>
        </w:rPr>
      </w:pPr>
      <w:r w:rsidRPr="00D95DE5">
        <w:rPr>
          <w:b/>
          <w:bCs/>
        </w:rPr>
        <w:t>Motion: Randy Watler motioned to approve the meeting minutes.</w:t>
      </w:r>
    </w:p>
    <w:p w14:paraId="4C23DDEE" w14:textId="77777777" w:rsidR="00D95DE5" w:rsidRPr="00D95DE5" w:rsidRDefault="00D95DE5" w:rsidP="00D95DE5">
      <w:pPr>
        <w:numPr>
          <w:ilvl w:val="0"/>
          <w:numId w:val="36"/>
        </w:numPr>
        <w:rPr>
          <w:b/>
          <w:bCs/>
        </w:rPr>
      </w:pPr>
      <w:proofErr w:type="gramStart"/>
      <w:r w:rsidRPr="00D95DE5">
        <w:rPr>
          <w:b/>
          <w:bCs/>
        </w:rPr>
        <w:t>Seconded</w:t>
      </w:r>
      <w:proofErr w:type="gramEnd"/>
      <w:r w:rsidRPr="00D95DE5">
        <w:rPr>
          <w:b/>
          <w:bCs/>
        </w:rPr>
        <w:t>: Steve Hickman seconded the motion.</w:t>
      </w:r>
    </w:p>
    <w:p w14:paraId="1705D6F8" w14:textId="77777777" w:rsidR="00D95DE5" w:rsidRPr="00D95DE5" w:rsidRDefault="00D95DE5" w:rsidP="00D95DE5">
      <w:pPr>
        <w:numPr>
          <w:ilvl w:val="0"/>
          <w:numId w:val="36"/>
        </w:numPr>
        <w:rPr>
          <w:b/>
          <w:bCs/>
        </w:rPr>
      </w:pPr>
      <w:r w:rsidRPr="00D95DE5">
        <w:rPr>
          <w:b/>
          <w:bCs/>
        </w:rPr>
        <w:t>Decision: Motion approved unanimously.</w:t>
      </w:r>
    </w:p>
    <w:p w14:paraId="5614A3F6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pict w14:anchorId="03B288BE">
          <v:rect id="_x0000_i1119" style="width:0;height:1.5pt" o:hralign="center" o:hrstd="t" o:hr="t" fillcolor="#a0a0a0" stroked="f"/>
        </w:pict>
      </w:r>
    </w:p>
    <w:p w14:paraId="70E2F339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Meeting Discussions and Decisions</w:t>
      </w:r>
    </w:p>
    <w:p w14:paraId="4D99D043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1. Registration Update</w:t>
      </w:r>
    </w:p>
    <w:p w14:paraId="20D76C3D" w14:textId="77777777" w:rsidR="00D95DE5" w:rsidRPr="00D95DE5" w:rsidRDefault="00D95DE5" w:rsidP="00D95DE5">
      <w:pPr>
        <w:numPr>
          <w:ilvl w:val="0"/>
          <w:numId w:val="37"/>
        </w:numPr>
        <w:rPr>
          <w:b/>
          <w:bCs/>
        </w:rPr>
      </w:pPr>
      <w:r w:rsidRPr="00D95DE5">
        <w:rPr>
          <w:b/>
          <w:bCs/>
        </w:rPr>
        <w:t>755 players registered as of today, slightly ahead of last year’s numbers on this date.</w:t>
      </w:r>
    </w:p>
    <w:p w14:paraId="03602818" w14:textId="77777777" w:rsidR="00D95DE5" w:rsidRPr="00D95DE5" w:rsidRDefault="00D95DE5" w:rsidP="00D95DE5">
      <w:pPr>
        <w:numPr>
          <w:ilvl w:val="0"/>
          <w:numId w:val="37"/>
        </w:numPr>
        <w:rPr>
          <w:b/>
          <w:bCs/>
        </w:rPr>
      </w:pPr>
      <w:r w:rsidRPr="00D95DE5">
        <w:rPr>
          <w:b/>
          <w:bCs/>
        </w:rPr>
        <w:t>North Central registration is down, possibly due to Hyland forming a spring league. Numbers will be monitored over the next week. HTB and NA may consider merging if their numbers remain low.</w:t>
      </w:r>
    </w:p>
    <w:p w14:paraId="1AEEE295" w14:textId="77777777" w:rsidR="00D95DE5" w:rsidRPr="00D95DE5" w:rsidRDefault="00D95DE5" w:rsidP="00D95DE5">
      <w:pPr>
        <w:numPr>
          <w:ilvl w:val="0"/>
          <w:numId w:val="37"/>
        </w:numPr>
        <w:rPr>
          <w:b/>
          <w:bCs/>
        </w:rPr>
      </w:pPr>
      <w:r w:rsidRPr="00D95DE5">
        <w:rPr>
          <w:b/>
          <w:bCs/>
        </w:rPr>
        <w:t>Staff registration currently stands at 98, compared to approximately 200 staff members registered last year.</w:t>
      </w:r>
    </w:p>
    <w:p w14:paraId="59773B01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2. Scheduler Update</w:t>
      </w:r>
    </w:p>
    <w:p w14:paraId="4E1F7D23" w14:textId="77777777" w:rsidR="00D95DE5" w:rsidRPr="00D95DE5" w:rsidRDefault="00D95DE5" w:rsidP="00D95DE5">
      <w:pPr>
        <w:numPr>
          <w:ilvl w:val="0"/>
          <w:numId w:val="38"/>
        </w:numPr>
        <w:rPr>
          <w:b/>
          <w:bCs/>
        </w:rPr>
      </w:pPr>
      <w:proofErr w:type="spellStart"/>
      <w:r w:rsidRPr="00D95DE5">
        <w:rPr>
          <w:b/>
          <w:bCs/>
        </w:rPr>
        <w:t>GameSheet</w:t>
      </w:r>
      <w:proofErr w:type="spellEnd"/>
      <w:r w:rsidRPr="00D95DE5">
        <w:rPr>
          <w:b/>
          <w:bCs/>
        </w:rPr>
        <w:t xml:space="preserve"> setup and integration are in progress. Last season’s </w:t>
      </w:r>
      <w:proofErr w:type="spellStart"/>
      <w:r w:rsidRPr="00D95DE5">
        <w:rPr>
          <w:b/>
          <w:bCs/>
        </w:rPr>
        <w:t>GameSheet</w:t>
      </w:r>
      <w:proofErr w:type="spellEnd"/>
      <w:r w:rsidRPr="00D95DE5">
        <w:rPr>
          <w:b/>
          <w:bCs/>
        </w:rPr>
        <w:t xml:space="preserve"> data has been transferred, and a list of setup tasks from </w:t>
      </w:r>
      <w:proofErr w:type="spellStart"/>
      <w:r w:rsidRPr="00D95DE5">
        <w:rPr>
          <w:b/>
          <w:bCs/>
        </w:rPr>
        <w:t>GameSheet</w:t>
      </w:r>
      <w:proofErr w:type="spellEnd"/>
      <w:r w:rsidRPr="00D95DE5">
        <w:rPr>
          <w:b/>
          <w:bCs/>
        </w:rPr>
        <w:t xml:space="preserve"> needs to be completed.</w:t>
      </w:r>
    </w:p>
    <w:p w14:paraId="29109782" w14:textId="77777777" w:rsidR="00D95DE5" w:rsidRPr="00D95DE5" w:rsidRDefault="00D95DE5" w:rsidP="00D95DE5">
      <w:pPr>
        <w:numPr>
          <w:ilvl w:val="0"/>
          <w:numId w:val="38"/>
        </w:numPr>
        <w:rPr>
          <w:b/>
          <w:bCs/>
        </w:rPr>
      </w:pPr>
      <w:r w:rsidRPr="00D95DE5">
        <w:rPr>
          <w:b/>
          <w:bCs/>
        </w:rPr>
        <w:t xml:space="preserve">ICAP will lose </w:t>
      </w:r>
      <w:proofErr w:type="gramStart"/>
      <w:r w:rsidRPr="00D95DE5">
        <w:rPr>
          <w:b/>
          <w:bCs/>
        </w:rPr>
        <w:t>Green</w:t>
      </w:r>
      <w:proofErr w:type="gramEnd"/>
      <w:r w:rsidRPr="00D95DE5">
        <w:rPr>
          <w:b/>
          <w:bCs/>
        </w:rPr>
        <w:t xml:space="preserve"> Rink in April.</w:t>
      </w:r>
    </w:p>
    <w:p w14:paraId="7C91305D" w14:textId="77777777" w:rsidR="00D95DE5" w:rsidRPr="00D95DE5" w:rsidRDefault="00D95DE5" w:rsidP="00D95DE5">
      <w:pPr>
        <w:numPr>
          <w:ilvl w:val="0"/>
          <w:numId w:val="38"/>
        </w:numPr>
        <w:rPr>
          <w:b/>
          <w:bCs/>
        </w:rPr>
      </w:pPr>
      <w:r w:rsidRPr="00D95DE5">
        <w:rPr>
          <w:b/>
          <w:bCs/>
        </w:rPr>
        <w:t>Additional ice time was booked with SSSC/FSC today.</w:t>
      </w:r>
    </w:p>
    <w:p w14:paraId="68F94D54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3. Team Credits and Discounts</w:t>
      </w:r>
    </w:p>
    <w:p w14:paraId="3F187EEF" w14:textId="77777777" w:rsidR="00D95DE5" w:rsidRPr="00D95DE5" w:rsidRDefault="00D95DE5" w:rsidP="00D95DE5">
      <w:pPr>
        <w:numPr>
          <w:ilvl w:val="0"/>
          <w:numId w:val="39"/>
        </w:numPr>
        <w:rPr>
          <w:b/>
          <w:bCs/>
        </w:rPr>
      </w:pPr>
      <w:r w:rsidRPr="00D95DE5">
        <w:rPr>
          <w:b/>
          <w:bCs/>
        </w:rPr>
        <w:t>Unscheduled practice ice credits will be issued as refunds at the end of the year, based on the average ice cost for the league.</w:t>
      </w:r>
    </w:p>
    <w:p w14:paraId="29CA747C" w14:textId="77777777" w:rsidR="00D95DE5" w:rsidRPr="00D95DE5" w:rsidRDefault="00D95DE5" w:rsidP="00D95DE5">
      <w:pPr>
        <w:numPr>
          <w:ilvl w:val="0"/>
          <w:numId w:val="39"/>
        </w:numPr>
        <w:rPr>
          <w:b/>
          <w:bCs/>
        </w:rPr>
      </w:pPr>
      <w:r w:rsidRPr="00D95DE5">
        <w:rPr>
          <w:b/>
          <w:bCs/>
        </w:rPr>
        <w:t>Motion: Brooke Freeman motioned to restrict Ralph’s discounts to only the practice ice credit he personally paid for.</w:t>
      </w:r>
    </w:p>
    <w:p w14:paraId="56E394D5" w14:textId="77777777" w:rsidR="00D95DE5" w:rsidRPr="00D95DE5" w:rsidRDefault="00D95DE5" w:rsidP="00D95DE5">
      <w:pPr>
        <w:numPr>
          <w:ilvl w:val="0"/>
          <w:numId w:val="39"/>
        </w:numPr>
        <w:rPr>
          <w:b/>
          <w:bCs/>
        </w:rPr>
      </w:pPr>
      <w:r w:rsidRPr="00D95DE5">
        <w:rPr>
          <w:b/>
          <w:bCs/>
        </w:rPr>
        <w:t>Decision: Motion approved.</w:t>
      </w:r>
    </w:p>
    <w:p w14:paraId="73D19CC5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4. Girls Program Updates</w:t>
      </w:r>
    </w:p>
    <w:p w14:paraId="4B783943" w14:textId="77777777" w:rsidR="00D95DE5" w:rsidRPr="00D95DE5" w:rsidRDefault="00D95DE5" w:rsidP="00D95DE5">
      <w:pPr>
        <w:numPr>
          <w:ilvl w:val="0"/>
          <w:numId w:val="40"/>
        </w:numPr>
        <w:rPr>
          <w:b/>
          <w:bCs/>
        </w:rPr>
      </w:pPr>
      <w:r w:rsidRPr="00D95DE5">
        <w:rPr>
          <w:b/>
          <w:bCs/>
        </w:rPr>
        <w:t xml:space="preserve">Updates </w:t>
      </w:r>
      <w:proofErr w:type="gramStart"/>
      <w:r w:rsidRPr="00D95DE5">
        <w:rPr>
          <w:b/>
          <w:bCs/>
        </w:rPr>
        <w:t>on</w:t>
      </w:r>
      <w:proofErr w:type="gramEnd"/>
      <w:r w:rsidRPr="00D95DE5">
        <w:rPr>
          <w:b/>
          <w:bCs/>
        </w:rPr>
        <w:t xml:space="preserve"> the Mt. Militia Girls program were discussed.</w:t>
      </w:r>
    </w:p>
    <w:p w14:paraId="5E399761" w14:textId="77777777" w:rsidR="00D95DE5" w:rsidRPr="00D95DE5" w:rsidRDefault="00D95DE5" w:rsidP="00D95DE5">
      <w:pPr>
        <w:numPr>
          <w:ilvl w:val="0"/>
          <w:numId w:val="40"/>
        </w:numPr>
        <w:rPr>
          <w:b/>
          <w:bCs/>
        </w:rPr>
      </w:pPr>
      <w:r w:rsidRPr="00D95DE5">
        <w:rPr>
          <w:b/>
          <w:bCs/>
        </w:rPr>
        <w:t>Some girls' teams may need goalies.</w:t>
      </w:r>
    </w:p>
    <w:p w14:paraId="62714E7C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5. USA Hockey</w:t>
      </w:r>
    </w:p>
    <w:p w14:paraId="2FDCDA9E" w14:textId="77777777" w:rsidR="00D95DE5" w:rsidRPr="00D95DE5" w:rsidRDefault="00D95DE5" w:rsidP="00D95DE5">
      <w:pPr>
        <w:numPr>
          <w:ilvl w:val="0"/>
          <w:numId w:val="41"/>
        </w:numPr>
        <w:rPr>
          <w:b/>
          <w:bCs/>
        </w:rPr>
      </w:pPr>
      <w:r w:rsidRPr="00D95DE5">
        <w:rPr>
          <w:b/>
          <w:bCs/>
        </w:rPr>
        <w:t>Most staff members are completing their credentialing requirements quickly once notified.</w:t>
      </w:r>
    </w:p>
    <w:p w14:paraId="46BBA4A2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6. Division Meetings for North and South</w:t>
      </w:r>
    </w:p>
    <w:p w14:paraId="27A7AE66" w14:textId="77777777" w:rsidR="00D95DE5" w:rsidRPr="00D95DE5" w:rsidRDefault="00D95DE5" w:rsidP="00D95DE5">
      <w:pPr>
        <w:numPr>
          <w:ilvl w:val="0"/>
          <w:numId w:val="42"/>
        </w:numPr>
        <w:rPr>
          <w:b/>
          <w:bCs/>
        </w:rPr>
      </w:pPr>
      <w:r w:rsidRPr="00D95DE5">
        <w:rPr>
          <w:b/>
          <w:bCs/>
        </w:rPr>
        <w:t>South Division Meeting: Scheduled for February 27 at Sunset Grille.</w:t>
      </w:r>
    </w:p>
    <w:p w14:paraId="66DA46D5" w14:textId="77777777" w:rsidR="00D95DE5" w:rsidRPr="00D95DE5" w:rsidRDefault="00D95DE5" w:rsidP="00D95DE5">
      <w:pPr>
        <w:numPr>
          <w:ilvl w:val="0"/>
          <w:numId w:val="42"/>
        </w:numPr>
        <w:rPr>
          <w:b/>
          <w:bCs/>
        </w:rPr>
      </w:pPr>
      <w:r w:rsidRPr="00D95DE5">
        <w:rPr>
          <w:b/>
          <w:bCs/>
        </w:rPr>
        <w:t>North Division Meeting: TBD—Hannah will schedule.</w:t>
      </w:r>
    </w:p>
    <w:p w14:paraId="5EDC5A07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7. Round Table</w:t>
      </w:r>
    </w:p>
    <w:p w14:paraId="4676BA06" w14:textId="77777777" w:rsidR="00D95DE5" w:rsidRPr="00D95DE5" w:rsidRDefault="00D95DE5" w:rsidP="00D95DE5">
      <w:pPr>
        <w:numPr>
          <w:ilvl w:val="0"/>
          <w:numId w:val="43"/>
        </w:numPr>
        <w:rPr>
          <w:b/>
          <w:bCs/>
        </w:rPr>
      </w:pPr>
      <w:r w:rsidRPr="00D95DE5">
        <w:rPr>
          <w:b/>
          <w:bCs/>
        </w:rPr>
        <w:t>Mike inquired about the possibility of holding more in-person meetings.</w:t>
      </w:r>
    </w:p>
    <w:p w14:paraId="53CB5F35" w14:textId="77777777" w:rsidR="00D95DE5" w:rsidRPr="00D95DE5" w:rsidRDefault="00D95DE5" w:rsidP="00D95DE5">
      <w:pPr>
        <w:numPr>
          <w:ilvl w:val="0"/>
          <w:numId w:val="43"/>
        </w:numPr>
        <w:rPr>
          <w:b/>
          <w:bCs/>
        </w:rPr>
      </w:pPr>
      <w:r w:rsidRPr="00D95DE5">
        <w:rPr>
          <w:b/>
          <w:bCs/>
        </w:rPr>
        <w:t>Darren will research further into the Hyland Spring League.</w:t>
      </w:r>
    </w:p>
    <w:p w14:paraId="3C1044BA" w14:textId="77777777" w:rsidR="00D95DE5" w:rsidRPr="00D95DE5" w:rsidRDefault="00D95DE5" w:rsidP="00D95DE5">
      <w:pPr>
        <w:numPr>
          <w:ilvl w:val="0"/>
          <w:numId w:val="43"/>
        </w:numPr>
        <w:rPr>
          <w:b/>
          <w:bCs/>
        </w:rPr>
      </w:pPr>
      <w:r w:rsidRPr="00D95DE5">
        <w:rPr>
          <w:b/>
          <w:bCs/>
        </w:rPr>
        <w:lastRenderedPageBreak/>
        <w:t>Kaitlyn offered to conduct a mini email lesson on Crossbar.</w:t>
      </w:r>
    </w:p>
    <w:p w14:paraId="5729708E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8. March Meeting Dates</w:t>
      </w:r>
    </w:p>
    <w:p w14:paraId="6BCFE162" w14:textId="77777777" w:rsidR="00D95DE5" w:rsidRPr="00D95DE5" w:rsidRDefault="00D95DE5" w:rsidP="00D95DE5">
      <w:pPr>
        <w:numPr>
          <w:ilvl w:val="0"/>
          <w:numId w:val="44"/>
        </w:numPr>
        <w:rPr>
          <w:b/>
          <w:bCs/>
        </w:rPr>
      </w:pPr>
      <w:r w:rsidRPr="00D95DE5">
        <w:rPr>
          <w:b/>
          <w:bCs/>
        </w:rPr>
        <w:t>March 4: Tiering Committee Meeting via Zoom at 6:00 PM.</w:t>
      </w:r>
    </w:p>
    <w:p w14:paraId="210658BA" w14:textId="77777777" w:rsidR="00D95DE5" w:rsidRPr="00D95DE5" w:rsidRDefault="00D95DE5" w:rsidP="00D95DE5">
      <w:pPr>
        <w:numPr>
          <w:ilvl w:val="0"/>
          <w:numId w:val="44"/>
        </w:numPr>
        <w:rPr>
          <w:b/>
          <w:bCs/>
        </w:rPr>
      </w:pPr>
      <w:r w:rsidRPr="00D95DE5">
        <w:rPr>
          <w:b/>
          <w:bCs/>
        </w:rPr>
        <w:t>March 18: Board of Directors Meeting via Zoom at 6:00 PM.</w:t>
      </w:r>
    </w:p>
    <w:p w14:paraId="0B868F3F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pict w14:anchorId="733492B3">
          <v:rect id="_x0000_i1120" style="width:0;height:1.5pt" o:hralign="center" o:hrstd="t" o:hr="t" fillcolor="#a0a0a0" stroked="f"/>
        </w:pict>
      </w:r>
    </w:p>
    <w:p w14:paraId="443215CA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Adjournment</w:t>
      </w:r>
    </w:p>
    <w:p w14:paraId="507ABF2C" w14:textId="77777777" w:rsidR="00D95DE5" w:rsidRDefault="00D95DE5" w:rsidP="00D95DE5">
      <w:pPr>
        <w:rPr>
          <w:b/>
          <w:bCs/>
        </w:rPr>
      </w:pPr>
      <w:r w:rsidRPr="00D95DE5">
        <w:rPr>
          <w:b/>
          <w:bCs/>
        </w:rPr>
        <w:t>Mark Wildrick adjourned the meeting at 7:26 PM.</w:t>
      </w:r>
    </w:p>
    <w:p w14:paraId="39FAE3B6" w14:textId="77777777" w:rsidR="00D95DE5" w:rsidRDefault="00D95DE5" w:rsidP="00D95DE5">
      <w:pPr>
        <w:rPr>
          <w:b/>
          <w:bCs/>
        </w:rPr>
      </w:pPr>
    </w:p>
    <w:p w14:paraId="0762A42A" w14:textId="77777777" w:rsidR="00D95DE5" w:rsidRPr="00D95DE5" w:rsidRDefault="00D95DE5" w:rsidP="00D95DE5">
      <w:pPr>
        <w:rPr>
          <w:b/>
          <w:bCs/>
        </w:rPr>
      </w:pPr>
    </w:p>
    <w:p w14:paraId="1004DE31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Minutes Approved: March 25, 2025</w:t>
      </w:r>
    </w:p>
    <w:p w14:paraId="25CCC429" w14:textId="77777777" w:rsidR="00D95DE5" w:rsidRPr="00D95DE5" w:rsidRDefault="00D95DE5" w:rsidP="00D95DE5">
      <w:pPr>
        <w:rPr>
          <w:b/>
          <w:bCs/>
        </w:rPr>
      </w:pPr>
      <w:r w:rsidRPr="00D95DE5">
        <w:rPr>
          <w:b/>
          <w:bCs/>
        </w:rPr>
        <w:t>Submitted by:</w:t>
      </w:r>
      <w:r w:rsidRPr="00D95DE5">
        <w:rPr>
          <w:b/>
          <w:bCs/>
        </w:rPr>
        <w:br/>
        <w:t>Mandy Narum</w:t>
      </w:r>
      <w:r w:rsidRPr="00D95DE5">
        <w:rPr>
          <w:b/>
          <w:bCs/>
        </w:rPr>
        <w:br/>
        <w:t>HPHL Administrative Assistant</w:t>
      </w:r>
    </w:p>
    <w:p w14:paraId="5B19E6FF" w14:textId="4160064F" w:rsidR="006B4681" w:rsidRPr="00D95DE5" w:rsidRDefault="006B4681" w:rsidP="00D95DE5"/>
    <w:sectPr w:rsidR="006B4681" w:rsidRPr="00D9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34C2"/>
    <w:multiLevelType w:val="multilevel"/>
    <w:tmpl w:val="6DC4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C5C3A"/>
    <w:multiLevelType w:val="multilevel"/>
    <w:tmpl w:val="E6EA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E24D7"/>
    <w:multiLevelType w:val="multilevel"/>
    <w:tmpl w:val="F3E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CE1A65"/>
    <w:multiLevelType w:val="multilevel"/>
    <w:tmpl w:val="B45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A823BD7"/>
    <w:multiLevelType w:val="multilevel"/>
    <w:tmpl w:val="ECC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E7F4865"/>
    <w:multiLevelType w:val="multilevel"/>
    <w:tmpl w:val="2F7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4F57AA"/>
    <w:multiLevelType w:val="multilevel"/>
    <w:tmpl w:val="C3F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FB7EDF"/>
    <w:multiLevelType w:val="multilevel"/>
    <w:tmpl w:val="04C2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632802"/>
    <w:multiLevelType w:val="multilevel"/>
    <w:tmpl w:val="36F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E33CCB"/>
    <w:multiLevelType w:val="multilevel"/>
    <w:tmpl w:val="0B1A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F93309A"/>
    <w:multiLevelType w:val="multilevel"/>
    <w:tmpl w:val="67AC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9340E94"/>
    <w:multiLevelType w:val="multilevel"/>
    <w:tmpl w:val="DB1A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CEF183F"/>
    <w:multiLevelType w:val="multilevel"/>
    <w:tmpl w:val="AF22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F8705D6"/>
    <w:multiLevelType w:val="multilevel"/>
    <w:tmpl w:val="07A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17367"/>
    <w:multiLevelType w:val="multilevel"/>
    <w:tmpl w:val="250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5211D"/>
    <w:multiLevelType w:val="multilevel"/>
    <w:tmpl w:val="1C38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14397F"/>
    <w:multiLevelType w:val="multilevel"/>
    <w:tmpl w:val="F8E4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A30C73"/>
    <w:multiLevelType w:val="multilevel"/>
    <w:tmpl w:val="873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C20923"/>
    <w:multiLevelType w:val="multilevel"/>
    <w:tmpl w:val="549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1F6304"/>
    <w:multiLevelType w:val="multilevel"/>
    <w:tmpl w:val="C90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412E08"/>
    <w:multiLevelType w:val="multilevel"/>
    <w:tmpl w:val="52A4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27557846">
    <w:abstractNumId w:val="31"/>
  </w:num>
  <w:num w:numId="2" w16cid:durableId="1852841024">
    <w:abstractNumId w:val="17"/>
  </w:num>
  <w:num w:numId="3" w16cid:durableId="1482192086">
    <w:abstractNumId w:val="12"/>
  </w:num>
  <w:num w:numId="4" w16cid:durableId="936904252">
    <w:abstractNumId w:val="37"/>
  </w:num>
  <w:num w:numId="5" w16cid:durableId="753672971">
    <w:abstractNumId w:val="21"/>
  </w:num>
  <w:num w:numId="6" w16cid:durableId="1145050284">
    <w:abstractNumId w:val="26"/>
  </w:num>
  <w:num w:numId="7" w16cid:durableId="817961350">
    <w:abstractNumId w:val="29"/>
  </w:num>
  <w:num w:numId="8" w16cid:durableId="632448936">
    <w:abstractNumId w:val="9"/>
  </w:num>
  <w:num w:numId="9" w16cid:durableId="587076535">
    <w:abstractNumId w:val="7"/>
  </w:num>
  <w:num w:numId="10" w16cid:durableId="933783533">
    <w:abstractNumId w:val="6"/>
  </w:num>
  <w:num w:numId="11" w16cid:durableId="1274282416">
    <w:abstractNumId w:val="5"/>
  </w:num>
  <w:num w:numId="12" w16cid:durableId="1438409845">
    <w:abstractNumId w:val="4"/>
  </w:num>
  <w:num w:numId="13" w16cid:durableId="1195967252">
    <w:abstractNumId w:val="8"/>
  </w:num>
  <w:num w:numId="14" w16cid:durableId="2033146915">
    <w:abstractNumId w:val="3"/>
  </w:num>
  <w:num w:numId="15" w16cid:durableId="203173872">
    <w:abstractNumId w:val="2"/>
  </w:num>
  <w:num w:numId="16" w16cid:durableId="275794516">
    <w:abstractNumId w:val="1"/>
  </w:num>
  <w:num w:numId="17" w16cid:durableId="2094468357">
    <w:abstractNumId w:val="0"/>
  </w:num>
  <w:num w:numId="18" w16cid:durableId="1806657150">
    <w:abstractNumId w:val="22"/>
  </w:num>
  <w:num w:numId="19" w16cid:durableId="214851266">
    <w:abstractNumId w:val="25"/>
  </w:num>
  <w:num w:numId="20" w16cid:durableId="1182204271">
    <w:abstractNumId w:val="33"/>
  </w:num>
  <w:num w:numId="21" w16cid:durableId="776406089">
    <w:abstractNumId w:val="28"/>
  </w:num>
  <w:num w:numId="22" w16cid:durableId="802387877">
    <w:abstractNumId w:val="15"/>
  </w:num>
  <w:num w:numId="23" w16cid:durableId="931428665">
    <w:abstractNumId w:val="43"/>
  </w:num>
  <w:num w:numId="24" w16cid:durableId="896402266">
    <w:abstractNumId w:val="10"/>
  </w:num>
  <w:num w:numId="25" w16cid:durableId="1787312578">
    <w:abstractNumId w:val="24"/>
  </w:num>
  <w:num w:numId="26" w16cid:durableId="189685265">
    <w:abstractNumId w:val="18"/>
  </w:num>
  <w:num w:numId="27" w16cid:durableId="1618173680">
    <w:abstractNumId w:val="40"/>
  </w:num>
  <w:num w:numId="28" w16cid:durableId="1586063587">
    <w:abstractNumId w:val="36"/>
  </w:num>
  <w:num w:numId="29" w16cid:durableId="706419323">
    <w:abstractNumId w:val="16"/>
  </w:num>
  <w:num w:numId="30" w16cid:durableId="1931504883">
    <w:abstractNumId w:val="20"/>
  </w:num>
  <w:num w:numId="31" w16cid:durableId="422530015">
    <w:abstractNumId w:val="11"/>
  </w:num>
  <w:num w:numId="32" w16cid:durableId="2043162658">
    <w:abstractNumId w:val="42"/>
  </w:num>
  <w:num w:numId="33" w16cid:durableId="2001083622">
    <w:abstractNumId w:val="27"/>
  </w:num>
  <w:num w:numId="34" w16cid:durableId="1763066807">
    <w:abstractNumId w:val="30"/>
  </w:num>
  <w:num w:numId="35" w16cid:durableId="1424490835">
    <w:abstractNumId w:val="41"/>
  </w:num>
  <w:num w:numId="36" w16cid:durableId="941037359">
    <w:abstractNumId w:val="14"/>
  </w:num>
  <w:num w:numId="37" w16cid:durableId="755829746">
    <w:abstractNumId w:val="19"/>
  </w:num>
  <w:num w:numId="38" w16cid:durableId="911502132">
    <w:abstractNumId w:val="38"/>
  </w:num>
  <w:num w:numId="39" w16cid:durableId="2059932872">
    <w:abstractNumId w:val="39"/>
  </w:num>
  <w:num w:numId="40" w16cid:durableId="267853613">
    <w:abstractNumId w:val="34"/>
  </w:num>
  <w:num w:numId="41" w16cid:durableId="1330251307">
    <w:abstractNumId w:val="23"/>
  </w:num>
  <w:num w:numId="42" w16cid:durableId="55783933">
    <w:abstractNumId w:val="32"/>
  </w:num>
  <w:num w:numId="43" w16cid:durableId="355011039">
    <w:abstractNumId w:val="13"/>
  </w:num>
  <w:num w:numId="44" w16cid:durableId="7402480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1"/>
    <w:rsid w:val="00151209"/>
    <w:rsid w:val="00164103"/>
    <w:rsid w:val="002433EA"/>
    <w:rsid w:val="003D24D9"/>
    <w:rsid w:val="00430C8C"/>
    <w:rsid w:val="00645252"/>
    <w:rsid w:val="006B4681"/>
    <w:rsid w:val="006D3D74"/>
    <w:rsid w:val="006D6865"/>
    <w:rsid w:val="00734D4A"/>
    <w:rsid w:val="00822519"/>
    <w:rsid w:val="00833E88"/>
    <w:rsid w:val="0083569A"/>
    <w:rsid w:val="008A2F78"/>
    <w:rsid w:val="008E2E53"/>
    <w:rsid w:val="00A9204E"/>
    <w:rsid w:val="00AA7865"/>
    <w:rsid w:val="00B2641F"/>
    <w:rsid w:val="00B553C4"/>
    <w:rsid w:val="00BC1ABA"/>
    <w:rsid w:val="00C35927"/>
    <w:rsid w:val="00D64CC8"/>
    <w:rsid w:val="00D80632"/>
    <w:rsid w:val="00D95DE5"/>
    <w:rsid w:val="00E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B24E"/>
  <w15:chartTrackingRefBased/>
  <w15:docId w15:val="{4B2B638F-26A5-4EF6-98BD-A77CE24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27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206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9</cp:revision>
  <dcterms:created xsi:type="dcterms:W3CDTF">2025-02-19T19:40:00Z</dcterms:created>
  <dcterms:modified xsi:type="dcterms:W3CDTF">2025-03-28T14:37:00Z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