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18FDF" w14:textId="77777777" w:rsidR="00B37631" w:rsidRPr="00B37631" w:rsidRDefault="00B37631" w:rsidP="00B37631">
      <w:pPr>
        <w:rPr>
          <w:b/>
          <w:bCs/>
        </w:rPr>
      </w:pPr>
      <w:r w:rsidRPr="00B37631">
        <w:rPr>
          <w:b/>
          <w:bCs/>
        </w:rPr>
        <w:t>HPHL Game Day Information</w:t>
      </w:r>
    </w:p>
    <w:p w14:paraId="4039487C" w14:textId="77777777" w:rsidR="00B37631" w:rsidRPr="00B37631" w:rsidRDefault="00B37631" w:rsidP="00B37631">
      <w:r w:rsidRPr="00B37631">
        <w:pict w14:anchorId="622EC8CF">
          <v:rect id="_x0000_i1082" style="width:0;height:1.5pt" o:hralign="center" o:hrstd="t" o:hr="t" fillcolor="#a0a0a0" stroked="f"/>
        </w:pict>
      </w:r>
    </w:p>
    <w:p w14:paraId="709E9B3B" w14:textId="77777777" w:rsidR="00B37631" w:rsidRPr="00B37631" w:rsidRDefault="00B37631" w:rsidP="00B37631">
      <w:pPr>
        <w:rPr>
          <w:b/>
          <w:bCs/>
        </w:rPr>
      </w:pPr>
      <w:r w:rsidRPr="00B37631">
        <w:rPr>
          <w:b/>
          <w:bCs/>
        </w:rPr>
        <w:t>Prior to the First Games of the Season</w:t>
      </w:r>
    </w:p>
    <w:p w14:paraId="0FB60CA4" w14:textId="77777777" w:rsidR="00B37631" w:rsidRPr="00B37631" w:rsidRDefault="00B37631" w:rsidP="00B37631">
      <w:pPr>
        <w:numPr>
          <w:ilvl w:val="0"/>
          <w:numId w:val="27"/>
        </w:numPr>
      </w:pPr>
      <w:r w:rsidRPr="00B37631">
        <w:rPr>
          <w:b/>
          <w:bCs/>
        </w:rPr>
        <w:t>Roster Template Submission</w:t>
      </w:r>
      <w:r w:rsidRPr="00B37631">
        <w:t xml:space="preserve">: Must be submitted no later than </w:t>
      </w:r>
      <w:r w:rsidRPr="00B37631">
        <w:rPr>
          <w:b/>
          <w:bCs/>
          <w:highlight w:val="yellow"/>
        </w:rPr>
        <w:t>3/16</w:t>
      </w:r>
      <w:r w:rsidRPr="00B37631">
        <w:rPr>
          <w:highlight w:val="yellow"/>
        </w:rPr>
        <w:t>.</w:t>
      </w:r>
    </w:p>
    <w:p w14:paraId="560F99C3" w14:textId="77777777" w:rsidR="00B37631" w:rsidRPr="00B37631" w:rsidRDefault="00B37631" w:rsidP="00B37631">
      <w:pPr>
        <w:numPr>
          <w:ilvl w:val="0"/>
          <w:numId w:val="27"/>
        </w:numPr>
      </w:pPr>
      <w:r w:rsidRPr="00B37631">
        <w:rPr>
          <w:b/>
          <w:bCs/>
        </w:rPr>
        <w:t>Grade Checks</w:t>
      </w:r>
      <w:r w:rsidRPr="00B37631">
        <w:t xml:space="preserve">: Grades must be checked by your division director prior to the first game and again before </w:t>
      </w:r>
      <w:proofErr w:type="gramStart"/>
      <w:r w:rsidRPr="00B37631">
        <w:t>playoffs</w:t>
      </w:r>
      <w:proofErr w:type="gramEnd"/>
      <w:r w:rsidRPr="00B37631">
        <w:t>.</w:t>
      </w:r>
    </w:p>
    <w:p w14:paraId="2F8AB1CC" w14:textId="77777777" w:rsidR="00B37631" w:rsidRPr="00B37631" w:rsidRDefault="00B37631" w:rsidP="00B37631">
      <w:pPr>
        <w:numPr>
          <w:ilvl w:val="1"/>
          <w:numId w:val="27"/>
        </w:numPr>
      </w:pPr>
      <w:r w:rsidRPr="00B37631">
        <w:t>After roster submission, each team will receive a spreadsheet to log player grades.</w:t>
      </w:r>
    </w:p>
    <w:p w14:paraId="76D39E6C" w14:textId="77777777" w:rsidR="00B37631" w:rsidRPr="00B37631" w:rsidRDefault="00B37631" w:rsidP="00B37631">
      <w:r w:rsidRPr="00B37631">
        <w:pict w14:anchorId="37DA8876">
          <v:rect id="_x0000_i1083" style="width:0;height:1.5pt" o:hralign="center" o:hrstd="t" o:hr="t" fillcolor="#a0a0a0" stroked="f"/>
        </w:pict>
      </w:r>
    </w:p>
    <w:p w14:paraId="2F7181BB" w14:textId="77777777" w:rsidR="00B37631" w:rsidRPr="00B37631" w:rsidRDefault="00B37631" w:rsidP="00B37631">
      <w:pPr>
        <w:rPr>
          <w:b/>
          <w:bCs/>
        </w:rPr>
      </w:pPr>
      <w:r w:rsidRPr="00B37631">
        <w:rPr>
          <w:b/>
          <w:bCs/>
        </w:rPr>
        <w:t>Prior to Game Day</w:t>
      </w:r>
    </w:p>
    <w:p w14:paraId="308ABD60" w14:textId="77777777" w:rsidR="00B37631" w:rsidRPr="00B37631" w:rsidRDefault="00B37631" w:rsidP="00B37631">
      <w:pPr>
        <w:numPr>
          <w:ilvl w:val="0"/>
          <w:numId w:val="28"/>
        </w:numPr>
      </w:pPr>
      <w:r w:rsidRPr="00B37631">
        <w:rPr>
          <w:b/>
          <w:bCs/>
        </w:rPr>
        <w:t>Schedule Verification</w:t>
      </w:r>
      <w:r w:rsidRPr="00B37631">
        <w:t>: Double-check your game schedule.</w:t>
      </w:r>
    </w:p>
    <w:p w14:paraId="558FC891" w14:textId="77777777" w:rsidR="00B37631" w:rsidRPr="00B37631" w:rsidRDefault="00B37631" w:rsidP="00B37631">
      <w:pPr>
        <w:numPr>
          <w:ilvl w:val="0"/>
          <w:numId w:val="28"/>
        </w:numPr>
      </w:pPr>
      <w:r w:rsidRPr="00B37631">
        <w:rPr>
          <w:b/>
          <w:bCs/>
        </w:rPr>
        <w:t>Game Change Requests</w:t>
      </w:r>
      <w:r w:rsidRPr="00B37631">
        <w:t xml:space="preserve">: All team-initiated game change requests must be submitted to the scheduler at least </w:t>
      </w:r>
      <w:r w:rsidRPr="00B37631">
        <w:rPr>
          <w:b/>
          <w:bCs/>
        </w:rPr>
        <w:t>2 weeks</w:t>
      </w:r>
      <w:r w:rsidRPr="00B37631">
        <w:t xml:space="preserve"> in advance and are subject to approval.</w:t>
      </w:r>
    </w:p>
    <w:p w14:paraId="080E4177" w14:textId="77777777" w:rsidR="00B37631" w:rsidRPr="00B37631" w:rsidRDefault="00B37631" w:rsidP="00B37631">
      <w:pPr>
        <w:numPr>
          <w:ilvl w:val="0"/>
          <w:numId w:val="28"/>
        </w:numPr>
      </w:pPr>
      <w:r w:rsidRPr="00B37631">
        <w:rPr>
          <w:b/>
          <w:bCs/>
        </w:rPr>
        <w:t>Affiliated Players</w:t>
      </w:r>
      <w:r w:rsidRPr="00B37631">
        <w:t>:</w:t>
      </w:r>
    </w:p>
    <w:p w14:paraId="25F21D17" w14:textId="77777777" w:rsidR="00B37631" w:rsidRPr="00B37631" w:rsidRDefault="00B37631" w:rsidP="00B37631">
      <w:pPr>
        <w:numPr>
          <w:ilvl w:val="1"/>
          <w:numId w:val="28"/>
        </w:numPr>
      </w:pPr>
      <w:r w:rsidRPr="00B37631">
        <w:t>Pulled-up players (from lower teams) or borrowed goalies should be added at game time by the scorekeeper directly in the iPad Game Sheet app.</w:t>
      </w:r>
    </w:p>
    <w:p w14:paraId="5452D14C" w14:textId="77777777" w:rsidR="00B37631" w:rsidRPr="00B37631" w:rsidRDefault="00B37631" w:rsidP="00B37631">
      <w:pPr>
        <w:numPr>
          <w:ilvl w:val="1"/>
          <w:numId w:val="28"/>
        </w:numPr>
      </w:pPr>
      <w:r w:rsidRPr="00B37631">
        <w:t xml:space="preserve">Add as an “Affiliated Player” </w:t>
      </w:r>
      <w:r w:rsidRPr="00B37631">
        <w:rPr>
          <w:b/>
          <w:bCs/>
        </w:rPr>
        <w:t>For ONE Game Only</w:t>
      </w:r>
      <w:r w:rsidRPr="00B37631">
        <w:t>.</w:t>
      </w:r>
    </w:p>
    <w:p w14:paraId="08343791" w14:textId="77777777" w:rsidR="00B37631" w:rsidRPr="00B37631" w:rsidRDefault="00B37631" w:rsidP="00B37631">
      <w:pPr>
        <w:numPr>
          <w:ilvl w:val="1"/>
          <w:numId w:val="28"/>
        </w:numPr>
      </w:pPr>
      <w:r w:rsidRPr="00B37631">
        <w:rPr>
          <w:b/>
          <w:bCs/>
        </w:rPr>
        <w:t>Do NOT</w:t>
      </w:r>
      <w:r w:rsidRPr="00B37631">
        <w:t xml:space="preserve"> save them to the roster or create a new player; all players should already be in the system to maintain accurate stats.</w:t>
      </w:r>
    </w:p>
    <w:p w14:paraId="564458D1" w14:textId="77777777" w:rsidR="00B37631" w:rsidRPr="00B37631" w:rsidRDefault="00B37631" w:rsidP="00B37631">
      <w:pPr>
        <w:numPr>
          <w:ilvl w:val="0"/>
          <w:numId w:val="28"/>
        </w:numPr>
      </w:pPr>
      <w:r w:rsidRPr="00B37631">
        <w:rPr>
          <w:b/>
          <w:bCs/>
        </w:rPr>
        <w:t>Roster Updates</w:t>
      </w:r>
      <w:r w:rsidRPr="00B37631">
        <w:t>: Managers can update the team roster if new staff or players are permanently added by re-entering the team ID on the Game Sheet website.</w:t>
      </w:r>
    </w:p>
    <w:p w14:paraId="17102B09" w14:textId="77777777" w:rsidR="00B37631" w:rsidRPr="00B37631" w:rsidRDefault="00B37631" w:rsidP="00B37631">
      <w:r w:rsidRPr="00B37631">
        <w:pict w14:anchorId="55B1F9D9">
          <v:rect id="_x0000_i1084" style="width:0;height:1.5pt" o:hralign="center" o:hrstd="t" o:hr="t" fillcolor="#a0a0a0" stroked="f"/>
        </w:pict>
      </w:r>
    </w:p>
    <w:p w14:paraId="624FBB54" w14:textId="77777777" w:rsidR="00B37631" w:rsidRPr="00B37631" w:rsidRDefault="00B37631" w:rsidP="00B37631">
      <w:pPr>
        <w:rPr>
          <w:b/>
          <w:bCs/>
        </w:rPr>
      </w:pPr>
      <w:r w:rsidRPr="00B37631">
        <w:rPr>
          <w:b/>
          <w:bCs/>
        </w:rPr>
        <w:t>Game Day Responsibilities</w:t>
      </w:r>
    </w:p>
    <w:p w14:paraId="27D27529" w14:textId="77777777" w:rsidR="00B37631" w:rsidRPr="00B37631" w:rsidRDefault="00B37631" w:rsidP="00B37631">
      <w:pPr>
        <w:numPr>
          <w:ilvl w:val="0"/>
          <w:numId w:val="29"/>
        </w:numPr>
      </w:pPr>
      <w:r w:rsidRPr="00B37631">
        <w:rPr>
          <w:b/>
          <w:bCs/>
        </w:rPr>
        <w:t>Staffing</w:t>
      </w:r>
      <w:r w:rsidRPr="00B37631">
        <w:t>:</w:t>
      </w:r>
    </w:p>
    <w:p w14:paraId="4FE57219" w14:textId="77777777" w:rsidR="00B37631" w:rsidRPr="00B37631" w:rsidRDefault="00B37631" w:rsidP="00B37631">
      <w:pPr>
        <w:numPr>
          <w:ilvl w:val="1"/>
          <w:numId w:val="29"/>
        </w:numPr>
      </w:pPr>
      <w:r w:rsidRPr="00B37631">
        <w:rPr>
          <w:b/>
          <w:bCs/>
        </w:rPr>
        <w:t>Penalty Box</w:t>
      </w:r>
      <w:r w:rsidRPr="00B37631">
        <w:t>: Each team staffs their own box.</w:t>
      </w:r>
    </w:p>
    <w:p w14:paraId="3056F882" w14:textId="77777777" w:rsidR="00B37631" w:rsidRPr="00B37631" w:rsidRDefault="00B37631" w:rsidP="00B37631">
      <w:pPr>
        <w:numPr>
          <w:ilvl w:val="1"/>
          <w:numId w:val="29"/>
        </w:numPr>
      </w:pPr>
      <w:r w:rsidRPr="00B37631">
        <w:rPr>
          <w:b/>
          <w:bCs/>
        </w:rPr>
        <w:t>Clock and Score</w:t>
      </w:r>
      <w:r w:rsidRPr="00B37631">
        <w:t xml:space="preserve">: The home team is responsible for staffing. Be prepared with an iPad, as availability may vary by </w:t>
      </w:r>
      <w:proofErr w:type="gramStart"/>
      <w:r w:rsidRPr="00B37631">
        <w:t>rink</w:t>
      </w:r>
      <w:proofErr w:type="gramEnd"/>
      <w:r w:rsidRPr="00B37631">
        <w:t>.</w:t>
      </w:r>
    </w:p>
    <w:p w14:paraId="13885B63" w14:textId="77777777" w:rsidR="00B37631" w:rsidRPr="00B37631" w:rsidRDefault="00B37631" w:rsidP="00B37631">
      <w:pPr>
        <w:numPr>
          <w:ilvl w:val="1"/>
          <w:numId w:val="29"/>
        </w:numPr>
      </w:pPr>
      <w:r w:rsidRPr="00B37631">
        <w:rPr>
          <w:b/>
          <w:bCs/>
        </w:rPr>
        <w:t>iPad Usage</w:t>
      </w:r>
      <w:r w:rsidRPr="00B37631">
        <w:t>: Only one iPad can be used for scoring per game, as they do not merge information (e.g., shots, goals, and penalties must be recorded on the same device).</w:t>
      </w:r>
    </w:p>
    <w:p w14:paraId="7126955E" w14:textId="77777777" w:rsidR="00B37631" w:rsidRPr="00B37631" w:rsidRDefault="00B37631" w:rsidP="00B37631">
      <w:pPr>
        <w:numPr>
          <w:ilvl w:val="0"/>
          <w:numId w:val="29"/>
        </w:numPr>
      </w:pPr>
      <w:r w:rsidRPr="00B37631">
        <w:rPr>
          <w:b/>
          <w:bCs/>
        </w:rPr>
        <w:t>Pucks</w:t>
      </w:r>
      <w:r w:rsidRPr="00B37631">
        <w:t>:</w:t>
      </w:r>
    </w:p>
    <w:p w14:paraId="703D1E06" w14:textId="77777777" w:rsidR="00B37631" w:rsidRPr="00B37631" w:rsidRDefault="00B37631" w:rsidP="00B37631">
      <w:pPr>
        <w:numPr>
          <w:ilvl w:val="1"/>
          <w:numId w:val="29"/>
        </w:numPr>
      </w:pPr>
      <w:r w:rsidRPr="00B37631">
        <w:t>The home team provides game pucks. Each team provides their own warm-up pucks.</w:t>
      </w:r>
    </w:p>
    <w:p w14:paraId="73B5B527" w14:textId="77777777" w:rsidR="00B37631" w:rsidRPr="00B37631" w:rsidRDefault="00B37631" w:rsidP="00B37631">
      <w:pPr>
        <w:numPr>
          <w:ilvl w:val="0"/>
          <w:numId w:val="29"/>
        </w:numPr>
      </w:pPr>
      <w:r w:rsidRPr="00B37631">
        <w:rPr>
          <w:b/>
          <w:bCs/>
        </w:rPr>
        <w:t>Scorekeeping Access</w:t>
      </w:r>
      <w:r w:rsidRPr="00B37631">
        <w:t>:</w:t>
      </w:r>
    </w:p>
    <w:p w14:paraId="1CF38571" w14:textId="77777777" w:rsidR="00B37631" w:rsidRPr="00B37631" w:rsidRDefault="00B37631" w:rsidP="00B37631">
      <w:pPr>
        <w:numPr>
          <w:ilvl w:val="1"/>
          <w:numId w:val="29"/>
        </w:numPr>
      </w:pPr>
      <w:r w:rsidRPr="00B37631">
        <w:t xml:space="preserve">Ensure scorekeepers have access to the </w:t>
      </w:r>
      <w:r w:rsidRPr="00B37631">
        <w:rPr>
          <w:b/>
          <w:bCs/>
        </w:rPr>
        <w:t>HPHL Scorekeeping Cheat Sheet</w:t>
      </w:r>
      <w:r w:rsidRPr="00B37631">
        <w:t>.</w:t>
      </w:r>
    </w:p>
    <w:p w14:paraId="455305A9" w14:textId="77777777" w:rsidR="00B37631" w:rsidRPr="00B37631" w:rsidRDefault="00B37631" w:rsidP="00B37631">
      <w:pPr>
        <w:numPr>
          <w:ilvl w:val="1"/>
          <w:numId w:val="29"/>
        </w:numPr>
      </w:pPr>
      <w:r w:rsidRPr="00B37631">
        <w:t>The head coach and team manager are responsible for the game data submitted, regardless of who is scoring.</w:t>
      </w:r>
    </w:p>
    <w:p w14:paraId="1D0CF46C" w14:textId="5F3CBA5D" w:rsidR="00B37631" w:rsidRPr="00B37631" w:rsidRDefault="00B37631" w:rsidP="00B37631">
      <w:pPr>
        <w:numPr>
          <w:ilvl w:val="1"/>
          <w:numId w:val="29"/>
        </w:numPr>
      </w:pPr>
      <w:r w:rsidRPr="00B37631">
        <w:t xml:space="preserve">The head coach must mark players </w:t>
      </w:r>
      <w:r w:rsidR="005E4DBA" w:rsidRPr="005E4DBA">
        <w:t>as “playing,” “injured,” or “suspended”</w:t>
      </w:r>
      <w:r w:rsidRPr="00B37631">
        <w:t xml:space="preserve"> and sign the iPad at the start of the game to confirm the roster is accurate.</w:t>
      </w:r>
    </w:p>
    <w:p w14:paraId="1509866A" w14:textId="2DD381DD" w:rsidR="00B37631" w:rsidRPr="00B37631" w:rsidRDefault="00B37631" w:rsidP="00B37631">
      <w:pPr>
        <w:numPr>
          <w:ilvl w:val="1"/>
          <w:numId w:val="29"/>
        </w:numPr>
      </w:pPr>
      <w:r>
        <w:t>Coaches must r</w:t>
      </w:r>
      <w:r w:rsidRPr="00B37631">
        <w:t>eview game data at the end to verify penalties and clarify questions.</w:t>
      </w:r>
    </w:p>
    <w:p w14:paraId="2976464F" w14:textId="77777777" w:rsidR="00B37631" w:rsidRPr="00B37631" w:rsidRDefault="00B37631" w:rsidP="00B37631">
      <w:pPr>
        <w:numPr>
          <w:ilvl w:val="0"/>
          <w:numId w:val="29"/>
        </w:numPr>
      </w:pPr>
      <w:r w:rsidRPr="00B37631">
        <w:rPr>
          <w:b/>
          <w:bCs/>
        </w:rPr>
        <w:t>Official Confirmation</w:t>
      </w:r>
      <w:r w:rsidRPr="00B37631">
        <w:t>:</w:t>
      </w:r>
    </w:p>
    <w:p w14:paraId="39740836" w14:textId="77777777" w:rsidR="00B37631" w:rsidRPr="00B37631" w:rsidRDefault="00B37631" w:rsidP="00B37631">
      <w:pPr>
        <w:numPr>
          <w:ilvl w:val="1"/>
          <w:numId w:val="29"/>
        </w:numPr>
      </w:pPr>
      <w:r w:rsidRPr="00B37631">
        <w:t>Confirm officials are present; they may be assigned to another rink at multi-ice facilities.</w:t>
      </w:r>
    </w:p>
    <w:p w14:paraId="336BCC58" w14:textId="77777777" w:rsidR="00B37631" w:rsidRPr="00B37631" w:rsidRDefault="00B37631" w:rsidP="00B37631">
      <w:pPr>
        <w:numPr>
          <w:ilvl w:val="2"/>
          <w:numId w:val="29"/>
        </w:numPr>
      </w:pPr>
      <w:r w:rsidRPr="00B37631">
        <w:t>If only one official is missing, the game can likely still proceed.</w:t>
      </w:r>
    </w:p>
    <w:p w14:paraId="498B25CF" w14:textId="3CAD9EF7" w:rsidR="00B37631" w:rsidRPr="00B37631" w:rsidRDefault="00B37631" w:rsidP="00B37631">
      <w:pPr>
        <w:numPr>
          <w:ilvl w:val="2"/>
          <w:numId w:val="29"/>
        </w:numPr>
      </w:pPr>
      <w:r w:rsidRPr="00B37631">
        <w:t>If no officials are present, contact your Division Director</w:t>
      </w:r>
      <w:r>
        <w:t xml:space="preserve"> or Mandy Narum</w:t>
      </w:r>
      <w:r w:rsidRPr="00B37631">
        <w:t>.</w:t>
      </w:r>
    </w:p>
    <w:p w14:paraId="7A3647DE" w14:textId="77777777" w:rsidR="00B37631" w:rsidRPr="00B37631" w:rsidRDefault="00B37631" w:rsidP="00B37631">
      <w:pPr>
        <w:numPr>
          <w:ilvl w:val="0"/>
          <w:numId w:val="29"/>
        </w:numPr>
      </w:pPr>
      <w:r w:rsidRPr="00B37631">
        <w:rPr>
          <w:b/>
          <w:bCs/>
        </w:rPr>
        <w:t>Security Officer</w:t>
      </w:r>
      <w:r w:rsidRPr="00B37631">
        <w:t>:</w:t>
      </w:r>
    </w:p>
    <w:p w14:paraId="0F700F68" w14:textId="77777777" w:rsidR="00B37631" w:rsidRPr="00B37631" w:rsidRDefault="00B37631" w:rsidP="00B37631">
      <w:pPr>
        <w:numPr>
          <w:ilvl w:val="1"/>
          <w:numId w:val="29"/>
        </w:numPr>
      </w:pPr>
      <w:r w:rsidRPr="00B37631">
        <w:t>If scheduled, confirm their presence, introduce yourself, and clarify their duties and location.</w:t>
      </w:r>
    </w:p>
    <w:p w14:paraId="590BB0B8" w14:textId="77777777" w:rsidR="00B37631" w:rsidRPr="00B37631" w:rsidRDefault="00B37631" w:rsidP="00B37631">
      <w:r w:rsidRPr="00B37631">
        <w:pict w14:anchorId="27CAD1A6">
          <v:rect id="_x0000_i1085" style="width:0;height:1.5pt" o:hralign="center" o:hrstd="t" o:hr="t" fillcolor="#a0a0a0" stroked="f"/>
        </w:pict>
      </w:r>
    </w:p>
    <w:p w14:paraId="30875591" w14:textId="77777777" w:rsidR="00B37631" w:rsidRPr="00B37631" w:rsidRDefault="00B37631" w:rsidP="00B37631">
      <w:pPr>
        <w:rPr>
          <w:b/>
          <w:bCs/>
        </w:rPr>
      </w:pPr>
      <w:r w:rsidRPr="00B37631">
        <w:rPr>
          <w:b/>
          <w:bCs/>
        </w:rPr>
        <w:t>Post-Game Responsibilities</w:t>
      </w:r>
    </w:p>
    <w:p w14:paraId="52EA6388" w14:textId="77777777" w:rsidR="00B37631" w:rsidRPr="00B37631" w:rsidRDefault="00B37631" w:rsidP="00B37631">
      <w:pPr>
        <w:numPr>
          <w:ilvl w:val="0"/>
          <w:numId w:val="30"/>
        </w:numPr>
      </w:pPr>
      <w:r w:rsidRPr="00B37631">
        <w:rPr>
          <w:b/>
          <w:bCs/>
        </w:rPr>
        <w:t>Game Submission</w:t>
      </w:r>
      <w:r w:rsidRPr="00B37631">
        <w:t>: Verify that the game has been submitted and results are online. The game should be submitted once the official signs off.</w:t>
      </w:r>
    </w:p>
    <w:p w14:paraId="04F939AB" w14:textId="77777777" w:rsidR="00B37631" w:rsidRPr="00B37631" w:rsidRDefault="00B37631" w:rsidP="00B37631">
      <w:pPr>
        <w:numPr>
          <w:ilvl w:val="0"/>
          <w:numId w:val="30"/>
        </w:numPr>
      </w:pPr>
      <w:r w:rsidRPr="00B37631">
        <w:rPr>
          <w:b/>
          <w:bCs/>
        </w:rPr>
        <w:lastRenderedPageBreak/>
        <w:t>Penalty Review</w:t>
      </w:r>
      <w:r w:rsidRPr="00B37631">
        <w:t>:</w:t>
      </w:r>
    </w:p>
    <w:p w14:paraId="6825FFC1" w14:textId="77777777" w:rsidR="00B37631" w:rsidRPr="00B37631" w:rsidRDefault="00B37631" w:rsidP="00B37631">
      <w:pPr>
        <w:numPr>
          <w:ilvl w:val="1"/>
          <w:numId w:val="30"/>
        </w:numPr>
      </w:pPr>
      <w:r w:rsidRPr="00B37631">
        <w:t xml:space="preserve">Check for suspensions and fines based on game </w:t>
      </w:r>
      <w:proofErr w:type="gramStart"/>
      <w:r w:rsidRPr="00B37631">
        <w:t>misconducts</w:t>
      </w:r>
      <w:proofErr w:type="gramEnd"/>
      <w:r w:rsidRPr="00B37631">
        <w:t>:</w:t>
      </w:r>
    </w:p>
    <w:p w14:paraId="14D17684" w14:textId="77777777" w:rsidR="00B37631" w:rsidRPr="00B37631" w:rsidRDefault="00B37631" w:rsidP="00B37631">
      <w:pPr>
        <w:numPr>
          <w:ilvl w:val="2"/>
          <w:numId w:val="30"/>
        </w:numPr>
      </w:pPr>
      <w:r w:rsidRPr="00B37631">
        <w:t xml:space="preserve">Misconducts for Abuse (601d or e) and Fighting (615 a, d or f) result in a </w:t>
      </w:r>
      <w:r w:rsidRPr="00B37631">
        <w:rPr>
          <w:b/>
          <w:bCs/>
        </w:rPr>
        <w:t>$200 fine</w:t>
      </w:r>
      <w:r w:rsidRPr="00B37631">
        <w:t>. The specific rule may not be apparent until the official submits their report.</w:t>
      </w:r>
    </w:p>
    <w:p w14:paraId="42BC72E8" w14:textId="77777777" w:rsidR="00B37631" w:rsidRPr="00B37631" w:rsidRDefault="00B37631" w:rsidP="00B37631">
      <w:pPr>
        <w:numPr>
          <w:ilvl w:val="1"/>
          <w:numId w:val="30"/>
        </w:numPr>
      </w:pPr>
      <w:r w:rsidRPr="00B37631">
        <w:t>Arrange with your Division Director regarding the delivery of fines prior to the team’s next game.</w:t>
      </w:r>
    </w:p>
    <w:p w14:paraId="5290F6A9" w14:textId="77777777" w:rsidR="00B37631" w:rsidRPr="00B37631" w:rsidRDefault="00B37631" w:rsidP="00B37631">
      <w:pPr>
        <w:numPr>
          <w:ilvl w:val="0"/>
          <w:numId w:val="30"/>
        </w:numPr>
      </w:pPr>
      <w:r w:rsidRPr="00B37631">
        <w:rPr>
          <w:b/>
          <w:bCs/>
        </w:rPr>
        <w:t>Stat Corrections</w:t>
      </w:r>
      <w:r w:rsidRPr="00B37631">
        <w:t>: Very few game stats are subject to correction:</w:t>
      </w:r>
    </w:p>
    <w:p w14:paraId="1E539D12" w14:textId="77777777" w:rsidR="00B37631" w:rsidRPr="00B37631" w:rsidRDefault="00B37631" w:rsidP="00B37631">
      <w:pPr>
        <w:numPr>
          <w:ilvl w:val="1"/>
          <w:numId w:val="30"/>
        </w:numPr>
      </w:pPr>
      <w:r w:rsidRPr="00B37631">
        <w:t>Penalties may only be adjusted with verification from officials.</w:t>
      </w:r>
    </w:p>
    <w:p w14:paraId="08BD6FB1" w14:textId="77777777" w:rsidR="00B37631" w:rsidRPr="00B37631" w:rsidRDefault="00B37631" w:rsidP="00B37631">
      <w:pPr>
        <w:numPr>
          <w:ilvl w:val="1"/>
          <w:numId w:val="30"/>
        </w:numPr>
      </w:pPr>
      <w:r w:rsidRPr="00B37631">
        <w:t>Rosters should not require changes if the head coach reviews for accuracy before each game.</w:t>
      </w:r>
    </w:p>
    <w:p w14:paraId="66729CF6" w14:textId="56A89454" w:rsidR="00B37631" w:rsidRPr="00B37631" w:rsidRDefault="00B37631" w:rsidP="00B37631">
      <w:pPr>
        <w:numPr>
          <w:ilvl w:val="1"/>
          <w:numId w:val="30"/>
        </w:numPr>
      </w:pPr>
      <w:r w:rsidRPr="00B37631">
        <w:t xml:space="preserve">Goals, assists, and shots will not be changed. For any questions, contact </w:t>
      </w:r>
      <w:r>
        <w:t>Mandy Narum</w:t>
      </w:r>
      <w:r w:rsidRPr="00B37631">
        <w:t>.</w:t>
      </w:r>
    </w:p>
    <w:p w14:paraId="55FC6408" w14:textId="77777777" w:rsidR="00B37631" w:rsidRPr="00B37631" w:rsidRDefault="00B37631" w:rsidP="00B37631">
      <w:r w:rsidRPr="00B37631">
        <w:pict w14:anchorId="2AD9A2A6">
          <v:rect id="_x0000_i1086" style="width:0;height:1.5pt" o:hralign="center" o:hrstd="t" o:hr="t" fillcolor="#a0a0a0" stroked="f"/>
        </w:pict>
      </w:r>
    </w:p>
    <w:p w14:paraId="4E965881" w14:textId="77777777" w:rsidR="00B37631" w:rsidRPr="00B37631" w:rsidRDefault="00B37631" w:rsidP="00B37631">
      <w:pPr>
        <w:rPr>
          <w:b/>
          <w:bCs/>
        </w:rPr>
      </w:pPr>
      <w:r w:rsidRPr="00B37631">
        <w:rPr>
          <w:b/>
          <w:bCs/>
        </w:rPr>
        <w:t>Good Luck and Play Safe!</w:t>
      </w:r>
    </w:p>
    <w:p w14:paraId="19D66AFD" w14:textId="77777777" w:rsidR="00A9204E" w:rsidRPr="00B37631" w:rsidRDefault="00A9204E" w:rsidP="00B37631"/>
    <w:sectPr w:rsidR="00A9204E" w:rsidRPr="00B37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F2846A2"/>
    <w:multiLevelType w:val="multilevel"/>
    <w:tmpl w:val="E034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EC0751"/>
    <w:multiLevelType w:val="multilevel"/>
    <w:tmpl w:val="C8F6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1D0823"/>
    <w:multiLevelType w:val="multilevel"/>
    <w:tmpl w:val="9710A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B90D19"/>
    <w:multiLevelType w:val="multilevel"/>
    <w:tmpl w:val="699E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75D01B8"/>
    <w:multiLevelType w:val="multilevel"/>
    <w:tmpl w:val="5A94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10B5724"/>
    <w:multiLevelType w:val="multilevel"/>
    <w:tmpl w:val="7668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E6A1C00"/>
    <w:multiLevelType w:val="multilevel"/>
    <w:tmpl w:val="B788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426387922">
    <w:abstractNumId w:val="25"/>
  </w:num>
  <w:num w:numId="2" w16cid:durableId="589774196">
    <w:abstractNumId w:val="12"/>
  </w:num>
  <w:num w:numId="3" w16cid:durableId="473333359">
    <w:abstractNumId w:val="10"/>
  </w:num>
  <w:num w:numId="4" w16cid:durableId="1820149678">
    <w:abstractNumId w:val="28"/>
  </w:num>
  <w:num w:numId="5" w16cid:durableId="311524490">
    <w:abstractNumId w:val="13"/>
  </w:num>
  <w:num w:numId="6" w16cid:durableId="1624387116">
    <w:abstractNumId w:val="20"/>
  </w:num>
  <w:num w:numId="7" w16cid:durableId="818694973">
    <w:abstractNumId w:val="23"/>
  </w:num>
  <w:num w:numId="8" w16cid:durableId="1399208593">
    <w:abstractNumId w:val="9"/>
  </w:num>
  <w:num w:numId="9" w16cid:durableId="38019342">
    <w:abstractNumId w:val="7"/>
  </w:num>
  <w:num w:numId="10" w16cid:durableId="1326132282">
    <w:abstractNumId w:val="6"/>
  </w:num>
  <w:num w:numId="11" w16cid:durableId="2035419659">
    <w:abstractNumId w:val="5"/>
  </w:num>
  <w:num w:numId="12" w16cid:durableId="132601387">
    <w:abstractNumId w:val="4"/>
  </w:num>
  <w:num w:numId="13" w16cid:durableId="632713270">
    <w:abstractNumId w:val="8"/>
  </w:num>
  <w:num w:numId="14" w16cid:durableId="567955599">
    <w:abstractNumId w:val="3"/>
  </w:num>
  <w:num w:numId="15" w16cid:durableId="118499528">
    <w:abstractNumId w:val="2"/>
  </w:num>
  <w:num w:numId="16" w16cid:durableId="693530930">
    <w:abstractNumId w:val="1"/>
  </w:num>
  <w:num w:numId="17" w16cid:durableId="13001317">
    <w:abstractNumId w:val="0"/>
  </w:num>
  <w:num w:numId="18" w16cid:durableId="1196819712">
    <w:abstractNumId w:val="14"/>
  </w:num>
  <w:num w:numId="19" w16cid:durableId="1989703717">
    <w:abstractNumId w:val="15"/>
  </w:num>
  <w:num w:numId="20" w16cid:durableId="1883251526">
    <w:abstractNumId w:val="26"/>
  </w:num>
  <w:num w:numId="21" w16cid:durableId="945387390">
    <w:abstractNumId w:val="21"/>
  </w:num>
  <w:num w:numId="22" w16cid:durableId="647442276">
    <w:abstractNumId w:val="11"/>
  </w:num>
  <w:num w:numId="23" w16cid:durableId="108403892">
    <w:abstractNumId w:val="29"/>
  </w:num>
  <w:num w:numId="24" w16cid:durableId="1712725097">
    <w:abstractNumId w:val="27"/>
  </w:num>
  <w:num w:numId="25" w16cid:durableId="1175420874">
    <w:abstractNumId w:val="16"/>
  </w:num>
  <w:num w:numId="26" w16cid:durableId="247157789">
    <w:abstractNumId w:val="19"/>
  </w:num>
  <w:num w:numId="27" w16cid:durableId="334456079">
    <w:abstractNumId w:val="18"/>
  </w:num>
  <w:num w:numId="28" w16cid:durableId="1356346706">
    <w:abstractNumId w:val="17"/>
  </w:num>
  <w:num w:numId="29" w16cid:durableId="1276984872">
    <w:abstractNumId w:val="22"/>
  </w:num>
  <w:num w:numId="30" w16cid:durableId="41539649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31"/>
    <w:rsid w:val="00004948"/>
    <w:rsid w:val="005E4DBA"/>
    <w:rsid w:val="00645252"/>
    <w:rsid w:val="006D3D74"/>
    <w:rsid w:val="0083569A"/>
    <w:rsid w:val="00A9204E"/>
    <w:rsid w:val="00B3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58C13"/>
  <w15:chartTrackingRefBased/>
  <w15:docId w15:val="{F0C2315E-47E4-47E9-B766-6FFE8C6F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%20Mays\AppData\Local\Microsoft\Office\16.0\DTS\en-US%7b2A1ED353-AFDF-44E2-83CC-87CE9E31568B%7d\%7b645F5D78-044E-4D1C-AE87-9A1F1F9EA93E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{645F5D78-044E-4D1C-AE87-9A1F1F9EA93E}tf02786999_win32</Template>
  <TotalTime>1268</TotalTime>
  <Pages>2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Narum</dc:creator>
  <cp:keywords/>
  <dc:description/>
  <cp:lastModifiedBy>Mandy Narum</cp:lastModifiedBy>
  <cp:revision>2</cp:revision>
  <dcterms:created xsi:type="dcterms:W3CDTF">2024-10-09T19:26:00Z</dcterms:created>
  <dcterms:modified xsi:type="dcterms:W3CDTF">2024-10-10T16:58:00Z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