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22A4E" w14:textId="02A293BA" w:rsidR="0059267A" w:rsidRDefault="0070521C" w:rsidP="0070521C">
      <w:pPr>
        <w:pStyle w:val="Title"/>
        <w:jc w:val="center"/>
        <w:rPr>
          <w:rStyle w:val="BookTitle"/>
          <w:b w:val="0"/>
          <w:bCs w:val="0"/>
          <w:i/>
          <w:iCs/>
          <w:spacing w:val="10"/>
          <w:sz w:val="56"/>
        </w:rPr>
      </w:pPr>
      <w:r w:rsidRPr="0070521C">
        <w:rPr>
          <w:rStyle w:val="BookTitle"/>
          <w:spacing w:val="10"/>
          <w:sz w:val="48"/>
        </w:rPr>
        <w:t xml:space="preserve">Charleston Amateur Hockey </w:t>
      </w:r>
      <w:r w:rsidR="007107B6" w:rsidRPr="0070521C">
        <w:rPr>
          <w:rStyle w:val="BookTitle"/>
          <w:spacing w:val="10"/>
          <w:sz w:val="48"/>
        </w:rPr>
        <w:t>Association</w:t>
      </w:r>
      <w:r w:rsidR="007107B6" w:rsidRPr="0070521C">
        <w:rPr>
          <w:rStyle w:val="BookTitle"/>
          <w:spacing w:val="10"/>
        </w:rPr>
        <w:t xml:space="preserve"> </w:t>
      </w:r>
      <w:r w:rsidR="007107B6">
        <w:rPr>
          <w:rStyle w:val="BookTitle"/>
          <w:spacing w:val="10"/>
          <w:sz w:val="56"/>
        </w:rPr>
        <w:t>20</w:t>
      </w:r>
      <w:r w:rsidR="00F74815">
        <w:rPr>
          <w:rStyle w:val="BookTitle"/>
          <w:spacing w:val="10"/>
          <w:sz w:val="56"/>
        </w:rPr>
        <w:t>20</w:t>
      </w:r>
      <w:r w:rsidR="006A17F2">
        <w:rPr>
          <w:rStyle w:val="BookTitle"/>
          <w:spacing w:val="10"/>
          <w:sz w:val="56"/>
        </w:rPr>
        <w:t>-20</w:t>
      </w:r>
      <w:r w:rsidR="0051067E">
        <w:rPr>
          <w:rStyle w:val="BookTitle"/>
          <w:spacing w:val="10"/>
          <w:sz w:val="56"/>
        </w:rPr>
        <w:t>2</w:t>
      </w:r>
      <w:r w:rsidR="00F74815">
        <w:rPr>
          <w:rStyle w:val="BookTitle"/>
          <w:spacing w:val="10"/>
          <w:sz w:val="56"/>
        </w:rPr>
        <w:t>1</w:t>
      </w:r>
      <w:r w:rsidR="007107B6">
        <w:rPr>
          <w:rStyle w:val="BookTitle"/>
          <w:spacing w:val="10"/>
          <w:sz w:val="56"/>
        </w:rPr>
        <w:t xml:space="preserve"> Handbook</w:t>
      </w:r>
    </w:p>
    <w:p w14:paraId="16EF2246" w14:textId="77777777" w:rsidR="00082BAF" w:rsidRDefault="00082BAF" w:rsidP="00A42751">
      <w:pPr>
        <w:jc w:val="center"/>
      </w:pPr>
    </w:p>
    <w:p w14:paraId="4F0DBE29" w14:textId="77777777" w:rsidR="00082BAF" w:rsidRDefault="00082BAF" w:rsidP="00A42751">
      <w:pPr>
        <w:jc w:val="center"/>
      </w:pPr>
    </w:p>
    <w:p w14:paraId="681DD34B" w14:textId="31206347" w:rsidR="00A42751" w:rsidRDefault="005B6E87" w:rsidP="00A42751">
      <w:pPr>
        <w:jc w:val="center"/>
      </w:pPr>
      <w:r>
        <w:rPr>
          <w:noProof/>
        </w:rPr>
        <w:drawing>
          <wp:inline distT="0" distB="0" distL="0" distR="0" wp14:anchorId="06BD4E1F" wp14:editId="0D6D2117">
            <wp:extent cx="2696937" cy="3078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 WV Wild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0683" cy="3094171"/>
                    </a:xfrm>
                    <a:prstGeom prst="rect">
                      <a:avLst/>
                    </a:prstGeom>
                  </pic:spPr>
                </pic:pic>
              </a:graphicData>
            </a:graphic>
          </wp:inline>
        </w:drawing>
      </w:r>
      <w:r w:rsidR="00580513">
        <w:t xml:space="preserve">      </w:t>
      </w:r>
      <w:r w:rsidR="00082BAF">
        <w:rPr>
          <w:noProof/>
        </w:rPr>
        <w:drawing>
          <wp:inline distT="0" distB="0" distL="0" distR="0" wp14:anchorId="4B5FE5ED" wp14:editId="621A1EBD">
            <wp:extent cx="2994097" cy="3139440"/>
            <wp:effectExtent l="0" t="0" r="0" b="3810"/>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Chief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9190" cy="3155266"/>
                    </a:xfrm>
                    <a:prstGeom prst="rect">
                      <a:avLst/>
                    </a:prstGeom>
                  </pic:spPr>
                </pic:pic>
              </a:graphicData>
            </a:graphic>
          </wp:inline>
        </w:drawing>
      </w:r>
    </w:p>
    <w:p w14:paraId="415852F8" w14:textId="234722FD" w:rsidR="00082BAF" w:rsidRPr="00082BAF" w:rsidRDefault="00082BAF" w:rsidP="00A42751">
      <w:pPr>
        <w:jc w:val="center"/>
        <w:rPr>
          <w:b/>
          <w:bCs/>
        </w:rPr>
      </w:pPr>
      <w:r>
        <w:t xml:space="preserve">       </w:t>
      </w:r>
      <w:r w:rsidR="00580513">
        <w:t xml:space="preserve">    </w:t>
      </w:r>
      <w:r>
        <w:t xml:space="preserve">  </w:t>
      </w:r>
      <w:r w:rsidRPr="00082BAF">
        <w:rPr>
          <w:b/>
          <w:bCs/>
        </w:rPr>
        <w:t xml:space="preserve">WV Wild Youth Hockey            </w:t>
      </w:r>
      <w:r w:rsidR="00580513">
        <w:rPr>
          <w:b/>
          <w:bCs/>
        </w:rPr>
        <w:t xml:space="preserve">  </w:t>
      </w:r>
      <w:r w:rsidRPr="00082BAF">
        <w:rPr>
          <w:b/>
          <w:bCs/>
        </w:rPr>
        <w:t xml:space="preserve">    Charleston Chiefs Middle</w:t>
      </w:r>
      <w:r>
        <w:rPr>
          <w:b/>
          <w:bCs/>
        </w:rPr>
        <w:t xml:space="preserve"> &amp; </w:t>
      </w:r>
      <w:r w:rsidRPr="00082BAF">
        <w:rPr>
          <w:b/>
          <w:bCs/>
        </w:rPr>
        <w:t>High School Hockey</w:t>
      </w:r>
    </w:p>
    <w:p w14:paraId="63A071A0" w14:textId="1D33F067" w:rsidR="00082BAF" w:rsidRDefault="00082BAF" w:rsidP="00A42751">
      <w:pPr>
        <w:jc w:val="center"/>
      </w:pPr>
    </w:p>
    <w:p w14:paraId="6C9A5AC2" w14:textId="77777777" w:rsidR="00082BAF" w:rsidRDefault="00082BAF" w:rsidP="00A42751">
      <w:pPr>
        <w:jc w:val="center"/>
      </w:pPr>
    </w:p>
    <w:p w14:paraId="3CADE824" w14:textId="77777777" w:rsidR="00082BAF" w:rsidRDefault="00082BAF" w:rsidP="00A42751">
      <w:pPr>
        <w:jc w:val="right"/>
      </w:pPr>
    </w:p>
    <w:p w14:paraId="45D502AF" w14:textId="77777777" w:rsidR="00082BAF" w:rsidRDefault="00082BAF" w:rsidP="00A42751">
      <w:pPr>
        <w:jc w:val="right"/>
      </w:pPr>
    </w:p>
    <w:p w14:paraId="57DF43F1" w14:textId="77777777" w:rsidR="00082BAF" w:rsidRDefault="00082BAF" w:rsidP="00A42751">
      <w:pPr>
        <w:jc w:val="right"/>
      </w:pPr>
    </w:p>
    <w:p w14:paraId="0FB6EAFD" w14:textId="77777777" w:rsidR="00082BAF" w:rsidRDefault="00082BAF" w:rsidP="00A42751">
      <w:pPr>
        <w:jc w:val="right"/>
      </w:pPr>
    </w:p>
    <w:p w14:paraId="5B3FBFBB" w14:textId="7761974A" w:rsidR="007B7B5D" w:rsidRDefault="00216236" w:rsidP="00A42751">
      <w:pPr>
        <w:jc w:val="right"/>
        <w:rPr>
          <w:rFonts w:asciiTheme="majorHAnsi" w:eastAsiaTheme="majorEastAsia" w:hAnsiTheme="majorHAnsi" w:cstheme="majorBidi"/>
          <w:b/>
          <w:bCs/>
          <w:color w:val="083E6E" w:themeColor="accent1" w:themeShade="BF"/>
          <w:sz w:val="28"/>
          <w:szCs w:val="28"/>
        </w:rPr>
      </w:pPr>
      <w:r>
        <w:rPr>
          <w:noProof/>
        </w:rPr>
        <mc:AlternateContent>
          <mc:Choice Requires="wps">
            <w:drawing>
              <wp:anchor distT="0" distB="0" distL="114300" distR="114300" simplePos="0" relativeHeight="251659264" behindDoc="0" locked="0" layoutInCell="1" allowOverlap="1" wp14:anchorId="07255C92" wp14:editId="5CE4E1A2">
                <wp:simplePos x="0" y="0"/>
                <wp:positionH relativeFrom="column">
                  <wp:align>center</wp:align>
                </wp:positionH>
                <wp:positionV relativeFrom="paragraph">
                  <wp:posOffset>0</wp:posOffset>
                </wp:positionV>
                <wp:extent cx="7336790" cy="13525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6790" cy="1352550"/>
                        </a:xfrm>
                        <a:prstGeom prst="rect">
                          <a:avLst/>
                        </a:prstGeom>
                        <a:solidFill>
                          <a:srgbClr val="FFFFFF"/>
                        </a:solidFill>
                        <a:ln w="9525">
                          <a:noFill/>
                          <a:miter lim="800000"/>
                          <a:headEnd/>
                          <a:tailEnd/>
                        </a:ln>
                      </wps:spPr>
                      <wps:txbx>
                        <w:txbxContent>
                          <w:p w14:paraId="6A291B86" w14:textId="77777777" w:rsidR="00082BAF" w:rsidRDefault="00082BAF" w:rsidP="00767900">
                            <w:pPr>
                              <w:jc w:val="center"/>
                            </w:pPr>
                            <w:r>
                              <w:rPr>
                                <w:noProof/>
                              </w:rPr>
                              <w:drawing>
                                <wp:inline distT="0" distB="0" distL="0" distR="0" wp14:anchorId="001AAAC0" wp14:editId="1A152E31">
                                  <wp:extent cx="83820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forWebsite.JPG"/>
                                          <pic:cNvPicPr/>
                                        </pic:nvPicPr>
                                        <pic:blipFill>
                                          <a:blip r:embed="rId10">
                                            <a:extLst>
                                              <a:ext uri="{28A0092B-C50C-407E-A947-70E740481C1C}">
                                                <a14:useLocalDpi xmlns:a14="http://schemas.microsoft.com/office/drawing/2010/main" val="0"/>
                                              </a:ext>
                                            </a:extLst>
                                          </a:blip>
                                          <a:stretch>
                                            <a:fillRect/>
                                          </a:stretch>
                                        </pic:blipFill>
                                        <pic:spPr>
                                          <a:xfrm>
                                            <a:off x="0" y="0"/>
                                            <a:ext cx="841186" cy="841186"/>
                                          </a:xfrm>
                                          <a:prstGeom prst="rect">
                                            <a:avLst/>
                                          </a:prstGeom>
                                        </pic:spPr>
                                      </pic:pic>
                                    </a:graphicData>
                                  </a:graphic>
                                </wp:inline>
                              </w:drawing>
                            </w:r>
                            <w:r>
                              <w:t xml:space="preserve">                                      </w:t>
                            </w:r>
                            <w:r>
                              <w:rPr>
                                <w:noProof/>
                              </w:rPr>
                              <w:drawing>
                                <wp:inline distT="0" distB="0" distL="0" distR="0" wp14:anchorId="3999C83F" wp14:editId="5BA3F4CE">
                                  <wp:extent cx="942975" cy="942975"/>
                                  <wp:effectExtent l="0" t="0" r="9525" b="9525"/>
                                  <wp:docPr id="19" name="Picture 7" descr="static_qr_code_withou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ic_qr_code_without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4611C922" w14:textId="77777777" w:rsidR="00082BAF" w:rsidRDefault="0020667E" w:rsidP="00767900">
                            <w:pPr>
                              <w:jc w:val="center"/>
                            </w:pPr>
                            <w:hyperlink r:id="rId12" w:history="1">
                              <w:r w:rsidR="00082BAF" w:rsidRPr="00CD5235">
                                <w:rPr>
                                  <w:rStyle w:val="Hyperlink"/>
                                </w:rPr>
                                <w:t>www.wvwildhockey.com</w:t>
                              </w:r>
                            </w:hyperlink>
                            <w:r w:rsidR="00082BAF">
                              <w:t xml:space="preserve">                   Facebook | WV Wild Hockey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255C92" id="_x0000_t202" coordsize="21600,21600" o:spt="202" path="m,l,21600r21600,l21600,xe">
                <v:stroke joinstyle="miter"/>
                <v:path gradientshapeok="t" o:connecttype="rect"/>
              </v:shapetype>
              <v:shape id="Text Box 2" o:spid="_x0000_s1026" type="#_x0000_t202" style="position:absolute;left:0;text-align:left;margin-left:0;margin-top:0;width:577.7pt;height:106.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" stroked="f">
                <v:textbox>
                  <w:txbxContent>
                    <w:p w14:paraId="6A291B86" w14:textId="77777777" w:rsidR="00082BAF" w:rsidRDefault="00082BAF" w:rsidP="00767900">
                      <w:pPr>
                        <w:jc w:val="center"/>
                      </w:pPr>
                      <w:r>
                        <w:rPr>
                          <w:noProof/>
                        </w:rPr>
                        <w:drawing>
                          <wp:inline distT="0" distB="0" distL="0" distR="0" wp14:anchorId="001AAAC0" wp14:editId="1A152E31">
                            <wp:extent cx="83820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forWebsite.JPG"/>
                                    <pic:cNvPicPr/>
                                  </pic:nvPicPr>
                                  <pic:blipFill>
                                    <a:blip r:embed="rId13">
                                      <a:extLst>
                                        <a:ext uri="{28A0092B-C50C-407E-A947-70E740481C1C}">
                                          <a14:useLocalDpi xmlns:a14="http://schemas.microsoft.com/office/drawing/2010/main" val="0"/>
                                        </a:ext>
                                      </a:extLst>
                                    </a:blip>
                                    <a:stretch>
                                      <a:fillRect/>
                                    </a:stretch>
                                  </pic:blipFill>
                                  <pic:spPr>
                                    <a:xfrm>
                                      <a:off x="0" y="0"/>
                                      <a:ext cx="841186" cy="841186"/>
                                    </a:xfrm>
                                    <a:prstGeom prst="rect">
                                      <a:avLst/>
                                    </a:prstGeom>
                                  </pic:spPr>
                                </pic:pic>
                              </a:graphicData>
                            </a:graphic>
                          </wp:inline>
                        </w:drawing>
                      </w:r>
                      <w:r>
                        <w:t xml:space="preserve">                                      </w:t>
                      </w:r>
                      <w:r>
                        <w:rPr>
                          <w:noProof/>
                        </w:rPr>
                        <w:drawing>
                          <wp:inline distT="0" distB="0" distL="0" distR="0" wp14:anchorId="3999C83F" wp14:editId="5BA3F4CE">
                            <wp:extent cx="942975" cy="942975"/>
                            <wp:effectExtent l="0" t="0" r="9525" b="9525"/>
                            <wp:docPr id="19" name="Picture 7" descr="static_qr_code_withou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ic_qr_code_without_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4611C922" w14:textId="77777777" w:rsidR="00082BAF" w:rsidRDefault="00082BAF" w:rsidP="00767900">
                      <w:pPr>
                        <w:jc w:val="center"/>
                      </w:pPr>
                      <w:hyperlink r:id="rId15" w:history="1">
                        <w:r w:rsidRPr="00CD5235">
                          <w:rPr>
                            <w:rStyle w:val="Hyperlink"/>
                          </w:rPr>
                          <w:t>www.wvwildhockey.com</w:t>
                        </w:r>
                      </w:hyperlink>
                      <w:r>
                        <w:t xml:space="preserve">                   Facebook | WV Wild Hockey</w:t>
                      </w:r>
                    </w:p>
                  </w:txbxContent>
                </v:textbox>
              </v:shape>
            </w:pict>
          </mc:Fallback>
        </mc:AlternateContent>
      </w:r>
      <w:r w:rsidR="007107B6">
        <w:br w:type="page"/>
      </w:r>
    </w:p>
    <w:sdt>
      <w:sdtPr>
        <w:rPr>
          <w:rFonts w:asciiTheme="minorHAnsi" w:eastAsiaTheme="minorEastAsia" w:hAnsiTheme="minorHAnsi" w:cstheme="minorBidi"/>
          <w:b/>
          <w:bCs w:val="0"/>
          <w:color w:val="auto"/>
          <w:sz w:val="22"/>
          <w:szCs w:val="22"/>
        </w:rPr>
        <w:id w:val="-1032205787"/>
        <w:docPartObj>
          <w:docPartGallery w:val="Table of Contents"/>
          <w:docPartUnique/>
        </w:docPartObj>
      </w:sdtPr>
      <w:sdtEndPr>
        <w:rPr>
          <w:b w:val="0"/>
        </w:rPr>
      </w:sdtEndPr>
      <w:sdtContent>
        <w:p w14:paraId="37AB60D2" w14:textId="77777777" w:rsidR="00146D6F" w:rsidRPr="00ED30D3" w:rsidRDefault="00146D6F" w:rsidP="00ED30D3">
          <w:pPr>
            <w:pStyle w:val="TOCHeading"/>
            <w:jc w:val="center"/>
            <w:rPr>
              <w:rStyle w:val="TitleChar"/>
            </w:rPr>
          </w:pPr>
          <w:r w:rsidRPr="00ED30D3">
            <w:rPr>
              <w:rStyle w:val="TitleChar"/>
            </w:rPr>
            <w:t>Table of Contents</w:t>
          </w:r>
        </w:p>
        <w:p w14:paraId="733D0D66" w14:textId="00B17207" w:rsidR="004B20AB" w:rsidRDefault="005B558C">
          <w:pPr>
            <w:pStyle w:val="TOC1"/>
            <w:tabs>
              <w:tab w:val="right" w:leader="dot" w:pos="9350"/>
            </w:tabs>
            <w:rPr>
              <w:noProof/>
              <w:lang w:eastAsia="en-US"/>
            </w:rPr>
          </w:pPr>
          <w:r w:rsidRPr="00B422E2">
            <w:rPr>
              <w:sz w:val="18"/>
              <w:szCs w:val="18"/>
            </w:rPr>
            <w:fldChar w:fldCharType="begin"/>
          </w:r>
          <w:r w:rsidR="00146D6F" w:rsidRPr="00B422E2">
            <w:rPr>
              <w:sz w:val="18"/>
              <w:szCs w:val="18"/>
            </w:rPr>
            <w:instrText xml:space="preserve"> TOC \o "1-3" \h \z \u </w:instrText>
          </w:r>
          <w:r w:rsidRPr="00B422E2">
            <w:rPr>
              <w:sz w:val="18"/>
              <w:szCs w:val="18"/>
            </w:rPr>
            <w:fldChar w:fldCharType="separate"/>
          </w:r>
          <w:hyperlink w:anchor="_Toc16072319" w:history="1">
            <w:r w:rsidR="004B20AB" w:rsidRPr="00582849">
              <w:rPr>
                <w:rStyle w:val="Hyperlink"/>
                <w:noProof/>
              </w:rPr>
              <w:t>2019 – 2020 Welcome</w:t>
            </w:r>
            <w:r w:rsidR="004B20AB">
              <w:rPr>
                <w:noProof/>
                <w:webHidden/>
              </w:rPr>
              <w:tab/>
            </w:r>
            <w:r w:rsidR="004B20AB">
              <w:rPr>
                <w:noProof/>
                <w:webHidden/>
              </w:rPr>
              <w:fldChar w:fldCharType="begin"/>
            </w:r>
            <w:r w:rsidR="004B20AB">
              <w:rPr>
                <w:noProof/>
                <w:webHidden/>
              </w:rPr>
              <w:instrText xml:space="preserve"> PAGEREF _Toc16072319 \h </w:instrText>
            </w:r>
            <w:r w:rsidR="004B20AB">
              <w:rPr>
                <w:noProof/>
                <w:webHidden/>
              </w:rPr>
            </w:r>
            <w:r w:rsidR="004B20AB">
              <w:rPr>
                <w:noProof/>
                <w:webHidden/>
              </w:rPr>
              <w:fldChar w:fldCharType="separate"/>
            </w:r>
            <w:r w:rsidR="004B20AB">
              <w:rPr>
                <w:noProof/>
                <w:webHidden/>
              </w:rPr>
              <w:t>4</w:t>
            </w:r>
            <w:r w:rsidR="004B20AB">
              <w:rPr>
                <w:noProof/>
                <w:webHidden/>
              </w:rPr>
              <w:fldChar w:fldCharType="end"/>
            </w:r>
          </w:hyperlink>
        </w:p>
        <w:p w14:paraId="0837F0A7" w14:textId="7596A93E" w:rsidR="004B20AB" w:rsidRDefault="0020667E">
          <w:pPr>
            <w:pStyle w:val="TOC2"/>
            <w:tabs>
              <w:tab w:val="right" w:leader="dot" w:pos="9350"/>
            </w:tabs>
            <w:rPr>
              <w:noProof/>
              <w:lang w:eastAsia="en-US"/>
            </w:rPr>
          </w:pPr>
          <w:hyperlink w:anchor="_Toc16072320" w:history="1">
            <w:r w:rsidR="004B20AB" w:rsidRPr="00582849">
              <w:rPr>
                <w:rStyle w:val="Hyperlink"/>
                <w:noProof/>
              </w:rPr>
              <w:t>Mission</w:t>
            </w:r>
            <w:r w:rsidR="004B20AB">
              <w:rPr>
                <w:noProof/>
                <w:webHidden/>
              </w:rPr>
              <w:tab/>
            </w:r>
            <w:r w:rsidR="004B20AB">
              <w:rPr>
                <w:noProof/>
                <w:webHidden/>
              </w:rPr>
              <w:fldChar w:fldCharType="begin"/>
            </w:r>
            <w:r w:rsidR="004B20AB">
              <w:rPr>
                <w:noProof/>
                <w:webHidden/>
              </w:rPr>
              <w:instrText xml:space="preserve"> PAGEREF _Toc16072320 \h </w:instrText>
            </w:r>
            <w:r w:rsidR="004B20AB">
              <w:rPr>
                <w:noProof/>
                <w:webHidden/>
              </w:rPr>
            </w:r>
            <w:r w:rsidR="004B20AB">
              <w:rPr>
                <w:noProof/>
                <w:webHidden/>
              </w:rPr>
              <w:fldChar w:fldCharType="separate"/>
            </w:r>
            <w:r w:rsidR="004B20AB">
              <w:rPr>
                <w:noProof/>
                <w:webHidden/>
              </w:rPr>
              <w:t>4</w:t>
            </w:r>
            <w:r w:rsidR="004B20AB">
              <w:rPr>
                <w:noProof/>
                <w:webHidden/>
              </w:rPr>
              <w:fldChar w:fldCharType="end"/>
            </w:r>
          </w:hyperlink>
        </w:p>
        <w:p w14:paraId="6517EE0A" w14:textId="539984D1" w:rsidR="004B20AB" w:rsidRDefault="0020667E">
          <w:pPr>
            <w:pStyle w:val="TOC2"/>
            <w:tabs>
              <w:tab w:val="right" w:leader="dot" w:pos="9350"/>
            </w:tabs>
            <w:rPr>
              <w:noProof/>
              <w:lang w:eastAsia="en-US"/>
            </w:rPr>
          </w:pPr>
          <w:hyperlink w:anchor="_Toc16072321" w:history="1">
            <w:r w:rsidR="004B20AB" w:rsidRPr="00582849">
              <w:rPr>
                <w:rStyle w:val="Hyperlink"/>
                <w:noProof/>
              </w:rPr>
              <w:t>About CAHA</w:t>
            </w:r>
            <w:r w:rsidR="004B20AB">
              <w:rPr>
                <w:noProof/>
                <w:webHidden/>
              </w:rPr>
              <w:tab/>
            </w:r>
            <w:r w:rsidR="004B20AB">
              <w:rPr>
                <w:noProof/>
                <w:webHidden/>
              </w:rPr>
              <w:fldChar w:fldCharType="begin"/>
            </w:r>
            <w:r w:rsidR="004B20AB">
              <w:rPr>
                <w:noProof/>
                <w:webHidden/>
              </w:rPr>
              <w:instrText xml:space="preserve"> PAGEREF _Toc16072321 \h </w:instrText>
            </w:r>
            <w:r w:rsidR="004B20AB">
              <w:rPr>
                <w:noProof/>
                <w:webHidden/>
              </w:rPr>
            </w:r>
            <w:r w:rsidR="004B20AB">
              <w:rPr>
                <w:noProof/>
                <w:webHidden/>
              </w:rPr>
              <w:fldChar w:fldCharType="separate"/>
            </w:r>
            <w:r w:rsidR="004B20AB">
              <w:rPr>
                <w:noProof/>
                <w:webHidden/>
              </w:rPr>
              <w:t>4</w:t>
            </w:r>
            <w:r w:rsidR="004B20AB">
              <w:rPr>
                <w:noProof/>
                <w:webHidden/>
              </w:rPr>
              <w:fldChar w:fldCharType="end"/>
            </w:r>
          </w:hyperlink>
        </w:p>
        <w:p w14:paraId="6213D863" w14:textId="4E15C321" w:rsidR="004B20AB" w:rsidRDefault="0020667E">
          <w:pPr>
            <w:pStyle w:val="TOC2"/>
            <w:tabs>
              <w:tab w:val="right" w:leader="dot" w:pos="9350"/>
            </w:tabs>
            <w:rPr>
              <w:noProof/>
              <w:lang w:eastAsia="en-US"/>
            </w:rPr>
          </w:pPr>
          <w:hyperlink w:anchor="_Toc16072322" w:history="1">
            <w:r w:rsidR="004B20AB" w:rsidRPr="00582849">
              <w:rPr>
                <w:rStyle w:val="Hyperlink"/>
                <w:noProof/>
              </w:rPr>
              <w:t>2019 – 2020 Board of Directors</w:t>
            </w:r>
            <w:r w:rsidR="004B20AB">
              <w:rPr>
                <w:noProof/>
                <w:webHidden/>
              </w:rPr>
              <w:tab/>
            </w:r>
            <w:r w:rsidR="004B20AB">
              <w:rPr>
                <w:noProof/>
                <w:webHidden/>
              </w:rPr>
              <w:fldChar w:fldCharType="begin"/>
            </w:r>
            <w:r w:rsidR="004B20AB">
              <w:rPr>
                <w:noProof/>
                <w:webHidden/>
              </w:rPr>
              <w:instrText xml:space="preserve"> PAGEREF _Toc16072322 \h </w:instrText>
            </w:r>
            <w:r w:rsidR="004B20AB">
              <w:rPr>
                <w:noProof/>
                <w:webHidden/>
              </w:rPr>
            </w:r>
            <w:r w:rsidR="004B20AB">
              <w:rPr>
                <w:noProof/>
                <w:webHidden/>
              </w:rPr>
              <w:fldChar w:fldCharType="separate"/>
            </w:r>
            <w:r w:rsidR="004B20AB">
              <w:rPr>
                <w:noProof/>
                <w:webHidden/>
              </w:rPr>
              <w:t>4</w:t>
            </w:r>
            <w:r w:rsidR="004B20AB">
              <w:rPr>
                <w:noProof/>
                <w:webHidden/>
              </w:rPr>
              <w:fldChar w:fldCharType="end"/>
            </w:r>
          </w:hyperlink>
        </w:p>
        <w:p w14:paraId="2E61373E" w14:textId="51E4185B" w:rsidR="004B20AB" w:rsidRDefault="0020667E">
          <w:pPr>
            <w:pStyle w:val="TOC2"/>
            <w:tabs>
              <w:tab w:val="right" w:leader="dot" w:pos="9350"/>
            </w:tabs>
            <w:rPr>
              <w:noProof/>
              <w:lang w:eastAsia="en-US"/>
            </w:rPr>
          </w:pPr>
          <w:hyperlink w:anchor="_Toc16072323" w:history="1">
            <w:r w:rsidR="004B20AB" w:rsidRPr="00582849">
              <w:rPr>
                <w:rStyle w:val="Hyperlink"/>
                <w:noProof/>
              </w:rPr>
              <w:t>Want to Volunteer?</w:t>
            </w:r>
            <w:r w:rsidR="004B20AB">
              <w:rPr>
                <w:noProof/>
                <w:webHidden/>
              </w:rPr>
              <w:tab/>
            </w:r>
            <w:r w:rsidR="004B20AB">
              <w:rPr>
                <w:noProof/>
                <w:webHidden/>
              </w:rPr>
              <w:fldChar w:fldCharType="begin"/>
            </w:r>
            <w:r w:rsidR="004B20AB">
              <w:rPr>
                <w:noProof/>
                <w:webHidden/>
              </w:rPr>
              <w:instrText xml:space="preserve"> PAGEREF _Toc16072323 \h </w:instrText>
            </w:r>
            <w:r w:rsidR="004B20AB">
              <w:rPr>
                <w:noProof/>
                <w:webHidden/>
              </w:rPr>
            </w:r>
            <w:r w:rsidR="004B20AB">
              <w:rPr>
                <w:noProof/>
                <w:webHidden/>
              </w:rPr>
              <w:fldChar w:fldCharType="separate"/>
            </w:r>
            <w:r w:rsidR="004B20AB">
              <w:rPr>
                <w:noProof/>
                <w:webHidden/>
              </w:rPr>
              <w:t>5</w:t>
            </w:r>
            <w:r w:rsidR="004B20AB">
              <w:rPr>
                <w:noProof/>
                <w:webHidden/>
              </w:rPr>
              <w:fldChar w:fldCharType="end"/>
            </w:r>
          </w:hyperlink>
        </w:p>
        <w:p w14:paraId="629100DD" w14:textId="021B4554" w:rsidR="004B20AB" w:rsidRDefault="0020667E">
          <w:pPr>
            <w:pStyle w:val="TOC1"/>
            <w:tabs>
              <w:tab w:val="right" w:leader="dot" w:pos="9350"/>
            </w:tabs>
            <w:rPr>
              <w:noProof/>
              <w:lang w:eastAsia="en-US"/>
            </w:rPr>
          </w:pPr>
          <w:hyperlink w:anchor="_Toc16072324" w:history="1">
            <w:r w:rsidR="004B20AB" w:rsidRPr="00582849">
              <w:rPr>
                <w:rStyle w:val="Hyperlink"/>
                <w:noProof/>
              </w:rPr>
              <w:t>Governing Bodies</w:t>
            </w:r>
            <w:r w:rsidR="004B20AB">
              <w:rPr>
                <w:noProof/>
                <w:webHidden/>
              </w:rPr>
              <w:tab/>
            </w:r>
            <w:r w:rsidR="004B20AB">
              <w:rPr>
                <w:noProof/>
                <w:webHidden/>
              </w:rPr>
              <w:fldChar w:fldCharType="begin"/>
            </w:r>
            <w:r w:rsidR="004B20AB">
              <w:rPr>
                <w:noProof/>
                <w:webHidden/>
              </w:rPr>
              <w:instrText xml:space="preserve"> PAGEREF _Toc16072324 \h </w:instrText>
            </w:r>
            <w:r w:rsidR="004B20AB">
              <w:rPr>
                <w:noProof/>
                <w:webHidden/>
              </w:rPr>
            </w:r>
            <w:r w:rsidR="004B20AB">
              <w:rPr>
                <w:noProof/>
                <w:webHidden/>
              </w:rPr>
              <w:fldChar w:fldCharType="separate"/>
            </w:r>
            <w:r w:rsidR="004B20AB">
              <w:rPr>
                <w:noProof/>
                <w:webHidden/>
              </w:rPr>
              <w:t>5</w:t>
            </w:r>
            <w:r w:rsidR="004B20AB">
              <w:rPr>
                <w:noProof/>
                <w:webHidden/>
              </w:rPr>
              <w:fldChar w:fldCharType="end"/>
            </w:r>
          </w:hyperlink>
        </w:p>
        <w:p w14:paraId="6FDB1917" w14:textId="4EFD4D54" w:rsidR="004B20AB" w:rsidRDefault="0020667E">
          <w:pPr>
            <w:pStyle w:val="TOC2"/>
            <w:tabs>
              <w:tab w:val="right" w:leader="dot" w:pos="9350"/>
            </w:tabs>
            <w:rPr>
              <w:noProof/>
              <w:lang w:eastAsia="en-US"/>
            </w:rPr>
          </w:pPr>
          <w:hyperlink w:anchor="_Toc16072325" w:history="1">
            <w:r w:rsidR="004B20AB" w:rsidRPr="00582849">
              <w:rPr>
                <w:rStyle w:val="Hyperlink"/>
                <w:noProof/>
              </w:rPr>
              <w:t>USA Hockey</w:t>
            </w:r>
            <w:r w:rsidR="004B20AB">
              <w:rPr>
                <w:noProof/>
                <w:webHidden/>
              </w:rPr>
              <w:tab/>
            </w:r>
            <w:r w:rsidR="004B20AB">
              <w:rPr>
                <w:noProof/>
                <w:webHidden/>
              </w:rPr>
              <w:fldChar w:fldCharType="begin"/>
            </w:r>
            <w:r w:rsidR="004B20AB">
              <w:rPr>
                <w:noProof/>
                <w:webHidden/>
              </w:rPr>
              <w:instrText xml:space="preserve"> PAGEREF _Toc16072325 \h </w:instrText>
            </w:r>
            <w:r w:rsidR="004B20AB">
              <w:rPr>
                <w:noProof/>
                <w:webHidden/>
              </w:rPr>
            </w:r>
            <w:r w:rsidR="004B20AB">
              <w:rPr>
                <w:noProof/>
                <w:webHidden/>
              </w:rPr>
              <w:fldChar w:fldCharType="separate"/>
            </w:r>
            <w:r w:rsidR="004B20AB">
              <w:rPr>
                <w:noProof/>
                <w:webHidden/>
              </w:rPr>
              <w:t>5</w:t>
            </w:r>
            <w:r w:rsidR="004B20AB">
              <w:rPr>
                <w:noProof/>
                <w:webHidden/>
              </w:rPr>
              <w:fldChar w:fldCharType="end"/>
            </w:r>
          </w:hyperlink>
        </w:p>
        <w:p w14:paraId="435E7C65" w14:textId="5D31556E" w:rsidR="004B20AB" w:rsidRDefault="0020667E">
          <w:pPr>
            <w:pStyle w:val="TOC2"/>
            <w:tabs>
              <w:tab w:val="right" w:leader="dot" w:pos="9350"/>
            </w:tabs>
            <w:rPr>
              <w:noProof/>
              <w:lang w:eastAsia="en-US"/>
            </w:rPr>
          </w:pPr>
          <w:hyperlink w:anchor="_Toc16072326" w:history="1">
            <w:r w:rsidR="004B20AB" w:rsidRPr="00582849">
              <w:rPr>
                <w:rStyle w:val="Hyperlink"/>
                <w:noProof/>
              </w:rPr>
              <w:t>Mid American District Hockey (MidAm)</w:t>
            </w:r>
            <w:r w:rsidR="004B20AB">
              <w:rPr>
                <w:noProof/>
                <w:webHidden/>
              </w:rPr>
              <w:tab/>
            </w:r>
            <w:r w:rsidR="004B20AB">
              <w:rPr>
                <w:noProof/>
                <w:webHidden/>
              </w:rPr>
              <w:fldChar w:fldCharType="begin"/>
            </w:r>
            <w:r w:rsidR="004B20AB">
              <w:rPr>
                <w:noProof/>
                <w:webHidden/>
              </w:rPr>
              <w:instrText xml:space="preserve"> PAGEREF _Toc16072326 \h </w:instrText>
            </w:r>
            <w:r w:rsidR="004B20AB">
              <w:rPr>
                <w:noProof/>
                <w:webHidden/>
              </w:rPr>
            </w:r>
            <w:r w:rsidR="004B20AB">
              <w:rPr>
                <w:noProof/>
                <w:webHidden/>
              </w:rPr>
              <w:fldChar w:fldCharType="separate"/>
            </w:r>
            <w:r w:rsidR="004B20AB">
              <w:rPr>
                <w:noProof/>
                <w:webHidden/>
              </w:rPr>
              <w:t>5</w:t>
            </w:r>
            <w:r w:rsidR="004B20AB">
              <w:rPr>
                <w:noProof/>
                <w:webHidden/>
              </w:rPr>
              <w:fldChar w:fldCharType="end"/>
            </w:r>
          </w:hyperlink>
        </w:p>
        <w:p w14:paraId="1AD6FE0B" w14:textId="7D31C51D" w:rsidR="004B20AB" w:rsidRDefault="0020667E">
          <w:pPr>
            <w:pStyle w:val="TOC1"/>
            <w:tabs>
              <w:tab w:val="right" w:leader="dot" w:pos="9350"/>
            </w:tabs>
            <w:rPr>
              <w:noProof/>
              <w:lang w:eastAsia="en-US"/>
            </w:rPr>
          </w:pPr>
          <w:hyperlink w:anchor="_Toc16072327" w:history="1">
            <w:r w:rsidR="004B20AB" w:rsidRPr="00582849">
              <w:rPr>
                <w:rStyle w:val="Hyperlink"/>
                <w:noProof/>
              </w:rPr>
              <w:t>Leagues</w:t>
            </w:r>
            <w:r w:rsidR="004B20AB">
              <w:rPr>
                <w:noProof/>
                <w:webHidden/>
              </w:rPr>
              <w:tab/>
            </w:r>
            <w:r w:rsidR="004B20AB">
              <w:rPr>
                <w:noProof/>
                <w:webHidden/>
              </w:rPr>
              <w:fldChar w:fldCharType="begin"/>
            </w:r>
            <w:r w:rsidR="004B20AB">
              <w:rPr>
                <w:noProof/>
                <w:webHidden/>
              </w:rPr>
              <w:instrText xml:space="preserve"> PAGEREF _Toc16072327 \h </w:instrText>
            </w:r>
            <w:r w:rsidR="004B20AB">
              <w:rPr>
                <w:noProof/>
                <w:webHidden/>
              </w:rPr>
            </w:r>
            <w:r w:rsidR="004B20AB">
              <w:rPr>
                <w:noProof/>
                <w:webHidden/>
              </w:rPr>
              <w:fldChar w:fldCharType="separate"/>
            </w:r>
            <w:r w:rsidR="004B20AB">
              <w:rPr>
                <w:noProof/>
                <w:webHidden/>
              </w:rPr>
              <w:t>6</w:t>
            </w:r>
            <w:r w:rsidR="004B20AB">
              <w:rPr>
                <w:noProof/>
                <w:webHidden/>
              </w:rPr>
              <w:fldChar w:fldCharType="end"/>
            </w:r>
          </w:hyperlink>
        </w:p>
        <w:p w14:paraId="44DCAD2F" w14:textId="784276BA" w:rsidR="004B20AB" w:rsidRDefault="0020667E">
          <w:pPr>
            <w:pStyle w:val="TOC2"/>
            <w:tabs>
              <w:tab w:val="right" w:leader="dot" w:pos="9350"/>
            </w:tabs>
            <w:rPr>
              <w:noProof/>
              <w:lang w:eastAsia="en-US"/>
            </w:rPr>
          </w:pPr>
          <w:hyperlink w:anchor="_Toc16072328" w:history="1">
            <w:r w:rsidR="004B20AB" w:rsidRPr="00582849">
              <w:rPr>
                <w:rStyle w:val="Hyperlink"/>
                <w:noProof/>
              </w:rPr>
              <w:t>Buckeye Travel Hockey League (BTHL)</w:t>
            </w:r>
            <w:r w:rsidR="004B20AB">
              <w:rPr>
                <w:noProof/>
                <w:webHidden/>
              </w:rPr>
              <w:tab/>
            </w:r>
            <w:r w:rsidR="004B20AB">
              <w:rPr>
                <w:noProof/>
                <w:webHidden/>
              </w:rPr>
              <w:fldChar w:fldCharType="begin"/>
            </w:r>
            <w:r w:rsidR="004B20AB">
              <w:rPr>
                <w:noProof/>
                <w:webHidden/>
              </w:rPr>
              <w:instrText xml:space="preserve"> PAGEREF _Toc16072328 \h </w:instrText>
            </w:r>
            <w:r w:rsidR="004B20AB">
              <w:rPr>
                <w:noProof/>
                <w:webHidden/>
              </w:rPr>
            </w:r>
            <w:r w:rsidR="004B20AB">
              <w:rPr>
                <w:noProof/>
                <w:webHidden/>
              </w:rPr>
              <w:fldChar w:fldCharType="separate"/>
            </w:r>
            <w:r w:rsidR="004B20AB">
              <w:rPr>
                <w:noProof/>
                <w:webHidden/>
              </w:rPr>
              <w:t>6</w:t>
            </w:r>
            <w:r w:rsidR="004B20AB">
              <w:rPr>
                <w:noProof/>
                <w:webHidden/>
              </w:rPr>
              <w:fldChar w:fldCharType="end"/>
            </w:r>
          </w:hyperlink>
        </w:p>
        <w:p w14:paraId="60ECBEF6" w14:textId="00F598C6" w:rsidR="004B20AB" w:rsidRDefault="0020667E">
          <w:pPr>
            <w:pStyle w:val="TOC2"/>
            <w:tabs>
              <w:tab w:val="right" w:leader="dot" w:pos="9350"/>
            </w:tabs>
            <w:rPr>
              <w:noProof/>
              <w:lang w:eastAsia="en-US"/>
            </w:rPr>
          </w:pPr>
          <w:hyperlink w:anchor="_Toc16072329" w:history="1">
            <w:r w:rsidR="004B20AB" w:rsidRPr="00582849">
              <w:rPr>
                <w:rStyle w:val="Hyperlink"/>
                <w:noProof/>
              </w:rPr>
              <w:t>Midwest Youth Hockey League (MYHL)</w:t>
            </w:r>
            <w:r w:rsidR="004B20AB">
              <w:rPr>
                <w:noProof/>
                <w:webHidden/>
              </w:rPr>
              <w:tab/>
            </w:r>
            <w:r w:rsidR="004B20AB">
              <w:rPr>
                <w:noProof/>
                <w:webHidden/>
              </w:rPr>
              <w:fldChar w:fldCharType="begin"/>
            </w:r>
            <w:r w:rsidR="004B20AB">
              <w:rPr>
                <w:noProof/>
                <w:webHidden/>
              </w:rPr>
              <w:instrText xml:space="preserve"> PAGEREF _Toc16072329 \h </w:instrText>
            </w:r>
            <w:r w:rsidR="004B20AB">
              <w:rPr>
                <w:noProof/>
                <w:webHidden/>
              </w:rPr>
            </w:r>
            <w:r w:rsidR="004B20AB">
              <w:rPr>
                <w:noProof/>
                <w:webHidden/>
              </w:rPr>
              <w:fldChar w:fldCharType="separate"/>
            </w:r>
            <w:r w:rsidR="004B20AB">
              <w:rPr>
                <w:noProof/>
                <w:webHidden/>
              </w:rPr>
              <w:t>6</w:t>
            </w:r>
            <w:r w:rsidR="004B20AB">
              <w:rPr>
                <w:noProof/>
                <w:webHidden/>
              </w:rPr>
              <w:fldChar w:fldCharType="end"/>
            </w:r>
          </w:hyperlink>
        </w:p>
        <w:p w14:paraId="7566C9DE" w14:textId="4AB17058" w:rsidR="004B20AB" w:rsidRDefault="0020667E">
          <w:pPr>
            <w:pStyle w:val="TOC2"/>
            <w:tabs>
              <w:tab w:val="right" w:leader="dot" w:pos="9350"/>
            </w:tabs>
            <w:rPr>
              <w:noProof/>
              <w:lang w:eastAsia="en-US"/>
            </w:rPr>
          </w:pPr>
          <w:hyperlink w:anchor="_Toc16072330" w:history="1">
            <w:r w:rsidR="004B20AB" w:rsidRPr="00582849">
              <w:rPr>
                <w:rStyle w:val="Hyperlink"/>
                <w:rFonts w:eastAsia="Times New Roman"/>
                <w:noProof/>
              </w:rPr>
              <w:t>West Virginia Hockey League (WVHL)</w:t>
            </w:r>
            <w:r w:rsidR="004B20AB">
              <w:rPr>
                <w:noProof/>
                <w:webHidden/>
              </w:rPr>
              <w:tab/>
            </w:r>
            <w:r w:rsidR="004B20AB">
              <w:rPr>
                <w:noProof/>
                <w:webHidden/>
              </w:rPr>
              <w:fldChar w:fldCharType="begin"/>
            </w:r>
            <w:r w:rsidR="004B20AB">
              <w:rPr>
                <w:noProof/>
                <w:webHidden/>
              </w:rPr>
              <w:instrText xml:space="preserve"> PAGEREF _Toc16072330 \h </w:instrText>
            </w:r>
            <w:r w:rsidR="004B20AB">
              <w:rPr>
                <w:noProof/>
                <w:webHidden/>
              </w:rPr>
            </w:r>
            <w:r w:rsidR="004B20AB">
              <w:rPr>
                <w:noProof/>
                <w:webHidden/>
              </w:rPr>
              <w:fldChar w:fldCharType="separate"/>
            </w:r>
            <w:r w:rsidR="004B20AB">
              <w:rPr>
                <w:noProof/>
                <w:webHidden/>
              </w:rPr>
              <w:t>7</w:t>
            </w:r>
            <w:r w:rsidR="004B20AB">
              <w:rPr>
                <w:noProof/>
                <w:webHidden/>
              </w:rPr>
              <w:fldChar w:fldCharType="end"/>
            </w:r>
          </w:hyperlink>
        </w:p>
        <w:p w14:paraId="035B3613" w14:textId="7ABFEBB9" w:rsidR="004B20AB" w:rsidRDefault="0020667E">
          <w:pPr>
            <w:pStyle w:val="TOC1"/>
            <w:tabs>
              <w:tab w:val="right" w:leader="dot" w:pos="9350"/>
            </w:tabs>
            <w:rPr>
              <w:noProof/>
              <w:lang w:eastAsia="en-US"/>
            </w:rPr>
          </w:pPr>
          <w:hyperlink w:anchor="_Toc16072331" w:history="1">
            <w:r w:rsidR="004B20AB" w:rsidRPr="00582849">
              <w:rPr>
                <w:rStyle w:val="Hyperlink"/>
                <w:noProof/>
              </w:rPr>
              <w:t>Policies and Procedures</w:t>
            </w:r>
            <w:r w:rsidR="004B20AB">
              <w:rPr>
                <w:noProof/>
                <w:webHidden/>
              </w:rPr>
              <w:tab/>
            </w:r>
            <w:r w:rsidR="004B20AB">
              <w:rPr>
                <w:noProof/>
                <w:webHidden/>
              </w:rPr>
              <w:fldChar w:fldCharType="begin"/>
            </w:r>
            <w:r w:rsidR="004B20AB">
              <w:rPr>
                <w:noProof/>
                <w:webHidden/>
              </w:rPr>
              <w:instrText xml:space="preserve"> PAGEREF _Toc16072331 \h </w:instrText>
            </w:r>
            <w:r w:rsidR="004B20AB">
              <w:rPr>
                <w:noProof/>
                <w:webHidden/>
              </w:rPr>
            </w:r>
            <w:r w:rsidR="004B20AB">
              <w:rPr>
                <w:noProof/>
                <w:webHidden/>
              </w:rPr>
              <w:fldChar w:fldCharType="separate"/>
            </w:r>
            <w:r w:rsidR="004B20AB">
              <w:rPr>
                <w:noProof/>
                <w:webHidden/>
              </w:rPr>
              <w:t>8</w:t>
            </w:r>
            <w:r w:rsidR="004B20AB">
              <w:rPr>
                <w:noProof/>
                <w:webHidden/>
              </w:rPr>
              <w:fldChar w:fldCharType="end"/>
            </w:r>
          </w:hyperlink>
        </w:p>
        <w:p w14:paraId="5D362415" w14:textId="184620F3" w:rsidR="004B20AB" w:rsidRDefault="0020667E">
          <w:pPr>
            <w:pStyle w:val="TOC2"/>
            <w:tabs>
              <w:tab w:val="right" w:leader="dot" w:pos="9350"/>
            </w:tabs>
            <w:rPr>
              <w:noProof/>
              <w:lang w:eastAsia="en-US"/>
            </w:rPr>
          </w:pPr>
          <w:hyperlink w:anchor="_Toc16072332" w:history="1">
            <w:r w:rsidR="004B20AB" w:rsidRPr="00582849">
              <w:rPr>
                <w:rStyle w:val="Hyperlink"/>
                <w:noProof/>
              </w:rPr>
              <w:t>Changes For This Season.</w:t>
            </w:r>
            <w:r w:rsidR="004B20AB">
              <w:rPr>
                <w:noProof/>
                <w:webHidden/>
              </w:rPr>
              <w:tab/>
            </w:r>
            <w:r w:rsidR="004B20AB">
              <w:rPr>
                <w:noProof/>
                <w:webHidden/>
              </w:rPr>
              <w:fldChar w:fldCharType="begin"/>
            </w:r>
            <w:r w:rsidR="004B20AB">
              <w:rPr>
                <w:noProof/>
                <w:webHidden/>
              </w:rPr>
              <w:instrText xml:space="preserve"> PAGEREF _Toc16072332 \h </w:instrText>
            </w:r>
            <w:r w:rsidR="004B20AB">
              <w:rPr>
                <w:noProof/>
                <w:webHidden/>
              </w:rPr>
            </w:r>
            <w:r w:rsidR="004B20AB">
              <w:rPr>
                <w:noProof/>
                <w:webHidden/>
              </w:rPr>
              <w:fldChar w:fldCharType="separate"/>
            </w:r>
            <w:r w:rsidR="004B20AB">
              <w:rPr>
                <w:noProof/>
                <w:webHidden/>
              </w:rPr>
              <w:t>8</w:t>
            </w:r>
            <w:r w:rsidR="004B20AB">
              <w:rPr>
                <w:noProof/>
                <w:webHidden/>
              </w:rPr>
              <w:fldChar w:fldCharType="end"/>
            </w:r>
          </w:hyperlink>
        </w:p>
        <w:p w14:paraId="011327C7" w14:textId="0E08D115" w:rsidR="004B20AB" w:rsidRDefault="0020667E">
          <w:pPr>
            <w:pStyle w:val="TOC2"/>
            <w:tabs>
              <w:tab w:val="right" w:leader="dot" w:pos="9350"/>
            </w:tabs>
            <w:rPr>
              <w:noProof/>
              <w:lang w:eastAsia="en-US"/>
            </w:rPr>
          </w:pPr>
          <w:hyperlink w:anchor="_Toc16072333" w:history="1">
            <w:r w:rsidR="004B20AB" w:rsidRPr="00582849">
              <w:rPr>
                <w:rStyle w:val="Hyperlink"/>
                <w:noProof/>
              </w:rPr>
              <w:t>Financial Assistance</w:t>
            </w:r>
            <w:r w:rsidR="004B20AB">
              <w:rPr>
                <w:noProof/>
                <w:webHidden/>
              </w:rPr>
              <w:tab/>
            </w:r>
            <w:r w:rsidR="004B20AB">
              <w:rPr>
                <w:noProof/>
                <w:webHidden/>
              </w:rPr>
              <w:fldChar w:fldCharType="begin"/>
            </w:r>
            <w:r w:rsidR="004B20AB">
              <w:rPr>
                <w:noProof/>
                <w:webHidden/>
              </w:rPr>
              <w:instrText xml:space="preserve"> PAGEREF _Toc16072333 \h </w:instrText>
            </w:r>
            <w:r w:rsidR="004B20AB">
              <w:rPr>
                <w:noProof/>
                <w:webHidden/>
              </w:rPr>
            </w:r>
            <w:r w:rsidR="004B20AB">
              <w:rPr>
                <w:noProof/>
                <w:webHidden/>
              </w:rPr>
              <w:fldChar w:fldCharType="separate"/>
            </w:r>
            <w:r w:rsidR="004B20AB">
              <w:rPr>
                <w:noProof/>
                <w:webHidden/>
              </w:rPr>
              <w:t>8</w:t>
            </w:r>
            <w:r w:rsidR="004B20AB">
              <w:rPr>
                <w:noProof/>
                <w:webHidden/>
              </w:rPr>
              <w:fldChar w:fldCharType="end"/>
            </w:r>
          </w:hyperlink>
        </w:p>
        <w:p w14:paraId="56E9B138" w14:textId="5A966009" w:rsidR="004B20AB" w:rsidRDefault="0020667E">
          <w:pPr>
            <w:pStyle w:val="TOC2"/>
            <w:tabs>
              <w:tab w:val="right" w:leader="dot" w:pos="9350"/>
            </w:tabs>
            <w:rPr>
              <w:noProof/>
              <w:lang w:eastAsia="en-US"/>
            </w:rPr>
          </w:pPr>
          <w:hyperlink w:anchor="_Toc16072334" w:history="1">
            <w:r w:rsidR="004B20AB" w:rsidRPr="00582849">
              <w:rPr>
                <w:rStyle w:val="Hyperlink"/>
                <w:noProof/>
              </w:rPr>
              <w:t>Age Classifications</w:t>
            </w:r>
            <w:r w:rsidR="004B20AB">
              <w:rPr>
                <w:noProof/>
                <w:webHidden/>
              </w:rPr>
              <w:tab/>
            </w:r>
            <w:r w:rsidR="004B20AB">
              <w:rPr>
                <w:noProof/>
                <w:webHidden/>
              </w:rPr>
              <w:fldChar w:fldCharType="begin"/>
            </w:r>
            <w:r w:rsidR="004B20AB">
              <w:rPr>
                <w:noProof/>
                <w:webHidden/>
              </w:rPr>
              <w:instrText xml:space="preserve"> PAGEREF _Toc16072334 \h </w:instrText>
            </w:r>
            <w:r w:rsidR="004B20AB">
              <w:rPr>
                <w:noProof/>
                <w:webHidden/>
              </w:rPr>
            </w:r>
            <w:r w:rsidR="004B20AB">
              <w:rPr>
                <w:noProof/>
                <w:webHidden/>
              </w:rPr>
              <w:fldChar w:fldCharType="separate"/>
            </w:r>
            <w:r w:rsidR="004B20AB">
              <w:rPr>
                <w:noProof/>
                <w:webHidden/>
              </w:rPr>
              <w:t>8</w:t>
            </w:r>
            <w:r w:rsidR="004B20AB">
              <w:rPr>
                <w:noProof/>
                <w:webHidden/>
              </w:rPr>
              <w:fldChar w:fldCharType="end"/>
            </w:r>
          </w:hyperlink>
        </w:p>
        <w:p w14:paraId="5E408676" w14:textId="4B0F8747" w:rsidR="004B20AB" w:rsidRDefault="0020667E">
          <w:pPr>
            <w:pStyle w:val="TOC2"/>
            <w:tabs>
              <w:tab w:val="right" w:leader="dot" w:pos="9350"/>
            </w:tabs>
            <w:rPr>
              <w:noProof/>
              <w:lang w:eastAsia="en-US"/>
            </w:rPr>
          </w:pPr>
          <w:hyperlink w:anchor="_Toc16072335" w:history="1">
            <w:r w:rsidR="004B20AB" w:rsidRPr="00582849">
              <w:rPr>
                <w:rStyle w:val="Hyperlink"/>
                <w:noProof/>
              </w:rPr>
              <w:t>Team Formation</w:t>
            </w:r>
            <w:r w:rsidR="004B20AB">
              <w:rPr>
                <w:noProof/>
                <w:webHidden/>
              </w:rPr>
              <w:tab/>
            </w:r>
            <w:r w:rsidR="004B20AB">
              <w:rPr>
                <w:noProof/>
                <w:webHidden/>
              </w:rPr>
              <w:fldChar w:fldCharType="begin"/>
            </w:r>
            <w:r w:rsidR="004B20AB">
              <w:rPr>
                <w:noProof/>
                <w:webHidden/>
              </w:rPr>
              <w:instrText xml:space="preserve"> PAGEREF _Toc16072335 \h </w:instrText>
            </w:r>
            <w:r w:rsidR="004B20AB">
              <w:rPr>
                <w:noProof/>
                <w:webHidden/>
              </w:rPr>
            </w:r>
            <w:r w:rsidR="004B20AB">
              <w:rPr>
                <w:noProof/>
                <w:webHidden/>
              </w:rPr>
              <w:fldChar w:fldCharType="separate"/>
            </w:r>
            <w:r w:rsidR="004B20AB">
              <w:rPr>
                <w:noProof/>
                <w:webHidden/>
              </w:rPr>
              <w:t>8</w:t>
            </w:r>
            <w:r w:rsidR="004B20AB">
              <w:rPr>
                <w:noProof/>
                <w:webHidden/>
              </w:rPr>
              <w:fldChar w:fldCharType="end"/>
            </w:r>
          </w:hyperlink>
        </w:p>
        <w:p w14:paraId="6C734F5B" w14:textId="529B4209" w:rsidR="004B20AB" w:rsidRDefault="0020667E">
          <w:pPr>
            <w:pStyle w:val="TOC3"/>
            <w:tabs>
              <w:tab w:val="right" w:leader="dot" w:pos="9350"/>
            </w:tabs>
            <w:rPr>
              <w:noProof/>
              <w:lang w:eastAsia="en-US"/>
            </w:rPr>
          </w:pPr>
          <w:hyperlink w:anchor="_Toc16072336" w:history="1">
            <w:r w:rsidR="004B20AB" w:rsidRPr="00582849">
              <w:rPr>
                <w:rStyle w:val="Hyperlink"/>
                <w:noProof/>
              </w:rPr>
              <w:t>Player Movement</w:t>
            </w:r>
            <w:r w:rsidR="004B20AB">
              <w:rPr>
                <w:noProof/>
                <w:webHidden/>
              </w:rPr>
              <w:tab/>
            </w:r>
            <w:r w:rsidR="004B20AB">
              <w:rPr>
                <w:noProof/>
                <w:webHidden/>
              </w:rPr>
              <w:fldChar w:fldCharType="begin"/>
            </w:r>
            <w:r w:rsidR="004B20AB">
              <w:rPr>
                <w:noProof/>
                <w:webHidden/>
              </w:rPr>
              <w:instrText xml:space="preserve"> PAGEREF _Toc16072336 \h </w:instrText>
            </w:r>
            <w:r w:rsidR="004B20AB">
              <w:rPr>
                <w:noProof/>
                <w:webHidden/>
              </w:rPr>
            </w:r>
            <w:r w:rsidR="004B20AB">
              <w:rPr>
                <w:noProof/>
                <w:webHidden/>
              </w:rPr>
              <w:fldChar w:fldCharType="separate"/>
            </w:r>
            <w:r w:rsidR="004B20AB">
              <w:rPr>
                <w:noProof/>
                <w:webHidden/>
              </w:rPr>
              <w:t>8</w:t>
            </w:r>
            <w:r w:rsidR="004B20AB">
              <w:rPr>
                <w:noProof/>
                <w:webHidden/>
              </w:rPr>
              <w:fldChar w:fldCharType="end"/>
            </w:r>
          </w:hyperlink>
        </w:p>
        <w:p w14:paraId="1EB844E1" w14:textId="183A5F13" w:rsidR="004B20AB" w:rsidRDefault="0020667E">
          <w:pPr>
            <w:pStyle w:val="TOC3"/>
            <w:tabs>
              <w:tab w:val="right" w:leader="dot" w:pos="9350"/>
            </w:tabs>
            <w:rPr>
              <w:noProof/>
              <w:lang w:eastAsia="en-US"/>
            </w:rPr>
          </w:pPr>
          <w:hyperlink w:anchor="_Toc16072337" w:history="1">
            <w:r w:rsidR="004B20AB" w:rsidRPr="00582849">
              <w:rPr>
                <w:rStyle w:val="Hyperlink"/>
                <w:noProof/>
              </w:rPr>
              <w:t>Rostering</w:t>
            </w:r>
            <w:r w:rsidR="004B20AB">
              <w:rPr>
                <w:noProof/>
                <w:webHidden/>
              </w:rPr>
              <w:tab/>
            </w:r>
            <w:r w:rsidR="004B20AB">
              <w:rPr>
                <w:noProof/>
                <w:webHidden/>
              </w:rPr>
              <w:fldChar w:fldCharType="begin"/>
            </w:r>
            <w:r w:rsidR="004B20AB">
              <w:rPr>
                <w:noProof/>
                <w:webHidden/>
              </w:rPr>
              <w:instrText xml:space="preserve"> PAGEREF _Toc16072337 \h </w:instrText>
            </w:r>
            <w:r w:rsidR="004B20AB">
              <w:rPr>
                <w:noProof/>
                <w:webHidden/>
              </w:rPr>
            </w:r>
            <w:r w:rsidR="004B20AB">
              <w:rPr>
                <w:noProof/>
                <w:webHidden/>
              </w:rPr>
              <w:fldChar w:fldCharType="separate"/>
            </w:r>
            <w:r w:rsidR="004B20AB">
              <w:rPr>
                <w:noProof/>
                <w:webHidden/>
              </w:rPr>
              <w:t>10</w:t>
            </w:r>
            <w:r w:rsidR="004B20AB">
              <w:rPr>
                <w:noProof/>
                <w:webHidden/>
              </w:rPr>
              <w:fldChar w:fldCharType="end"/>
            </w:r>
          </w:hyperlink>
        </w:p>
        <w:p w14:paraId="1E373818" w14:textId="7FBCF963" w:rsidR="004B20AB" w:rsidRDefault="0020667E">
          <w:pPr>
            <w:pStyle w:val="TOC2"/>
            <w:tabs>
              <w:tab w:val="right" w:leader="dot" w:pos="9350"/>
            </w:tabs>
            <w:rPr>
              <w:noProof/>
              <w:lang w:eastAsia="en-US"/>
            </w:rPr>
          </w:pPr>
          <w:hyperlink w:anchor="_Toc16072338" w:history="1">
            <w:r w:rsidR="004B20AB" w:rsidRPr="00582849">
              <w:rPr>
                <w:rStyle w:val="Hyperlink"/>
                <w:noProof/>
              </w:rPr>
              <w:t>Locker Room Policy</w:t>
            </w:r>
            <w:r w:rsidR="004B20AB">
              <w:rPr>
                <w:noProof/>
                <w:webHidden/>
              </w:rPr>
              <w:tab/>
            </w:r>
            <w:r w:rsidR="004B20AB">
              <w:rPr>
                <w:noProof/>
                <w:webHidden/>
              </w:rPr>
              <w:fldChar w:fldCharType="begin"/>
            </w:r>
            <w:r w:rsidR="004B20AB">
              <w:rPr>
                <w:noProof/>
                <w:webHidden/>
              </w:rPr>
              <w:instrText xml:space="preserve"> PAGEREF _Toc16072338 \h </w:instrText>
            </w:r>
            <w:r w:rsidR="004B20AB">
              <w:rPr>
                <w:noProof/>
                <w:webHidden/>
              </w:rPr>
            </w:r>
            <w:r w:rsidR="004B20AB">
              <w:rPr>
                <w:noProof/>
                <w:webHidden/>
              </w:rPr>
              <w:fldChar w:fldCharType="separate"/>
            </w:r>
            <w:r w:rsidR="004B20AB">
              <w:rPr>
                <w:noProof/>
                <w:webHidden/>
              </w:rPr>
              <w:t>12</w:t>
            </w:r>
            <w:r w:rsidR="004B20AB">
              <w:rPr>
                <w:noProof/>
                <w:webHidden/>
              </w:rPr>
              <w:fldChar w:fldCharType="end"/>
            </w:r>
          </w:hyperlink>
        </w:p>
        <w:p w14:paraId="476FA7B7" w14:textId="3D125CE5" w:rsidR="004B20AB" w:rsidRDefault="0020667E">
          <w:pPr>
            <w:pStyle w:val="TOC3"/>
            <w:tabs>
              <w:tab w:val="right" w:leader="dot" w:pos="9350"/>
            </w:tabs>
            <w:rPr>
              <w:noProof/>
              <w:lang w:eastAsia="en-US"/>
            </w:rPr>
          </w:pPr>
          <w:hyperlink w:anchor="_Toc16072339" w:history="1">
            <w:r w:rsidR="004B20AB" w:rsidRPr="00582849">
              <w:rPr>
                <w:rStyle w:val="Hyperlink"/>
                <w:noProof/>
              </w:rPr>
              <w:t>Locker Room Monitoring</w:t>
            </w:r>
            <w:r w:rsidR="004B20AB">
              <w:rPr>
                <w:noProof/>
                <w:webHidden/>
              </w:rPr>
              <w:tab/>
            </w:r>
            <w:r w:rsidR="004B20AB">
              <w:rPr>
                <w:noProof/>
                <w:webHidden/>
              </w:rPr>
              <w:fldChar w:fldCharType="begin"/>
            </w:r>
            <w:r w:rsidR="004B20AB">
              <w:rPr>
                <w:noProof/>
                <w:webHidden/>
              </w:rPr>
              <w:instrText xml:space="preserve"> PAGEREF _Toc16072339 \h </w:instrText>
            </w:r>
            <w:r w:rsidR="004B20AB">
              <w:rPr>
                <w:noProof/>
                <w:webHidden/>
              </w:rPr>
            </w:r>
            <w:r w:rsidR="004B20AB">
              <w:rPr>
                <w:noProof/>
                <w:webHidden/>
              </w:rPr>
              <w:fldChar w:fldCharType="separate"/>
            </w:r>
            <w:r w:rsidR="004B20AB">
              <w:rPr>
                <w:noProof/>
                <w:webHidden/>
              </w:rPr>
              <w:t>12</w:t>
            </w:r>
            <w:r w:rsidR="004B20AB">
              <w:rPr>
                <w:noProof/>
                <w:webHidden/>
              </w:rPr>
              <w:fldChar w:fldCharType="end"/>
            </w:r>
          </w:hyperlink>
        </w:p>
        <w:p w14:paraId="2181FDC3" w14:textId="1FB6140F" w:rsidR="004B20AB" w:rsidRDefault="0020667E">
          <w:pPr>
            <w:pStyle w:val="TOC3"/>
            <w:tabs>
              <w:tab w:val="right" w:leader="dot" w:pos="9350"/>
            </w:tabs>
            <w:rPr>
              <w:noProof/>
              <w:lang w:eastAsia="en-US"/>
            </w:rPr>
          </w:pPr>
          <w:hyperlink w:anchor="_Toc16072340" w:history="1">
            <w:r w:rsidR="004B20AB" w:rsidRPr="00582849">
              <w:rPr>
                <w:rStyle w:val="Hyperlink"/>
                <w:noProof/>
              </w:rPr>
              <w:t>Parents in Locker Rooms</w:t>
            </w:r>
            <w:r w:rsidR="004B20AB">
              <w:rPr>
                <w:noProof/>
                <w:webHidden/>
              </w:rPr>
              <w:tab/>
            </w:r>
            <w:r w:rsidR="004B20AB">
              <w:rPr>
                <w:noProof/>
                <w:webHidden/>
              </w:rPr>
              <w:fldChar w:fldCharType="begin"/>
            </w:r>
            <w:r w:rsidR="004B20AB">
              <w:rPr>
                <w:noProof/>
                <w:webHidden/>
              </w:rPr>
              <w:instrText xml:space="preserve"> PAGEREF _Toc16072340 \h </w:instrText>
            </w:r>
            <w:r w:rsidR="004B20AB">
              <w:rPr>
                <w:noProof/>
                <w:webHidden/>
              </w:rPr>
            </w:r>
            <w:r w:rsidR="004B20AB">
              <w:rPr>
                <w:noProof/>
                <w:webHidden/>
              </w:rPr>
              <w:fldChar w:fldCharType="separate"/>
            </w:r>
            <w:r w:rsidR="004B20AB">
              <w:rPr>
                <w:noProof/>
                <w:webHidden/>
              </w:rPr>
              <w:t>12</w:t>
            </w:r>
            <w:r w:rsidR="004B20AB">
              <w:rPr>
                <w:noProof/>
                <w:webHidden/>
              </w:rPr>
              <w:fldChar w:fldCharType="end"/>
            </w:r>
          </w:hyperlink>
        </w:p>
        <w:p w14:paraId="12F0D2FF" w14:textId="61E4030E" w:rsidR="004B20AB" w:rsidRDefault="0020667E">
          <w:pPr>
            <w:pStyle w:val="TOC3"/>
            <w:tabs>
              <w:tab w:val="right" w:leader="dot" w:pos="9350"/>
            </w:tabs>
            <w:rPr>
              <w:noProof/>
              <w:lang w:eastAsia="en-US"/>
            </w:rPr>
          </w:pPr>
          <w:hyperlink w:anchor="_Toc16072341" w:history="1">
            <w:r w:rsidR="004B20AB" w:rsidRPr="00582849">
              <w:rPr>
                <w:rStyle w:val="Hyperlink"/>
                <w:noProof/>
              </w:rPr>
              <w:t>Mixed Gender Teams</w:t>
            </w:r>
            <w:r w:rsidR="004B20AB">
              <w:rPr>
                <w:noProof/>
                <w:webHidden/>
              </w:rPr>
              <w:tab/>
            </w:r>
            <w:r w:rsidR="004B20AB">
              <w:rPr>
                <w:noProof/>
                <w:webHidden/>
              </w:rPr>
              <w:fldChar w:fldCharType="begin"/>
            </w:r>
            <w:r w:rsidR="004B20AB">
              <w:rPr>
                <w:noProof/>
                <w:webHidden/>
              </w:rPr>
              <w:instrText xml:space="preserve"> PAGEREF _Toc16072341 \h </w:instrText>
            </w:r>
            <w:r w:rsidR="004B20AB">
              <w:rPr>
                <w:noProof/>
                <w:webHidden/>
              </w:rPr>
            </w:r>
            <w:r w:rsidR="004B20AB">
              <w:rPr>
                <w:noProof/>
                <w:webHidden/>
              </w:rPr>
              <w:fldChar w:fldCharType="separate"/>
            </w:r>
            <w:r w:rsidR="004B20AB">
              <w:rPr>
                <w:noProof/>
                <w:webHidden/>
              </w:rPr>
              <w:t>12</w:t>
            </w:r>
            <w:r w:rsidR="004B20AB">
              <w:rPr>
                <w:noProof/>
                <w:webHidden/>
              </w:rPr>
              <w:fldChar w:fldCharType="end"/>
            </w:r>
          </w:hyperlink>
        </w:p>
        <w:p w14:paraId="3BDB3A1B" w14:textId="314ECDA5" w:rsidR="004B20AB" w:rsidRDefault="0020667E">
          <w:pPr>
            <w:pStyle w:val="TOC3"/>
            <w:tabs>
              <w:tab w:val="right" w:leader="dot" w:pos="9350"/>
            </w:tabs>
            <w:rPr>
              <w:noProof/>
              <w:lang w:eastAsia="en-US"/>
            </w:rPr>
          </w:pPr>
          <w:hyperlink w:anchor="_Toc16072342" w:history="1">
            <w:r w:rsidR="004B20AB" w:rsidRPr="00582849">
              <w:rPr>
                <w:rStyle w:val="Hyperlink"/>
                <w:noProof/>
              </w:rPr>
              <w:t>Cell Phones and Other Mobile Recording Devices</w:t>
            </w:r>
            <w:r w:rsidR="004B20AB">
              <w:rPr>
                <w:noProof/>
                <w:webHidden/>
              </w:rPr>
              <w:tab/>
            </w:r>
            <w:r w:rsidR="004B20AB">
              <w:rPr>
                <w:noProof/>
                <w:webHidden/>
              </w:rPr>
              <w:fldChar w:fldCharType="begin"/>
            </w:r>
            <w:r w:rsidR="004B20AB">
              <w:rPr>
                <w:noProof/>
                <w:webHidden/>
              </w:rPr>
              <w:instrText xml:space="preserve"> PAGEREF _Toc16072342 \h </w:instrText>
            </w:r>
            <w:r w:rsidR="004B20AB">
              <w:rPr>
                <w:noProof/>
                <w:webHidden/>
              </w:rPr>
            </w:r>
            <w:r w:rsidR="004B20AB">
              <w:rPr>
                <w:noProof/>
                <w:webHidden/>
              </w:rPr>
              <w:fldChar w:fldCharType="separate"/>
            </w:r>
            <w:r w:rsidR="004B20AB">
              <w:rPr>
                <w:noProof/>
                <w:webHidden/>
              </w:rPr>
              <w:t>13</w:t>
            </w:r>
            <w:r w:rsidR="004B20AB">
              <w:rPr>
                <w:noProof/>
                <w:webHidden/>
              </w:rPr>
              <w:fldChar w:fldCharType="end"/>
            </w:r>
          </w:hyperlink>
        </w:p>
        <w:p w14:paraId="645103DC" w14:textId="28E0770A" w:rsidR="004B20AB" w:rsidRDefault="0020667E">
          <w:pPr>
            <w:pStyle w:val="TOC3"/>
            <w:tabs>
              <w:tab w:val="right" w:leader="dot" w:pos="9350"/>
            </w:tabs>
            <w:rPr>
              <w:noProof/>
              <w:lang w:eastAsia="en-US"/>
            </w:rPr>
          </w:pPr>
          <w:hyperlink w:anchor="_Toc16072343" w:history="1">
            <w:r w:rsidR="004B20AB" w:rsidRPr="00582849">
              <w:rPr>
                <w:rStyle w:val="Hyperlink"/>
                <w:noProof/>
              </w:rPr>
              <w:t>Prohibited Conduct and Reporting</w:t>
            </w:r>
            <w:r w:rsidR="004B20AB">
              <w:rPr>
                <w:noProof/>
                <w:webHidden/>
              </w:rPr>
              <w:tab/>
            </w:r>
            <w:r w:rsidR="004B20AB">
              <w:rPr>
                <w:noProof/>
                <w:webHidden/>
              </w:rPr>
              <w:fldChar w:fldCharType="begin"/>
            </w:r>
            <w:r w:rsidR="004B20AB">
              <w:rPr>
                <w:noProof/>
                <w:webHidden/>
              </w:rPr>
              <w:instrText xml:space="preserve"> PAGEREF _Toc16072343 \h </w:instrText>
            </w:r>
            <w:r w:rsidR="004B20AB">
              <w:rPr>
                <w:noProof/>
                <w:webHidden/>
              </w:rPr>
            </w:r>
            <w:r w:rsidR="004B20AB">
              <w:rPr>
                <w:noProof/>
                <w:webHidden/>
              </w:rPr>
              <w:fldChar w:fldCharType="separate"/>
            </w:r>
            <w:r w:rsidR="004B20AB">
              <w:rPr>
                <w:noProof/>
                <w:webHidden/>
              </w:rPr>
              <w:t>13</w:t>
            </w:r>
            <w:r w:rsidR="004B20AB">
              <w:rPr>
                <w:noProof/>
                <w:webHidden/>
              </w:rPr>
              <w:fldChar w:fldCharType="end"/>
            </w:r>
          </w:hyperlink>
        </w:p>
        <w:p w14:paraId="130DF7E6" w14:textId="3F291B90" w:rsidR="004B20AB" w:rsidRDefault="0020667E">
          <w:pPr>
            <w:pStyle w:val="TOC2"/>
            <w:tabs>
              <w:tab w:val="right" w:leader="dot" w:pos="9350"/>
            </w:tabs>
            <w:rPr>
              <w:noProof/>
              <w:lang w:eastAsia="en-US"/>
            </w:rPr>
          </w:pPr>
          <w:hyperlink w:anchor="_Toc16072344" w:history="1">
            <w:r w:rsidR="004B20AB" w:rsidRPr="00582849">
              <w:rPr>
                <w:rStyle w:val="Hyperlink"/>
                <w:noProof/>
              </w:rPr>
              <w:t>Travel Policy</w:t>
            </w:r>
            <w:r w:rsidR="004B20AB">
              <w:rPr>
                <w:noProof/>
                <w:webHidden/>
              </w:rPr>
              <w:tab/>
            </w:r>
            <w:r w:rsidR="004B20AB">
              <w:rPr>
                <w:noProof/>
                <w:webHidden/>
              </w:rPr>
              <w:fldChar w:fldCharType="begin"/>
            </w:r>
            <w:r w:rsidR="004B20AB">
              <w:rPr>
                <w:noProof/>
                <w:webHidden/>
              </w:rPr>
              <w:instrText xml:space="preserve"> PAGEREF _Toc16072344 \h </w:instrText>
            </w:r>
            <w:r w:rsidR="004B20AB">
              <w:rPr>
                <w:noProof/>
                <w:webHidden/>
              </w:rPr>
            </w:r>
            <w:r w:rsidR="004B20AB">
              <w:rPr>
                <w:noProof/>
                <w:webHidden/>
              </w:rPr>
              <w:fldChar w:fldCharType="separate"/>
            </w:r>
            <w:r w:rsidR="004B20AB">
              <w:rPr>
                <w:noProof/>
                <w:webHidden/>
              </w:rPr>
              <w:t>14</w:t>
            </w:r>
            <w:r w:rsidR="004B20AB">
              <w:rPr>
                <w:noProof/>
                <w:webHidden/>
              </w:rPr>
              <w:fldChar w:fldCharType="end"/>
            </w:r>
          </w:hyperlink>
        </w:p>
        <w:p w14:paraId="19EBF864" w14:textId="75BC7226" w:rsidR="004B20AB" w:rsidRDefault="0020667E">
          <w:pPr>
            <w:pStyle w:val="TOC3"/>
            <w:tabs>
              <w:tab w:val="right" w:leader="dot" w:pos="9350"/>
            </w:tabs>
            <w:rPr>
              <w:noProof/>
              <w:lang w:eastAsia="en-US"/>
            </w:rPr>
          </w:pPr>
          <w:hyperlink w:anchor="_Toc16072345" w:history="1">
            <w:r w:rsidR="004B20AB" w:rsidRPr="00582849">
              <w:rPr>
                <w:rStyle w:val="Hyperlink"/>
                <w:noProof/>
              </w:rPr>
              <w:t>Local Travel</w:t>
            </w:r>
            <w:r w:rsidR="004B20AB">
              <w:rPr>
                <w:noProof/>
                <w:webHidden/>
              </w:rPr>
              <w:tab/>
            </w:r>
            <w:r w:rsidR="004B20AB">
              <w:rPr>
                <w:noProof/>
                <w:webHidden/>
              </w:rPr>
              <w:fldChar w:fldCharType="begin"/>
            </w:r>
            <w:r w:rsidR="004B20AB">
              <w:rPr>
                <w:noProof/>
                <w:webHidden/>
              </w:rPr>
              <w:instrText xml:space="preserve"> PAGEREF _Toc16072345 \h </w:instrText>
            </w:r>
            <w:r w:rsidR="004B20AB">
              <w:rPr>
                <w:noProof/>
                <w:webHidden/>
              </w:rPr>
            </w:r>
            <w:r w:rsidR="004B20AB">
              <w:rPr>
                <w:noProof/>
                <w:webHidden/>
              </w:rPr>
              <w:fldChar w:fldCharType="separate"/>
            </w:r>
            <w:r w:rsidR="004B20AB">
              <w:rPr>
                <w:noProof/>
                <w:webHidden/>
              </w:rPr>
              <w:t>14</w:t>
            </w:r>
            <w:r w:rsidR="004B20AB">
              <w:rPr>
                <w:noProof/>
                <w:webHidden/>
              </w:rPr>
              <w:fldChar w:fldCharType="end"/>
            </w:r>
          </w:hyperlink>
        </w:p>
        <w:p w14:paraId="0CA4D2E6" w14:textId="24706A73" w:rsidR="004B20AB" w:rsidRDefault="0020667E">
          <w:pPr>
            <w:pStyle w:val="TOC3"/>
            <w:tabs>
              <w:tab w:val="right" w:leader="dot" w:pos="9350"/>
            </w:tabs>
            <w:rPr>
              <w:noProof/>
              <w:lang w:eastAsia="en-US"/>
            </w:rPr>
          </w:pPr>
          <w:hyperlink w:anchor="_Toc16072346" w:history="1">
            <w:r w:rsidR="004B20AB" w:rsidRPr="00582849">
              <w:rPr>
                <w:rStyle w:val="Hyperlink"/>
                <w:noProof/>
              </w:rPr>
              <w:t>Team Travel</w:t>
            </w:r>
            <w:r w:rsidR="004B20AB">
              <w:rPr>
                <w:noProof/>
                <w:webHidden/>
              </w:rPr>
              <w:tab/>
            </w:r>
            <w:r w:rsidR="004B20AB">
              <w:rPr>
                <w:noProof/>
                <w:webHidden/>
              </w:rPr>
              <w:fldChar w:fldCharType="begin"/>
            </w:r>
            <w:r w:rsidR="004B20AB">
              <w:rPr>
                <w:noProof/>
                <w:webHidden/>
              </w:rPr>
              <w:instrText xml:space="preserve"> PAGEREF _Toc16072346 \h </w:instrText>
            </w:r>
            <w:r w:rsidR="004B20AB">
              <w:rPr>
                <w:noProof/>
                <w:webHidden/>
              </w:rPr>
            </w:r>
            <w:r w:rsidR="004B20AB">
              <w:rPr>
                <w:noProof/>
                <w:webHidden/>
              </w:rPr>
              <w:fldChar w:fldCharType="separate"/>
            </w:r>
            <w:r w:rsidR="004B20AB">
              <w:rPr>
                <w:noProof/>
                <w:webHidden/>
              </w:rPr>
              <w:t>14</w:t>
            </w:r>
            <w:r w:rsidR="004B20AB">
              <w:rPr>
                <w:noProof/>
                <w:webHidden/>
              </w:rPr>
              <w:fldChar w:fldCharType="end"/>
            </w:r>
          </w:hyperlink>
        </w:p>
        <w:p w14:paraId="2A3B685F" w14:textId="41E2AF30" w:rsidR="004B20AB" w:rsidRDefault="0020667E">
          <w:pPr>
            <w:pStyle w:val="TOC3"/>
            <w:tabs>
              <w:tab w:val="right" w:leader="dot" w:pos="9350"/>
            </w:tabs>
            <w:rPr>
              <w:noProof/>
              <w:lang w:eastAsia="en-US"/>
            </w:rPr>
          </w:pPr>
          <w:hyperlink w:anchor="_Toc16072347" w:history="1">
            <w:r w:rsidR="004B20AB" w:rsidRPr="00582849">
              <w:rPr>
                <w:rStyle w:val="Hyperlink"/>
                <w:noProof/>
              </w:rPr>
              <w:t>Prohibited Conduct and Reporting</w:t>
            </w:r>
            <w:r w:rsidR="004B20AB">
              <w:rPr>
                <w:noProof/>
                <w:webHidden/>
              </w:rPr>
              <w:tab/>
            </w:r>
            <w:r w:rsidR="004B20AB">
              <w:rPr>
                <w:noProof/>
                <w:webHidden/>
              </w:rPr>
              <w:fldChar w:fldCharType="begin"/>
            </w:r>
            <w:r w:rsidR="004B20AB">
              <w:rPr>
                <w:noProof/>
                <w:webHidden/>
              </w:rPr>
              <w:instrText xml:space="preserve"> PAGEREF _Toc16072347 \h </w:instrText>
            </w:r>
            <w:r w:rsidR="004B20AB">
              <w:rPr>
                <w:noProof/>
                <w:webHidden/>
              </w:rPr>
            </w:r>
            <w:r w:rsidR="004B20AB">
              <w:rPr>
                <w:noProof/>
                <w:webHidden/>
              </w:rPr>
              <w:fldChar w:fldCharType="separate"/>
            </w:r>
            <w:r w:rsidR="004B20AB">
              <w:rPr>
                <w:noProof/>
                <w:webHidden/>
              </w:rPr>
              <w:t>15</w:t>
            </w:r>
            <w:r w:rsidR="004B20AB">
              <w:rPr>
                <w:noProof/>
                <w:webHidden/>
              </w:rPr>
              <w:fldChar w:fldCharType="end"/>
            </w:r>
          </w:hyperlink>
        </w:p>
        <w:p w14:paraId="441FBB6F" w14:textId="731CBE6B" w:rsidR="004B20AB" w:rsidRDefault="0020667E">
          <w:pPr>
            <w:pStyle w:val="TOC2"/>
            <w:tabs>
              <w:tab w:val="right" w:leader="dot" w:pos="9350"/>
            </w:tabs>
            <w:rPr>
              <w:noProof/>
              <w:lang w:eastAsia="en-US"/>
            </w:rPr>
          </w:pPr>
          <w:hyperlink w:anchor="_Toc16072348" w:history="1">
            <w:r w:rsidR="004B20AB" w:rsidRPr="00582849">
              <w:rPr>
                <w:rStyle w:val="Hyperlink"/>
                <w:noProof/>
              </w:rPr>
              <w:t>Coach Election Procedure</w:t>
            </w:r>
            <w:r w:rsidR="004B20AB">
              <w:rPr>
                <w:noProof/>
                <w:webHidden/>
              </w:rPr>
              <w:tab/>
            </w:r>
            <w:r w:rsidR="004B20AB">
              <w:rPr>
                <w:noProof/>
                <w:webHidden/>
              </w:rPr>
              <w:fldChar w:fldCharType="begin"/>
            </w:r>
            <w:r w:rsidR="004B20AB">
              <w:rPr>
                <w:noProof/>
                <w:webHidden/>
              </w:rPr>
              <w:instrText xml:space="preserve"> PAGEREF _Toc16072348 \h </w:instrText>
            </w:r>
            <w:r w:rsidR="004B20AB">
              <w:rPr>
                <w:noProof/>
                <w:webHidden/>
              </w:rPr>
            </w:r>
            <w:r w:rsidR="004B20AB">
              <w:rPr>
                <w:noProof/>
                <w:webHidden/>
              </w:rPr>
              <w:fldChar w:fldCharType="separate"/>
            </w:r>
            <w:r w:rsidR="004B20AB">
              <w:rPr>
                <w:noProof/>
                <w:webHidden/>
              </w:rPr>
              <w:t>16</w:t>
            </w:r>
            <w:r w:rsidR="004B20AB">
              <w:rPr>
                <w:noProof/>
                <w:webHidden/>
              </w:rPr>
              <w:fldChar w:fldCharType="end"/>
            </w:r>
          </w:hyperlink>
        </w:p>
        <w:p w14:paraId="106670A3" w14:textId="48EE58C4" w:rsidR="004B20AB" w:rsidRDefault="0020667E">
          <w:pPr>
            <w:pStyle w:val="TOC2"/>
            <w:tabs>
              <w:tab w:val="right" w:leader="dot" w:pos="9350"/>
            </w:tabs>
            <w:rPr>
              <w:noProof/>
              <w:lang w:eastAsia="en-US"/>
            </w:rPr>
          </w:pPr>
          <w:hyperlink w:anchor="_Toc16072349" w:history="1">
            <w:r w:rsidR="004B20AB" w:rsidRPr="00582849">
              <w:rPr>
                <w:rStyle w:val="Hyperlink"/>
                <w:noProof/>
              </w:rPr>
              <w:t>Coaching Requirements</w:t>
            </w:r>
            <w:r w:rsidR="004B20AB">
              <w:rPr>
                <w:noProof/>
                <w:webHidden/>
              </w:rPr>
              <w:tab/>
            </w:r>
            <w:r w:rsidR="004B20AB">
              <w:rPr>
                <w:noProof/>
                <w:webHidden/>
              </w:rPr>
              <w:fldChar w:fldCharType="begin"/>
            </w:r>
            <w:r w:rsidR="004B20AB">
              <w:rPr>
                <w:noProof/>
                <w:webHidden/>
              </w:rPr>
              <w:instrText xml:space="preserve"> PAGEREF _Toc16072349 \h </w:instrText>
            </w:r>
            <w:r w:rsidR="004B20AB">
              <w:rPr>
                <w:noProof/>
                <w:webHidden/>
              </w:rPr>
            </w:r>
            <w:r w:rsidR="004B20AB">
              <w:rPr>
                <w:noProof/>
                <w:webHidden/>
              </w:rPr>
              <w:fldChar w:fldCharType="separate"/>
            </w:r>
            <w:r w:rsidR="004B20AB">
              <w:rPr>
                <w:noProof/>
                <w:webHidden/>
              </w:rPr>
              <w:t>17</w:t>
            </w:r>
            <w:r w:rsidR="004B20AB">
              <w:rPr>
                <w:noProof/>
                <w:webHidden/>
              </w:rPr>
              <w:fldChar w:fldCharType="end"/>
            </w:r>
          </w:hyperlink>
        </w:p>
        <w:p w14:paraId="44FBD27D" w14:textId="02FEB20B" w:rsidR="004B20AB" w:rsidRDefault="0020667E">
          <w:pPr>
            <w:pStyle w:val="TOC3"/>
            <w:tabs>
              <w:tab w:val="right" w:leader="dot" w:pos="9350"/>
            </w:tabs>
            <w:rPr>
              <w:noProof/>
              <w:lang w:eastAsia="en-US"/>
            </w:rPr>
          </w:pPr>
          <w:hyperlink w:anchor="_Toc16072350" w:history="1">
            <w:r w:rsidR="004B20AB" w:rsidRPr="00582849">
              <w:rPr>
                <w:rStyle w:val="Hyperlink"/>
                <w:noProof/>
              </w:rPr>
              <w:t>Register with USA Hockey</w:t>
            </w:r>
            <w:r w:rsidR="004B20AB">
              <w:rPr>
                <w:noProof/>
                <w:webHidden/>
              </w:rPr>
              <w:tab/>
            </w:r>
            <w:r w:rsidR="004B20AB">
              <w:rPr>
                <w:noProof/>
                <w:webHidden/>
              </w:rPr>
              <w:fldChar w:fldCharType="begin"/>
            </w:r>
            <w:r w:rsidR="004B20AB">
              <w:rPr>
                <w:noProof/>
                <w:webHidden/>
              </w:rPr>
              <w:instrText xml:space="preserve"> PAGEREF _Toc16072350 \h </w:instrText>
            </w:r>
            <w:r w:rsidR="004B20AB">
              <w:rPr>
                <w:noProof/>
                <w:webHidden/>
              </w:rPr>
            </w:r>
            <w:r w:rsidR="004B20AB">
              <w:rPr>
                <w:noProof/>
                <w:webHidden/>
              </w:rPr>
              <w:fldChar w:fldCharType="separate"/>
            </w:r>
            <w:r w:rsidR="004B20AB">
              <w:rPr>
                <w:noProof/>
                <w:webHidden/>
              </w:rPr>
              <w:t>17</w:t>
            </w:r>
            <w:r w:rsidR="004B20AB">
              <w:rPr>
                <w:noProof/>
                <w:webHidden/>
              </w:rPr>
              <w:fldChar w:fldCharType="end"/>
            </w:r>
          </w:hyperlink>
        </w:p>
        <w:p w14:paraId="0BC6E4DF" w14:textId="2BA297AE" w:rsidR="004B20AB" w:rsidRDefault="0020667E">
          <w:pPr>
            <w:pStyle w:val="TOC3"/>
            <w:tabs>
              <w:tab w:val="right" w:leader="dot" w:pos="9350"/>
            </w:tabs>
            <w:rPr>
              <w:noProof/>
              <w:lang w:eastAsia="en-US"/>
            </w:rPr>
          </w:pPr>
          <w:hyperlink w:anchor="_Toc16072351" w:history="1">
            <w:r w:rsidR="004B20AB" w:rsidRPr="00582849">
              <w:rPr>
                <w:rStyle w:val="Hyperlink"/>
                <w:noProof/>
              </w:rPr>
              <w:t>Complete Background Screening</w:t>
            </w:r>
            <w:r w:rsidR="004B20AB">
              <w:rPr>
                <w:noProof/>
                <w:webHidden/>
              </w:rPr>
              <w:tab/>
            </w:r>
            <w:r w:rsidR="004B20AB">
              <w:rPr>
                <w:noProof/>
                <w:webHidden/>
              </w:rPr>
              <w:fldChar w:fldCharType="begin"/>
            </w:r>
            <w:r w:rsidR="004B20AB">
              <w:rPr>
                <w:noProof/>
                <w:webHidden/>
              </w:rPr>
              <w:instrText xml:space="preserve"> PAGEREF _Toc16072351 \h </w:instrText>
            </w:r>
            <w:r w:rsidR="004B20AB">
              <w:rPr>
                <w:noProof/>
                <w:webHidden/>
              </w:rPr>
            </w:r>
            <w:r w:rsidR="004B20AB">
              <w:rPr>
                <w:noProof/>
                <w:webHidden/>
              </w:rPr>
              <w:fldChar w:fldCharType="separate"/>
            </w:r>
            <w:r w:rsidR="004B20AB">
              <w:rPr>
                <w:noProof/>
                <w:webHidden/>
              </w:rPr>
              <w:t>17</w:t>
            </w:r>
            <w:r w:rsidR="004B20AB">
              <w:rPr>
                <w:noProof/>
                <w:webHidden/>
              </w:rPr>
              <w:fldChar w:fldCharType="end"/>
            </w:r>
          </w:hyperlink>
        </w:p>
        <w:p w14:paraId="68470238" w14:textId="77070B70" w:rsidR="004B20AB" w:rsidRDefault="0020667E">
          <w:pPr>
            <w:pStyle w:val="TOC3"/>
            <w:tabs>
              <w:tab w:val="right" w:leader="dot" w:pos="9350"/>
            </w:tabs>
            <w:rPr>
              <w:noProof/>
              <w:lang w:eastAsia="en-US"/>
            </w:rPr>
          </w:pPr>
          <w:hyperlink w:anchor="_Toc16072352" w:history="1">
            <w:r w:rsidR="004B20AB" w:rsidRPr="00582849">
              <w:rPr>
                <w:rStyle w:val="Hyperlink"/>
                <w:noProof/>
              </w:rPr>
              <w:t>SafeSport Training</w:t>
            </w:r>
            <w:r w:rsidR="004B20AB">
              <w:rPr>
                <w:noProof/>
                <w:webHidden/>
              </w:rPr>
              <w:tab/>
            </w:r>
            <w:r w:rsidR="004B20AB">
              <w:rPr>
                <w:noProof/>
                <w:webHidden/>
              </w:rPr>
              <w:fldChar w:fldCharType="begin"/>
            </w:r>
            <w:r w:rsidR="004B20AB">
              <w:rPr>
                <w:noProof/>
                <w:webHidden/>
              </w:rPr>
              <w:instrText xml:space="preserve"> PAGEREF _Toc16072352 \h </w:instrText>
            </w:r>
            <w:r w:rsidR="004B20AB">
              <w:rPr>
                <w:noProof/>
                <w:webHidden/>
              </w:rPr>
            </w:r>
            <w:r w:rsidR="004B20AB">
              <w:rPr>
                <w:noProof/>
                <w:webHidden/>
              </w:rPr>
              <w:fldChar w:fldCharType="separate"/>
            </w:r>
            <w:r w:rsidR="004B20AB">
              <w:rPr>
                <w:noProof/>
                <w:webHidden/>
              </w:rPr>
              <w:t>17</w:t>
            </w:r>
            <w:r w:rsidR="004B20AB">
              <w:rPr>
                <w:noProof/>
                <w:webHidden/>
              </w:rPr>
              <w:fldChar w:fldCharType="end"/>
            </w:r>
          </w:hyperlink>
        </w:p>
        <w:p w14:paraId="072D1BED" w14:textId="6877F8FA" w:rsidR="004B20AB" w:rsidRDefault="0020667E">
          <w:pPr>
            <w:pStyle w:val="TOC3"/>
            <w:tabs>
              <w:tab w:val="right" w:leader="dot" w:pos="9350"/>
            </w:tabs>
            <w:rPr>
              <w:noProof/>
              <w:lang w:eastAsia="en-US"/>
            </w:rPr>
          </w:pPr>
          <w:hyperlink w:anchor="_Toc16072353" w:history="1">
            <w:r w:rsidR="004B20AB" w:rsidRPr="00582849">
              <w:rPr>
                <w:rStyle w:val="Hyperlink"/>
                <w:noProof/>
              </w:rPr>
              <w:t>Coaching Education Program Certification</w:t>
            </w:r>
            <w:r w:rsidR="004B20AB">
              <w:rPr>
                <w:noProof/>
                <w:webHidden/>
              </w:rPr>
              <w:tab/>
            </w:r>
            <w:r w:rsidR="004B20AB">
              <w:rPr>
                <w:noProof/>
                <w:webHidden/>
              </w:rPr>
              <w:fldChar w:fldCharType="begin"/>
            </w:r>
            <w:r w:rsidR="004B20AB">
              <w:rPr>
                <w:noProof/>
                <w:webHidden/>
              </w:rPr>
              <w:instrText xml:space="preserve"> PAGEREF _Toc16072353 \h </w:instrText>
            </w:r>
            <w:r w:rsidR="004B20AB">
              <w:rPr>
                <w:noProof/>
                <w:webHidden/>
              </w:rPr>
            </w:r>
            <w:r w:rsidR="004B20AB">
              <w:rPr>
                <w:noProof/>
                <w:webHidden/>
              </w:rPr>
              <w:fldChar w:fldCharType="separate"/>
            </w:r>
            <w:r w:rsidR="004B20AB">
              <w:rPr>
                <w:noProof/>
                <w:webHidden/>
              </w:rPr>
              <w:t>18</w:t>
            </w:r>
            <w:r w:rsidR="004B20AB">
              <w:rPr>
                <w:noProof/>
                <w:webHidden/>
              </w:rPr>
              <w:fldChar w:fldCharType="end"/>
            </w:r>
          </w:hyperlink>
        </w:p>
        <w:p w14:paraId="6895170E" w14:textId="116E0EAC" w:rsidR="004B20AB" w:rsidRDefault="0020667E">
          <w:pPr>
            <w:pStyle w:val="TOC3"/>
            <w:tabs>
              <w:tab w:val="right" w:leader="dot" w:pos="9350"/>
            </w:tabs>
            <w:rPr>
              <w:noProof/>
              <w:lang w:eastAsia="en-US"/>
            </w:rPr>
          </w:pPr>
          <w:hyperlink w:anchor="_Toc16072354" w:history="1">
            <w:r w:rsidR="004B20AB" w:rsidRPr="00582849">
              <w:rPr>
                <w:rStyle w:val="Hyperlink"/>
                <w:noProof/>
              </w:rPr>
              <w:t>Complete the Online Age Specific Modules</w:t>
            </w:r>
            <w:r w:rsidR="004B20AB">
              <w:rPr>
                <w:noProof/>
                <w:webHidden/>
              </w:rPr>
              <w:tab/>
            </w:r>
            <w:r w:rsidR="004B20AB">
              <w:rPr>
                <w:noProof/>
                <w:webHidden/>
              </w:rPr>
              <w:fldChar w:fldCharType="begin"/>
            </w:r>
            <w:r w:rsidR="004B20AB">
              <w:rPr>
                <w:noProof/>
                <w:webHidden/>
              </w:rPr>
              <w:instrText xml:space="preserve"> PAGEREF _Toc16072354 \h </w:instrText>
            </w:r>
            <w:r w:rsidR="004B20AB">
              <w:rPr>
                <w:noProof/>
                <w:webHidden/>
              </w:rPr>
            </w:r>
            <w:r w:rsidR="004B20AB">
              <w:rPr>
                <w:noProof/>
                <w:webHidden/>
              </w:rPr>
              <w:fldChar w:fldCharType="separate"/>
            </w:r>
            <w:r w:rsidR="004B20AB">
              <w:rPr>
                <w:noProof/>
                <w:webHidden/>
              </w:rPr>
              <w:t>18</w:t>
            </w:r>
            <w:r w:rsidR="004B20AB">
              <w:rPr>
                <w:noProof/>
                <w:webHidden/>
              </w:rPr>
              <w:fldChar w:fldCharType="end"/>
            </w:r>
          </w:hyperlink>
        </w:p>
        <w:p w14:paraId="3AA26AA0" w14:textId="0D6F9903" w:rsidR="004B20AB" w:rsidRDefault="0020667E">
          <w:pPr>
            <w:pStyle w:val="TOC2"/>
            <w:tabs>
              <w:tab w:val="right" w:leader="dot" w:pos="9350"/>
            </w:tabs>
            <w:rPr>
              <w:noProof/>
              <w:lang w:eastAsia="en-US"/>
            </w:rPr>
          </w:pPr>
          <w:hyperlink w:anchor="_Toc16072355" w:history="1">
            <w:r w:rsidR="004B20AB" w:rsidRPr="00582849">
              <w:rPr>
                <w:rStyle w:val="Hyperlink"/>
                <w:noProof/>
              </w:rPr>
              <w:t>Instructor Requirements</w:t>
            </w:r>
            <w:r w:rsidR="004B20AB">
              <w:rPr>
                <w:noProof/>
                <w:webHidden/>
              </w:rPr>
              <w:tab/>
            </w:r>
            <w:r w:rsidR="004B20AB">
              <w:rPr>
                <w:noProof/>
                <w:webHidden/>
              </w:rPr>
              <w:fldChar w:fldCharType="begin"/>
            </w:r>
            <w:r w:rsidR="004B20AB">
              <w:rPr>
                <w:noProof/>
                <w:webHidden/>
              </w:rPr>
              <w:instrText xml:space="preserve"> PAGEREF _Toc16072355 \h </w:instrText>
            </w:r>
            <w:r w:rsidR="004B20AB">
              <w:rPr>
                <w:noProof/>
                <w:webHidden/>
              </w:rPr>
            </w:r>
            <w:r w:rsidR="004B20AB">
              <w:rPr>
                <w:noProof/>
                <w:webHidden/>
              </w:rPr>
              <w:fldChar w:fldCharType="separate"/>
            </w:r>
            <w:r w:rsidR="004B20AB">
              <w:rPr>
                <w:noProof/>
                <w:webHidden/>
              </w:rPr>
              <w:t>19</w:t>
            </w:r>
            <w:r w:rsidR="004B20AB">
              <w:rPr>
                <w:noProof/>
                <w:webHidden/>
              </w:rPr>
              <w:fldChar w:fldCharType="end"/>
            </w:r>
          </w:hyperlink>
        </w:p>
        <w:p w14:paraId="03E13D3E" w14:textId="1655726D" w:rsidR="004B20AB" w:rsidRDefault="0020667E">
          <w:pPr>
            <w:pStyle w:val="TOC3"/>
            <w:tabs>
              <w:tab w:val="right" w:leader="dot" w:pos="9350"/>
            </w:tabs>
            <w:rPr>
              <w:noProof/>
              <w:lang w:eastAsia="en-US"/>
            </w:rPr>
          </w:pPr>
          <w:hyperlink w:anchor="_Toc16072356" w:history="1">
            <w:r w:rsidR="004B20AB" w:rsidRPr="00582849">
              <w:rPr>
                <w:rStyle w:val="Hyperlink"/>
                <w:noProof/>
              </w:rPr>
              <w:t>Register with USA Hockey</w:t>
            </w:r>
            <w:r w:rsidR="004B20AB">
              <w:rPr>
                <w:noProof/>
                <w:webHidden/>
              </w:rPr>
              <w:tab/>
            </w:r>
            <w:r w:rsidR="004B20AB">
              <w:rPr>
                <w:noProof/>
                <w:webHidden/>
              </w:rPr>
              <w:fldChar w:fldCharType="begin"/>
            </w:r>
            <w:r w:rsidR="004B20AB">
              <w:rPr>
                <w:noProof/>
                <w:webHidden/>
              </w:rPr>
              <w:instrText xml:space="preserve"> PAGEREF _Toc16072356 \h </w:instrText>
            </w:r>
            <w:r w:rsidR="004B20AB">
              <w:rPr>
                <w:noProof/>
                <w:webHidden/>
              </w:rPr>
            </w:r>
            <w:r w:rsidR="004B20AB">
              <w:rPr>
                <w:noProof/>
                <w:webHidden/>
              </w:rPr>
              <w:fldChar w:fldCharType="separate"/>
            </w:r>
            <w:r w:rsidR="004B20AB">
              <w:rPr>
                <w:noProof/>
                <w:webHidden/>
              </w:rPr>
              <w:t>19</w:t>
            </w:r>
            <w:r w:rsidR="004B20AB">
              <w:rPr>
                <w:noProof/>
                <w:webHidden/>
              </w:rPr>
              <w:fldChar w:fldCharType="end"/>
            </w:r>
          </w:hyperlink>
        </w:p>
        <w:p w14:paraId="72F72114" w14:textId="4357105A" w:rsidR="004B20AB" w:rsidRDefault="0020667E">
          <w:pPr>
            <w:pStyle w:val="TOC3"/>
            <w:tabs>
              <w:tab w:val="right" w:leader="dot" w:pos="9350"/>
            </w:tabs>
            <w:rPr>
              <w:noProof/>
              <w:lang w:eastAsia="en-US"/>
            </w:rPr>
          </w:pPr>
          <w:hyperlink w:anchor="_Toc16072357" w:history="1">
            <w:r w:rsidR="004B20AB" w:rsidRPr="00582849">
              <w:rPr>
                <w:rStyle w:val="Hyperlink"/>
                <w:noProof/>
              </w:rPr>
              <w:t>Complete Background Screening</w:t>
            </w:r>
            <w:r w:rsidR="004B20AB">
              <w:rPr>
                <w:noProof/>
                <w:webHidden/>
              </w:rPr>
              <w:tab/>
            </w:r>
            <w:r w:rsidR="004B20AB">
              <w:rPr>
                <w:noProof/>
                <w:webHidden/>
              </w:rPr>
              <w:fldChar w:fldCharType="begin"/>
            </w:r>
            <w:r w:rsidR="004B20AB">
              <w:rPr>
                <w:noProof/>
                <w:webHidden/>
              </w:rPr>
              <w:instrText xml:space="preserve"> PAGEREF _Toc16072357 \h </w:instrText>
            </w:r>
            <w:r w:rsidR="004B20AB">
              <w:rPr>
                <w:noProof/>
                <w:webHidden/>
              </w:rPr>
            </w:r>
            <w:r w:rsidR="004B20AB">
              <w:rPr>
                <w:noProof/>
                <w:webHidden/>
              </w:rPr>
              <w:fldChar w:fldCharType="separate"/>
            </w:r>
            <w:r w:rsidR="004B20AB">
              <w:rPr>
                <w:noProof/>
                <w:webHidden/>
              </w:rPr>
              <w:t>19</w:t>
            </w:r>
            <w:r w:rsidR="004B20AB">
              <w:rPr>
                <w:noProof/>
                <w:webHidden/>
              </w:rPr>
              <w:fldChar w:fldCharType="end"/>
            </w:r>
          </w:hyperlink>
        </w:p>
        <w:p w14:paraId="0DBCE6E4" w14:textId="38EC49AE" w:rsidR="004B20AB" w:rsidRDefault="0020667E">
          <w:pPr>
            <w:pStyle w:val="TOC3"/>
            <w:tabs>
              <w:tab w:val="right" w:leader="dot" w:pos="9350"/>
            </w:tabs>
            <w:rPr>
              <w:noProof/>
              <w:lang w:eastAsia="en-US"/>
            </w:rPr>
          </w:pPr>
          <w:hyperlink w:anchor="_Toc16072358" w:history="1">
            <w:r w:rsidR="004B20AB" w:rsidRPr="00582849">
              <w:rPr>
                <w:rStyle w:val="Hyperlink"/>
                <w:noProof/>
              </w:rPr>
              <w:t>SafeSport Training</w:t>
            </w:r>
            <w:r w:rsidR="004B20AB">
              <w:rPr>
                <w:noProof/>
                <w:webHidden/>
              </w:rPr>
              <w:tab/>
            </w:r>
            <w:r w:rsidR="004B20AB">
              <w:rPr>
                <w:noProof/>
                <w:webHidden/>
              </w:rPr>
              <w:fldChar w:fldCharType="begin"/>
            </w:r>
            <w:r w:rsidR="004B20AB">
              <w:rPr>
                <w:noProof/>
                <w:webHidden/>
              </w:rPr>
              <w:instrText xml:space="preserve"> PAGEREF _Toc16072358 \h </w:instrText>
            </w:r>
            <w:r w:rsidR="004B20AB">
              <w:rPr>
                <w:noProof/>
                <w:webHidden/>
              </w:rPr>
            </w:r>
            <w:r w:rsidR="004B20AB">
              <w:rPr>
                <w:noProof/>
                <w:webHidden/>
              </w:rPr>
              <w:fldChar w:fldCharType="separate"/>
            </w:r>
            <w:r w:rsidR="004B20AB">
              <w:rPr>
                <w:noProof/>
                <w:webHidden/>
              </w:rPr>
              <w:t>19</w:t>
            </w:r>
            <w:r w:rsidR="004B20AB">
              <w:rPr>
                <w:noProof/>
                <w:webHidden/>
              </w:rPr>
              <w:fldChar w:fldCharType="end"/>
            </w:r>
          </w:hyperlink>
        </w:p>
        <w:p w14:paraId="22F27E97" w14:textId="4C68B1B0" w:rsidR="004B20AB" w:rsidRDefault="0020667E">
          <w:pPr>
            <w:pStyle w:val="TOC2"/>
            <w:tabs>
              <w:tab w:val="right" w:leader="dot" w:pos="9350"/>
            </w:tabs>
            <w:rPr>
              <w:noProof/>
              <w:lang w:eastAsia="en-US"/>
            </w:rPr>
          </w:pPr>
          <w:hyperlink w:anchor="_Toc16072359" w:history="1">
            <w:r w:rsidR="004B20AB" w:rsidRPr="00582849">
              <w:rPr>
                <w:rStyle w:val="Hyperlink"/>
                <w:noProof/>
              </w:rPr>
              <w:t>Director and Officer Election Process</w:t>
            </w:r>
            <w:r w:rsidR="004B20AB">
              <w:rPr>
                <w:noProof/>
                <w:webHidden/>
              </w:rPr>
              <w:tab/>
            </w:r>
            <w:r w:rsidR="004B20AB">
              <w:rPr>
                <w:noProof/>
                <w:webHidden/>
              </w:rPr>
              <w:fldChar w:fldCharType="begin"/>
            </w:r>
            <w:r w:rsidR="004B20AB">
              <w:rPr>
                <w:noProof/>
                <w:webHidden/>
              </w:rPr>
              <w:instrText xml:space="preserve"> PAGEREF _Toc16072359 \h </w:instrText>
            </w:r>
            <w:r w:rsidR="004B20AB">
              <w:rPr>
                <w:noProof/>
                <w:webHidden/>
              </w:rPr>
            </w:r>
            <w:r w:rsidR="004B20AB">
              <w:rPr>
                <w:noProof/>
                <w:webHidden/>
              </w:rPr>
              <w:fldChar w:fldCharType="separate"/>
            </w:r>
            <w:r w:rsidR="004B20AB">
              <w:rPr>
                <w:noProof/>
                <w:webHidden/>
              </w:rPr>
              <w:t>21</w:t>
            </w:r>
            <w:r w:rsidR="004B20AB">
              <w:rPr>
                <w:noProof/>
                <w:webHidden/>
              </w:rPr>
              <w:fldChar w:fldCharType="end"/>
            </w:r>
          </w:hyperlink>
        </w:p>
        <w:p w14:paraId="4BEF1E74" w14:textId="00F9C5E4" w:rsidR="004B20AB" w:rsidRDefault="0020667E">
          <w:pPr>
            <w:pStyle w:val="TOC3"/>
            <w:tabs>
              <w:tab w:val="right" w:leader="dot" w:pos="9350"/>
            </w:tabs>
            <w:rPr>
              <w:noProof/>
              <w:lang w:eastAsia="en-US"/>
            </w:rPr>
          </w:pPr>
          <w:hyperlink w:anchor="_Toc16072360" w:history="1">
            <w:r w:rsidR="004B20AB" w:rsidRPr="00582849">
              <w:rPr>
                <w:rStyle w:val="Hyperlink"/>
                <w:noProof/>
              </w:rPr>
              <w:t>Annual Board of Directors Election</w:t>
            </w:r>
            <w:r w:rsidR="004B20AB">
              <w:rPr>
                <w:noProof/>
                <w:webHidden/>
              </w:rPr>
              <w:tab/>
            </w:r>
            <w:r w:rsidR="004B20AB">
              <w:rPr>
                <w:noProof/>
                <w:webHidden/>
              </w:rPr>
              <w:fldChar w:fldCharType="begin"/>
            </w:r>
            <w:r w:rsidR="004B20AB">
              <w:rPr>
                <w:noProof/>
                <w:webHidden/>
              </w:rPr>
              <w:instrText xml:space="preserve"> PAGEREF _Toc16072360 \h </w:instrText>
            </w:r>
            <w:r w:rsidR="004B20AB">
              <w:rPr>
                <w:noProof/>
                <w:webHidden/>
              </w:rPr>
            </w:r>
            <w:r w:rsidR="004B20AB">
              <w:rPr>
                <w:noProof/>
                <w:webHidden/>
              </w:rPr>
              <w:fldChar w:fldCharType="separate"/>
            </w:r>
            <w:r w:rsidR="004B20AB">
              <w:rPr>
                <w:noProof/>
                <w:webHidden/>
              </w:rPr>
              <w:t>21</w:t>
            </w:r>
            <w:r w:rsidR="004B20AB">
              <w:rPr>
                <w:noProof/>
                <w:webHidden/>
              </w:rPr>
              <w:fldChar w:fldCharType="end"/>
            </w:r>
          </w:hyperlink>
        </w:p>
        <w:p w14:paraId="2F701970" w14:textId="3854FC9D" w:rsidR="004B20AB" w:rsidRDefault="0020667E">
          <w:pPr>
            <w:pStyle w:val="TOC3"/>
            <w:tabs>
              <w:tab w:val="right" w:leader="dot" w:pos="9350"/>
            </w:tabs>
            <w:rPr>
              <w:noProof/>
              <w:lang w:eastAsia="en-US"/>
            </w:rPr>
          </w:pPr>
          <w:hyperlink w:anchor="_Toc16072361" w:history="1">
            <w:r w:rsidR="004B20AB" w:rsidRPr="00582849">
              <w:rPr>
                <w:rStyle w:val="Hyperlink"/>
                <w:noProof/>
              </w:rPr>
              <w:t>Officer Election</w:t>
            </w:r>
            <w:r w:rsidR="004B20AB">
              <w:rPr>
                <w:noProof/>
                <w:webHidden/>
              </w:rPr>
              <w:tab/>
            </w:r>
            <w:r w:rsidR="004B20AB">
              <w:rPr>
                <w:noProof/>
                <w:webHidden/>
              </w:rPr>
              <w:fldChar w:fldCharType="begin"/>
            </w:r>
            <w:r w:rsidR="004B20AB">
              <w:rPr>
                <w:noProof/>
                <w:webHidden/>
              </w:rPr>
              <w:instrText xml:space="preserve"> PAGEREF _Toc16072361 \h </w:instrText>
            </w:r>
            <w:r w:rsidR="004B20AB">
              <w:rPr>
                <w:noProof/>
                <w:webHidden/>
              </w:rPr>
            </w:r>
            <w:r w:rsidR="004B20AB">
              <w:rPr>
                <w:noProof/>
                <w:webHidden/>
              </w:rPr>
              <w:fldChar w:fldCharType="separate"/>
            </w:r>
            <w:r w:rsidR="004B20AB">
              <w:rPr>
                <w:noProof/>
                <w:webHidden/>
              </w:rPr>
              <w:t>22</w:t>
            </w:r>
            <w:r w:rsidR="004B20AB">
              <w:rPr>
                <w:noProof/>
                <w:webHidden/>
              </w:rPr>
              <w:fldChar w:fldCharType="end"/>
            </w:r>
          </w:hyperlink>
        </w:p>
        <w:p w14:paraId="7A8CBA98" w14:textId="58E07855" w:rsidR="004B20AB" w:rsidRDefault="0020667E">
          <w:pPr>
            <w:pStyle w:val="TOC3"/>
            <w:tabs>
              <w:tab w:val="right" w:leader="dot" w:pos="9350"/>
            </w:tabs>
            <w:rPr>
              <w:noProof/>
              <w:lang w:eastAsia="en-US"/>
            </w:rPr>
          </w:pPr>
          <w:hyperlink w:anchor="_Toc16072362" w:history="1">
            <w:r w:rsidR="004B20AB" w:rsidRPr="00582849">
              <w:rPr>
                <w:rStyle w:val="Hyperlink"/>
                <w:noProof/>
              </w:rPr>
              <w:t>Vacancies</w:t>
            </w:r>
            <w:r w:rsidR="004B20AB">
              <w:rPr>
                <w:noProof/>
                <w:webHidden/>
              </w:rPr>
              <w:tab/>
            </w:r>
            <w:r w:rsidR="004B20AB">
              <w:rPr>
                <w:noProof/>
                <w:webHidden/>
              </w:rPr>
              <w:fldChar w:fldCharType="begin"/>
            </w:r>
            <w:r w:rsidR="004B20AB">
              <w:rPr>
                <w:noProof/>
                <w:webHidden/>
              </w:rPr>
              <w:instrText xml:space="preserve"> PAGEREF _Toc16072362 \h </w:instrText>
            </w:r>
            <w:r w:rsidR="004B20AB">
              <w:rPr>
                <w:noProof/>
                <w:webHidden/>
              </w:rPr>
            </w:r>
            <w:r w:rsidR="004B20AB">
              <w:rPr>
                <w:noProof/>
                <w:webHidden/>
              </w:rPr>
              <w:fldChar w:fldCharType="separate"/>
            </w:r>
            <w:r w:rsidR="004B20AB">
              <w:rPr>
                <w:noProof/>
                <w:webHidden/>
              </w:rPr>
              <w:t>22</w:t>
            </w:r>
            <w:r w:rsidR="004B20AB">
              <w:rPr>
                <w:noProof/>
                <w:webHidden/>
              </w:rPr>
              <w:fldChar w:fldCharType="end"/>
            </w:r>
          </w:hyperlink>
        </w:p>
        <w:p w14:paraId="03DF626B" w14:textId="3A6DF111" w:rsidR="004B20AB" w:rsidRDefault="0020667E">
          <w:pPr>
            <w:pStyle w:val="TOC3"/>
            <w:tabs>
              <w:tab w:val="right" w:leader="dot" w:pos="9350"/>
            </w:tabs>
            <w:rPr>
              <w:noProof/>
              <w:lang w:eastAsia="en-US"/>
            </w:rPr>
          </w:pPr>
          <w:hyperlink w:anchor="_Toc16072363" w:history="1">
            <w:r w:rsidR="004B20AB" w:rsidRPr="00582849">
              <w:rPr>
                <w:rStyle w:val="Hyperlink"/>
                <w:noProof/>
              </w:rPr>
              <w:t>Other Appointed Positions</w:t>
            </w:r>
            <w:r w:rsidR="004B20AB">
              <w:rPr>
                <w:noProof/>
                <w:webHidden/>
              </w:rPr>
              <w:tab/>
            </w:r>
            <w:r w:rsidR="004B20AB">
              <w:rPr>
                <w:noProof/>
                <w:webHidden/>
              </w:rPr>
              <w:fldChar w:fldCharType="begin"/>
            </w:r>
            <w:r w:rsidR="004B20AB">
              <w:rPr>
                <w:noProof/>
                <w:webHidden/>
              </w:rPr>
              <w:instrText xml:space="preserve"> PAGEREF _Toc16072363 \h </w:instrText>
            </w:r>
            <w:r w:rsidR="004B20AB">
              <w:rPr>
                <w:noProof/>
                <w:webHidden/>
              </w:rPr>
            </w:r>
            <w:r w:rsidR="004B20AB">
              <w:rPr>
                <w:noProof/>
                <w:webHidden/>
              </w:rPr>
              <w:fldChar w:fldCharType="separate"/>
            </w:r>
            <w:r w:rsidR="004B20AB">
              <w:rPr>
                <w:noProof/>
                <w:webHidden/>
              </w:rPr>
              <w:t>22</w:t>
            </w:r>
            <w:r w:rsidR="004B20AB">
              <w:rPr>
                <w:noProof/>
                <w:webHidden/>
              </w:rPr>
              <w:fldChar w:fldCharType="end"/>
            </w:r>
          </w:hyperlink>
        </w:p>
        <w:p w14:paraId="2BCF4677" w14:textId="6DCF7E39" w:rsidR="004B20AB" w:rsidRDefault="0020667E">
          <w:pPr>
            <w:pStyle w:val="TOC1"/>
            <w:tabs>
              <w:tab w:val="right" w:leader="dot" w:pos="9350"/>
            </w:tabs>
            <w:rPr>
              <w:noProof/>
              <w:lang w:eastAsia="en-US"/>
            </w:rPr>
          </w:pPr>
          <w:hyperlink w:anchor="_Toc16072364" w:history="1">
            <w:r w:rsidR="004B20AB" w:rsidRPr="00582849">
              <w:rPr>
                <w:rStyle w:val="Hyperlink"/>
                <w:noProof/>
              </w:rPr>
              <w:t>Code of Conduct</w:t>
            </w:r>
            <w:r w:rsidR="004B20AB">
              <w:rPr>
                <w:noProof/>
                <w:webHidden/>
              </w:rPr>
              <w:tab/>
            </w:r>
            <w:r w:rsidR="004B20AB">
              <w:rPr>
                <w:noProof/>
                <w:webHidden/>
              </w:rPr>
              <w:fldChar w:fldCharType="begin"/>
            </w:r>
            <w:r w:rsidR="004B20AB">
              <w:rPr>
                <w:noProof/>
                <w:webHidden/>
              </w:rPr>
              <w:instrText xml:space="preserve"> PAGEREF _Toc16072364 \h </w:instrText>
            </w:r>
            <w:r w:rsidR="004B20AB">
              <w:rPr>
                <w:noProof/>
                <w:webHidden/>
              </w:rPr>
            </w:r>
            <w:r w:rsidR="004B20AB">
              <w:rPr>
                <w:noProof/>
                <w:webHidden/>
              </w:rPr>
              <w:fldChar w:fldCharType="separate"/>
            </w:r>
            <w:r w:rsidR="004B20AB">
              <w:rPr>
                <w:noProof/>
                <w:webHidden/>
              </w:rPr>
              <w:t>24</w:t>
            </w:r>
            <w:r w:rsidR="004B20AB">
              <w:rPr>
                <w:noProof/>
                <w:webHidden/>
              </w:rPr>
              <w:fldChar w:fldCharType="end"/>
            </w:r>
          </w:hyperlink>
        </w:p>
        <w:p w14:paraId="49CF016C" w14:textId="2DA42E3E" w:rsidR="004B20AB" w:rsidRDefault="0020667E">
          <w:pPr>
            <w:pStyle w:val="TOC1"/>
            <w:tabs>
              <w:tab w:val="right" w:leader="dot" w:pos="9350"/>
            </w:tabs>
            <w:rPr>
              <w:noProof/>
              <w:lang w:eastAsia="en-US"/>
            </w:rPr>
          </w:pPr>
          <w:hyperlink w:anchor="_Toc16072365" w:history="1">
            <w:r w:rsidR="004B20AB" w:rsidRPr="00582849">
              <w:rPr>
                <w:rStyle w:val="Hyperlink"/>
                <w:noProof/>
              </w:rPr>
              <w:t>Bylaws of Charleston Amateur Hockey Association, Inc.</w:t>
            </w:r>
            <w:r w:rsidR="004B20AB">
              <w:rPr>
                <w:noProof/>
                <w:webHidden/>
              </w:rPr>
              <w:tab/>
            </w:r>
            <w:r w:rsidR="004B20AB">
              <w:rPr>
                <w:noProof/>
                <w:webHidden/>
              </w:rPr>
              <w:fldChar w:fldCharType="begin"/>
            </w:r>
            <w:r w:rsidR="004B20AB">
              <w:rPr>
                <w:noProof/>
                <w:webHidden/>
              </w:rPr>
              <w:instrText xml:space="preserve"> PAGEREF _Toc16072365 \h </w:instrText>
            </w:r>
            <w:r w:rsidR="004B20AB">
              <w:rPr>
                <w:noProof/>
                <w:webHidden/>
              </w:rPr>
            </w:r>
            <w:r w:rsidR="004B20AB">
              <w:rPr>
                <w:noProof/>
                <w:webHidden/>
              </w:rPr>
              <w:fldChar w:fldCharType="separate"/>
            </w:r>
            <w:r w:rsidR="004B20AB">
              <w:rPr>
                <w:noProof/>
                <w:webHidden/>
              </w:rPr>
              <w:t>25</w:t>
            </w:r>
            <w:r w:rsidR="004B20AB">
              <w:rPr>
                <w:noProof/>
                <w:webHidden/>
              </w:rPr>
              <w:fldChar w:fldCharType="end"/>
            </w:r>
          </w:hyperlink>
        </w:p>
        <w:p w14:paraId="25765CEF" w14:textId="205BEEAF" w:rsidR="004B20AB" w:rsidRDefault="0020667E">
          <w:pPr>
            <w:pStyle w:val="TOC2"/>
            <w:tabs>
              <w:tab w:val="right" w:leader="dot" w:pos="9350"/>
            </w:tabs>
            <w:rPr>
              <w:noProof/>
              <w:lang w:eastAsia="en-US"/>
            </w:rPr>
          </w:pPr>
          <w:hyperlink w:anchor="_Toc16072366" w:history="1">
            <w:r w:rsidR="004B20AB" w:rsidRPr="00582849">
              <w:rPr>
                <w:rStyle w:val="Hyperlink"/>
                <w:noProof/>
              </w:rPr>
              <w:t>ARTICLE I: OFFICES</w:t>
            </w:r>
            <w:r w:rsidR="004B20AB">
              <w:rPr>
                <w:noProof/>
                <w:webHidden/>
              </w:rPr>
              <w:tab/>
            </w:r>
            <w:r w:rsidR="004B20AB">
              <w:rPr>
                <w:noProof/>
                <w:webHidden/>
              </w:rPr>
              <w:fldChar w:fldCharType="begin"/>
            </w:r>
            <w:r w:rsidR="004B20AB">
              <w:rPr>
                <w:noProof/>
                <w:webHidden/>
              </w:rPr>
              <w:instrText xml:space="preserve"> PAGEREF _Toc16072366 \h </w:instrText>
            </w:r>
            <w:r w:rsidR="004B20AB">
              <w:rPr>
                <w:noProof/>
                <w:webHidden/>
              </w:rPr>
            </w:r>
            <w:r w:rsidR="004B20AB">
              <w:rPr>
                <w:noProof/>
                <w:webHidden/>
              </w:rPr>
              <w:fldChar w:fldCharType="separate"/>
            </w:r>
            <w:r w:rsidR="004B20AB">
              <w:rPr>
                <w:noProof/>
                <w:webHidden/>
              </w:rPr>
              <w:t>25</w:t>
            </w:r>
            <w:r w:rsidR="004B20AB">
              <w:rPr>
                <w:noProof/>
                <w:webHidden/>
              </w:rPr>
              <w:fldChar w:fldCharType="end"/>
            </w:r>
          </w:hyperlink>
        </w:p>
        <w:p w14:paraId="48D8085A" w14:textId="549B10B6" w:rsidR="004B20AB" w:rsidRDefault="0020667E">
          <w:pPr>
            <w:pStyle w:val="TOC2"/>
            <w:tabs>
              <w:tab w:val="right" w:leader="dot" w:pos="9350"/>
            </w:tabs>
            <w:rPr>
              <w:noProof/>
              <w:lang w:eastAsia="en-US"/>
            </w:rPr>
          </w:pPr>
          <w:hyperlink w:anchor="_Toc16072367" w:history="1">
            <w:r w:rsidR="004B20AB" w:rsidRPr="00582849">
              <w:rPr>
                <w:rStyle w:val="Hyperlink"/>
                <w:noProof/>
              </w:rPr>
              <w:t>ARTICLE II: BOARD OF DIRECTORS</w:t>
            </w:r>
            <w:r w:rsidR="004B20AB">
              <w:rPr>
                <w:noProof/>
                <w:webHidden/>
              </w:rPr>
              <w:tab/>
            </w:r>
            <w:r w:rsidR="004B20AB">
              <w:rPr>
                <w:noProof/>
                <w:webHidden/>
              </w:rPr>
              <w:fldChar w:fldCharType="begin"/>
            </w:r>
            <w:r w:rsidR="004B20AB">
              <w:rPr>
                <w:noProof/>
                <w:webHidden/>
              </w:rPr>
              <w:instrText xml:space="preserve"> PAGEREF _Toc16072367 \h </w:instrText>
            </w:r>
            <w:r w:rsidR="004B20AB">
              <w:rPr>
                <w:noProof/>
                <w:webHidden/>
              </w:rPr>
            </w:r>
            <w:r w:rsidR="004B20AB">
              <w:rPr>
                <w:noProof/>
                <w:webHidden/>
              </w:rPr>
              <w:fldChar w:fldCharType="separate"/>
            </w:r>
            <w:r w:rsidR="004B20AB">
              <w:rPr>
                <w:noProof/>
                <w:webHidden/>
              </w:rPr>
              <w:t>25</w:t>
            </w:r>
            <w:r w:rsidR="004B20AB">
              <w:rPr>
                <w:noProof/>
                <w:webHidden/>
              </w:rPr>
              <w:fldChar w:fldCharType="end"/>
            </w:r>
          </w:hyperlink>
        </w:p>
        <w:p w14:paraId="22C54222" w14:textId="0D6256CE" w:rsidR="004B20AB" w:rsidRDefault="0020667E">
          <w:pPr>
            <w:pStyle w:val="TOC2"/>
            <w:tabs>
              <w:tab w:val="right" w:leader="dot" w:pos="9350"/>
            </w:tabs>
            <w:rPr>
              <w:noProof/>
              <w:lang w:eastAsia="en-US"/>
            </w:rPr>
          </w:pPr>
          <w:hyperlink w:anchor="_Toc16072368" w:history="1">
            <w:r w:rsidR="004B20AB" w:rsidRPr="00582849">
              <w:rPr>
                <w:rStyle w:val="Hyperlink"/>
                <w:noProof/>
              </w:rPr>
              <w:t>ARTICLE III: OFFICERS</w:t>
            </w:r>
            <w:r w:rsidR="004B20AB">
              <w:rPr>
                <w:noProof/>
                <w:webHidden/>
              </w:rPr>
              <w:tab/>
            </w:r>
            <w:r w:rsidR="004B20AB">
              <w:rPr>
                <w:noProof/>
                <w:webHidden/>
              </w:rPr>
              <w:fldChar w:fldCharType="begin"/>
            </w:r>
            <w:r w:rsidR="004B20AB">
              <w:rPr>
                <w:noProof/>
                <w:webHidden/>
              </w:rPr>
              <w:instrText xml:space="preserve"> PAGEREF _Toc16072368 \h </w:instrText>
            </w:r>
            <w:r w:rsidR="004B20AB">
              <w:rPr>
                <w:noProof/>
                <w:webHidden/>
              </w:rPr>
            </w:r>
            <w:r w:rsidR="004B20AB">
              <w:rPr>
                <w:noProof/>
                <w:webHidden/>
              </w:rPr>
              <w:fldChar w:fldCharType="separate"/>
            </w:r>
            <w:r w:rsidR="004B20AB">
              <w:rPr>
                <w:noProof/>
                <w:webHidden/>
              </w:rPr>
              <w:t>26</w:t>
            </w:r>
            <w:r w:rsidR="004B20AB">
              <w:rPr>
                <w:noProof/>
                <w:webHidden/>
              </w:rPr>
              <w:fldChar w:fldCharType="end"/>
            </w:r>
          </w:hyperlink>
        </w:p>
        <w:p w14:paraId="0486D93D" w14:textId="24B302AB" w:rsidR="004B20AB" w:rsidRDefault="0020667E">
          <w:pPr>
            <w:pStyle w:val="TOC2"/>
            <w:tabs>
              <w:tab w:val="right" w:leader="dot" w:pos="9350"/>
            </w:tabs>
            <w:rPr>
              <w:noProof/>
              <w:lang w:eastAsia="en-US"/>
            </w:rPr>
          </w:pPr>
          <w:hyperlink w:anchor="_Toc16072369" w:history="1">
            <w:r w:rsidR="004B20AB" w:rsidRPr="00582849">
              <w:rPr>
                <w:rStyle w:val="Hyperlink"/>
                <w:noProof/>
              </w:rPr>
              <w:t>ARTICLE IV: CONTRACTS AND ACCOUNTS</w:t>
            </w:r>
            <w:r w:rsidR="004B20AB">
              <w:rPr>
                <w:noProof/>
                <w:webHidden/>
              </w:rPr>
              <w:tab/>
            </w:r>
            <w:r w:rsidR="004B20AB">
              <w:rPr>
                <w:noProof/>
                <w:webHidden/>
              </w:rPr>
              <w:fldChar w:fldCharType="begin"/>
            </w:r>
            <w:r w:rsidR="004B20AB">
              <w:rPr>
                <w:noProof/>
                <w:webHidden/>
              </w:rPr>
              <w:instrText xml:space="preserve"> PAGEREF _Toc16072369 \h </w:instrText>
            </w:r>
            <w:r w:rsidR="004B20AB">
              <w:rPr>
                <w:noProof/>
                <w:webHidden/>
              </w:rPr>
            </w:r>
            <w:r w:rsidR="004B20AB">
              <w:rPr>
                <w:noProof/>
                <w:webHidden/>
              </w:rPr>
              <w:fldChar w:fldCharType="separate"/>
            </w:r>
            <w:r w:rsidR="004B20AB">
              <w:rPr>
                <w:noProof/>
                <w:webHidden/>
              </w:rPr>
              <w:t>28</w:t>
            </w:r>
            <w:r w:rsidR="004B20AB">
              <w:rPr>
                <w:noProof/>
                <w:webHidden/>
              </w:rPr>
              <w:fldChar w:fldCharType="end"/>
            </w:r>
          </w:hyperlink>
        </w:p>
        <w:p w14:paraId="4448A631" w14:textId="6F70EEAD" w:rsidR="004B20AB" w:rsidRDefault="0020667E">
          <w:pPr>
            <w:pStyle w:val="TOC2"/>
            <w:tabs>
              <w:tab w:val="right" w:leader="dot" w:pos="9350"/>
            </w:tabs>
            <w:rPr>
              <w:noProof/>
              <w:lang w:eastAsia="en-US"/>
            </w:rPr>
          </w:pPr>
          <w:hyperlink w:anchor="_Toc16072370" w:history="1">
            <w:r w:rsidR="004B20AB" w:rsidRPr="00582849">
              <w:rPr>
                <w:rStyle w:val="Hyperlink"/>
                <w:noProof/>
              </w:rPr>
              <w:t>ARTICLE V: ACCOUNTING PERIOD</w:t>
            </w:r>
            <w:r w:rsidR="004B20AB">
              <w:rPr>
                <w:noProof/>
                <w:webHidden/>
              </w:rPr>
              <w:tab/>
            </w:r>
            <w:r w:rsidR="004B20AB">
              <w:rPr>
                <w:noProof/>
                <w:webHidden/>
              </w:rPr>
              <w:fldChar w:fldCharType="begin"/>
            </w:r>
            <w:r w:rsidR="004B20AB">
              <w:rPr>
                <w:noProof/>
                <w:webHidden/>
              </w:rPr>
              <w:instrText xml:space="preserve"> PAGEREF _Toc16072370 \h </w:instrText>
            </w:r>
            <w:r w:rsidR="004B20AB">
              <w:rPr>
                <w:noProof/>
                <w:webHidden/>
              </w:rPr>
            </w:r>
            <w:r w:rsidR="004B20AB">
              <w:rPr>
                <w:noProof/>
                <w:webHidden/>
              </w:rPr>
              <w:fldChar w:fldCharType="separate"/>
            </w:r>
            <w:r w:rsidR="004B20AB">
              <w:rPr>
                <w:noProof/>
                <w:webHidden/>
              </w:rPr>
              <w:t>29</w:t>
            </w:r>
            <w:r w:rsidR="004B20AB">
              <w:rPr>
                <w:noProof/>
                <w:webHidden/>
              </w:rPr>
              <w:fldChar w:fldCharType="end"/>
            </w:r>
          </w:hyperlink>
        </w:p>
        <w:p w14:paraId="321C8603" w14:textId="4AC6C97D" w:rsidR="004B20AB" w:rsidRDefault="0020667E">
          <w:pPr>
            <w:pStyle w:val="TOC2"/>
            <w:tabs>
              <w:tab w:val="right" w:leader="dot" w:pos="9350"/>
            </w:tabs>
            <w:rPr>
              <w:noProof/>
              <w:lang w:eastAsia="en-US"/>
            </w:rPr>
          </w:pPr>
          <w:hyperlink w:anchor="_Toc16072371" w:history="1">
            <w:r w:rsidR="004B20AB" w:rsidRPr="00582849">
              <w:rPr>
                <w:rStyle w:val="Hyperlink"/>
                <w:noProof/>
              </w:rPr>
              <w:t>ARTICLE VI: CORPORATE SEAL</w:t>
            </w:r>
            <w:r w:rsidR="004B20AB">
              <w:rPr>
                <w:noProof/>
                <w:webHidden/>
              </w:rPr>
              <w:tab/>
            </w:r>
            <w:r w:rsidR="004B20AB">
              <w:rPr>
                <w:noProof/>
                <w:webHidden/>
              </w:rPr>
              <w:fldChar w:fldCharType="begin"/>
            </w:r>
            <w:r w:rsidR="004B20AB">
              <w:rPr>
                <w:noProof/>
                <w:webHidden/>
              </w:rPr>
              <w:instrText xml:space="preserve"> PAGEREF _Toc16072371 \h </w:instrText>
            </w:r>
            <w:r w:rsidR="004B20AB">
              <w:rPr>
                <w:noProof/>
                <w:webHidden/>
              </w:rPr>
            </w:r>
            <w:r w:rsidR="004B20AB">
              <w:rPr>
                <w:noProof/>
                <w:webHidden/>
              </w:rPr>
              <w:fldChar w:fldCharType="separate"/>
            </w:r>
            <w:r w:rsidR="004B20AB">
              <w:rPr>
                <w:noProof/>
                <w:webHidden/>
              </w:rPr>
              <w:t>29</w:t>
            </w:r>
            <w:r w:rsidR="004B20AB">
              <w:rPr>
                <w:noProof/>
                <w:webHidden/>
              </w:rPr>
              <w:fldChar w:fldCharType="end"/>
            </w:r>
          </w:hyperlink>
        </w:p>
        <w:p w14:paraId="0B4DDD43" w14:textId="4853E882" w:rsidR="004B20AB" w:rsidRDefault="0020667E">
          <w:pPr>
            <w:pStyle w:val="TOC2"/>
            <w:tabs>
              <w:tab w:val="right" w:leader="dot" w:pos="9350"/>
            </w:tabs>
            <w:rPr>
              <w:noProof/>
              <w:lang w:eastAsia="en-US"/>
            </w:rPr>
          </w:pPr>
          <w:hyperlink w:anchor="_Toc16072372" w:history="1">
            <w:r w:rsidR="004B20AB" w:rsidRPr="00582849">
              <w:rPr>
                <w:rStyle w:val="Hyperlink"/>
                <w:noProof/>
              </w:rPr>
              <w:t>ARTICLE VII: MISCELLANEOUS</w:t>
            </w:r>
            <w:r w:rsidR="004B20AB">
              <w:rPr>
                <w:noProof/>
                <w:webHidden/>
              </w:rPr>
              <w:tab/>
            </w:r>
            <w:r w:rsidR="004B20AB">
              <w:rPr>
                <w:noProof/>
                <w:webHidden/>
              </w:rPr>
              <w:fldChar w:fldCharType="begin"/>
            </w:r>
            <w:r w:rsidR="004B20AB">
              <w:rPr>
                <w:noProof/>
                <w:webHidden/>
              </w:rPr>
              <w:instrText xml:space="preserve"> PAGEREF _Toc16072372 \h </w:instrText>
            </w:r>
            <w:r w:rsidR="004B20AB">
              <w:rPr>
                <w:noProof/>
                <w:webHidden/>
              </w:rPr>
            </w:r>
            <w:r w:rsidR="004B20AB">
              <w:rPr>
                <w:noProof/>
                <w:webHidden/>
              </w:rPr>
              <w:fldChar w:fldCharType="separate"/>
            </w:r>
            <w:r w:rsidR="004B20AB">
              <w:rPr>
                <w:noProof/>
                <w:webHidden/>
              </w:rPr>
              <w:t>29</w:t>
            </w:r>
            <w:r w:rsidR="004B20AB">
              <w:rPr>
                <w:noProof/>
                <w:webHidden/>
              </w:rPr>
              <w:fldChar w:fldCharType="end"/>
            </w:r>
          </w:hyperlink>
        </w:p>
        <w:p w14:paraId="452E0159" w14:textId="239DE331" w:rsidR="004B20AB" w:rsidRDefault="0020667E">
          <w:pPr>
            <w:pStyle w:val="TOC2"/>
            <w:tabs>
              <w:tab w:val="right" w:leader="dot" w:pos="9350"/>
            </w:tabs>
            <w:rPr>
              <w:noProof/>
              <w:lang w:eastAsia="en-US"/>
            </w:rPr>
          </w:pPr>
          <w:hyperlink w:anchor="_Toc16072373" w:history="1">
            <w:r w:rsidR="004B20AB" w:rsidRPr="00582849">
              <w:rPr>
                <w:rStyle w:val="Hyperlink"/>
                <w:noProof/>
              </w:rPr>
              <w:t>ARTICLE VIII: AMENDMENTS</w:t>
            </w:r>
            <w:r w:rsidR="004B20AB">
              <w:rPr>
                <w:noProof/>
                <w:webHidden/>
              </w:rPr>
              <w:tab/>
            </w:r>
            <w:r w:rsidR="004B20AB">
              <w:rPr>
                <w:noProof/>
                <w:webHidden/>
              </w:rPr>
              <w:fldChar w:fldCharType="begin"/>
            </w:r>
            <w:r w:rsidR="004B20AB">
              <w:rPr>
                <w:noProof/>
                <w:webHidden/>
              </w:rPr>
              <w:instrText xml:space="preserve"> PAGEREF _Toc16072373 \h </w:instrText>
            </w:r>
            <w:r w:rsidR="004B20AB">
              <w:rPr>
                <w:noProof/>
                <w:webHidden/>
              </w:rPr>
            </w:r>
            <w:r w:rsidR="004B20AB">
              <w:rPr>
                <w:noProof/>
                <w:webHidden/>
              </w:rPr>
              <w:fldChar w:fldCharType="separate"/>
            </w:r>
            <w:r w:rsidR="004B20AB">
              <w:rPr>
                <w:noProof/>
                <w:webHidden/>
              </w:rPr>
              <w:t>30</w:t>
            </w:r>
            <w:r w:rsidR="004B20AB">
              <w:rPr>
                <w:noProof/>
                <w:webHidden/>
              </w:rPr>
              <w:fldChar w:fldCharType="end"/>
            </w:r>
          </w:hyperlink>
        </w:p>
        <w:p w14:paraId="10F67B0B" w14:textId="15DFBE3B" w:rsidR="004B20AB" w:rsidRDefault="0020667E">
          <w:pPr>
            <w:pStyle w:val="TOC1"/>
            <w:tabs>
              <w:tab w:val="right" w:leader="dot" w:pos="9350"/>
            </w:tabs>
            <w:rPr>
              <w:noProof/>
              <w:lang w:eastAsia="en-US"/>
            </w:rPr>
          </w:pPr>
          <w:hyperlink w:anchor="_Toc16072374" w:history="1">
            <w:r w:rsidR="004B20AB" w:rsidRPr="00582849">
              <w:rPr>
                <w:rStyle w:val="Hyperlink"/>
                <w:noProof/>
              </w:rPr>
              <w:t>Other Information / Links</w:t>
            </w:r>
            <w:r w:rsidR="004B20AB">
              <w:rPr>
                <w:noProof/>
                <w:webHidden/>
              </w:rPr>
              <w:tab/>
            </w:r>
            <w:r w:rsidR="004B20AB">
              <w:rPr>
                <w:noProof/>
                <w:webHidden/>
              </w:rPr>
              <w:fldChar w:fldCharType="begin"/>
            </w:r>
            <w:r w:rsidR="004B20AB">
              <w:rPr>
                <w:noProof/>
                <w:webHidden/>
              </w:rPr>
              <w:instrText xml:space="preserve"> PAGEREF _Toc16072374 \h </w:instrText>
            </w:r>
            <w:r w:rsidR="004B20AB">
              <w:rPr>
                <w:noProof/>
                <w:webHidden/>
              </w:rPr>
            </w:r>
            <w:r w:rsidR="004B20AB">
              <w:rPr>
                <w:noProof/>
                <w:webHidden/>
              </w:rPr>
              <w:fldChar w:fldCharType="separate"/>
            </w:r>
            <w:r w:rsidR="004B20AB">
              <w:rPr>
                <w:noProof/>
                <w:webHidden/>
              </w:rPr>
              <w:t>31</w:t>
            </w:r>
            <w:r w:rsidR="004B20AB">
              <w:rPr>
                <w:noProof/>
                <w:webHidden/>
              </w:rPr>
              <w:fldChar w:fldCharType="end"/>
            </w:r>
          </w:hyperlink>
        </w:p>
        <w:p w14:paraId="5ADB01F4" w14:textId="1C96ADED" w:rsidR="004B20AB" w:rsidRDefault="0020667E">
          <w:pPr>
            <w:pStyle w:val="TOC2"/>
            <w:tabs>
              <w:tab w:val="right" w:leader="dot" w:pos="9350"/>
            </w:tabs>
            <w:rPr>
              <w:noProof/>
              <w:lang w:eastAsia="en-US"/>
            </w:rPr>
          </w:pPr>
          <w:hyperlink w:anchor="_Toc16072375" w:history="1">
            <w:r w:rsidR="004B20AB" w:rsidRPr="00582849">
              <w:rPr>
                <w:rStyle w:val="Hyperlink"/>
                <w:noProof/>
              </w:rPr>
              <w:t>SafeSport</w:t>
            </w:r>
            <w:r w:rsidR="004B20AB">
              <w:rPr>
                <w:noProof/>
                <w:webHidden/>
              </w:rPr>
              <w:tab/>
            </w:r>
            <w:r w:rsidR="004B20AB">
              <w:rPr>
                <w:noProof/>
                <w:webHidden/>
              </w:rPr>
              <w:fldChar w:fldCharType="begin"/>
            </w:r>
            <w:r w:rsidR="004B20AB">
              <w:rPr>
                <w:noProof/>
                <w:webHidden/>
              </w:rPr>
              <w:instrText xml:space="preserve"> PAGEREF _Toc16072375 \h </w:instrText>
            </w:r>
            <w:r w:rsidR="004B20AB">
              <w:rPr>
                <w:noProof/>
                <w:webHidden/>
              </w:rPr>
            </w:r>
            <w:r w:rsidR="004B20AB">
              <w:rPr>
                <w:noProof/>
                <w:webHidden/>
              </w:rPr>
              <w:fldChar w:fldCharType="separate"/>
            </w:r>
            <w:r w:rsidR="004B20AB">
              <w:rPr>
                <w:noProof/>
                <w:webHidden/>
              </w:rPr>
              <w:t>31</w:t>
            </w:r>
            <w:r w:rsidR="004B20AB">
              <w:rPr>
                <w:noProof/>
                <w:webHidden/>
              </w:rPr>
              <w:fldChar w:fldCharType="end"/>
            </w:r>
          </w:hyperlink>
        </w:p>
        <w:p w14:paraId="1EE6C6E2" w14:textId="158DCB5A" w:rsidR="004B20AB" w:rsidRDefault="0020667E">
          <w:pPr>
            <w:pStyle w:val="TOC2"/>
            <w:tabs>
              <w:tab w:val="right" w:leader="dot" w:pos="9350"/>
            </w:tabs>
            <w:rPr>
              <w:noProof/>
              <w:lang w:eastAsia="en-US"/>
            </w:rPr>
          </w:pPr>
          <w:hyperlink w:anchor="_Toc16072376" w:history="1">
            <w:r w:rsidR="004B20AB" w:rsidRPr="00582849">
              <w:rPr>
                <w:rStyle w:val="Hyperlink"/>
                <w:noProof/>
              </w:rPr>
              <w:t>Links</w:t>
            </w:r>
            <w:r w:rsidR="004B20AB">
              <w:rPr>
                <w:noProof/>
                <w:webHidden/>
              </w:rPr>
              <w:tab/>
            </w:r>
            <w:r w:rsidR="004B20AB">
              <w:rPr>
                <w:noProof/>
                <w:webHidden/>
              </w:rPr>
              <w:fldChar w:fldCharType="begin"/>
            </w:r>
            <w:r w:rsidR="004B20AB">
              <w:rPr>
                <w:noProof/>
                <w:webHidden/>
              </w:rPr>
              <w:instrText xml:space="preserve"> PAGEREF _Toc16072376 \h </w:instrText>
            </w:r>
            <w:r w:rsidR="004B20AB">
              <w:rPr>
                <w:noProof/>
                <w:webHidden/>
              </w:rPr>
            </w:r>
            <w:r w:rsidR="004B20AB">
              <w:rPr>
                <w:noProof/>
                <w:webHidden/>
              </w:rPr>
              <w:fldChar w:fldCharType="separate"/>
            </w:r>
            <w:r w:rsidR="004B20AB">
              <w:rPr>
                <w:noProof/>
                <w:webHidden/>
              </w:rPr>
              <w:t>31</w:t>
            </w:r>
            <w:r w:rsidR="004B20AB">
              <w:rPr>
                <w:noProof/>
                <w:webHidden/>
              </w:rPr>
              <w:fldChar w:fldCharType="end"/>
            </w:r>
          </w:hyperlink>
        </w:p>
        <w:p w14:paraId="16688C65" w14:textId="121796FD" w:rsidR="004B20AB" w:rsidRDefault="0020667E">
          <w:pPr>
            <w:pStyle w:val="TOC1"/>
            <w:tabs>
              <w:tab w:val="right" w:leader="dot" w:pos="9350"/>
            </w:tabs>
            <w:rPr>
              <w:noProof/>
              <w:lang w:eastAsia="en-US"/>
            </w:rPr>
          </w:pPr>
          <w:hyperlink w:anchor="_Toc16072377" w:history="1">
            <w:r w:rsidR="004B20AB" w:rsidRPr="00582849">
              <w:rPr>
                <w:rStyle w:val="Hyperlink"/>
                <w:rFonts w:eastAsia="Times New Roman"/>
                <w:noProof/>
              </w:rPr>
              <w:t>Appendix:</w:t>
            </w:r>
            <w:r w:rsidR="004B20AB">
              <w:rPr>
                <w:noProof/>
                <w:webHidden/>
              </w:rPr>
              <w:tab/>
            </w:r>
            <w:r w:rsidR="004B20AB">
              <w:rPr>
                <w:noProof/>
                <w:webHidden/>
              </w:rPr>
              <w:fldChar w:fldCharType="begin"/>
            </w:r>
            <w:r w:rsidR="004B20AB">
              <w:rPr>
                <w:noProof/>
                <w:webHidden/>
              </w:rPr>
              <w:instrText xml:space="preserve"> PAGEREF _Toc16072377 \h </w:instrText>
            </w:r>
            <w:r w:rsidR="004B20AB">
              <w:rPr>
                <w:noProof/>
                <w:webHidden/>
              </w:rPr>
            </w:r>
            <w:r w:rsidR="004B20AB">
              <w:rPr>
                <w:noProof/>
                <w:webHidden/>
              </w:rPr>
              <w:fldChar w:fldCharType="separate"/>
            </w:r>
            <w:r w:rsidR="004B20AB">
              <w:rPr>
                <w:noProof/>
                <w:webHidden/>
              </w:rPr>
              <w:t>32</w:t>
            </w:r>
            <w:r w:rsidR="004B20AB">
              <w:rPr>
                <w:noProof/>
                <w:webHidden/>
              </w:rPr>
              <w:fldChar w:fldCharType="end"/>
            </w:r>
          </w:hyperlink>
        </w:p>
        <w:p w14:paraId="34FEE62C" w14:textId="35901331" w:rsidR="00146D6F" w:rsidRPr="00B422E2" w:rsidRDefault="005B558C">
          <w:r w:rsidRPr="00B422E2">
            <w:rPr>
              <w:sz w:val="18"/>
              <w:szCs w:val="18"/>
            </w:rPr>
            <w:fldChar w:fldCharType="end"/>
          </w:r>
        </w:p>
      </w:sdtContent>
    </w:sdt>
    <w:p w14:paraId="31D0E2FA" w14:textId="77777777" w:rsidR="0007276D" w:rsidRDefault="0007276D">
      <w:pPr>
        <w:rPr>
          <w:i/>
        </w:rPr>
      </w:pPr>
    </w:p>
    <w:p w14:paraId="35A0651E" w14:textId="77777777" w:rsidR="0007276D" w:rsidRDefault="0007276D">
      <w:pPr>
        <w:rPr>
          <w:i/>
        </w:rPr>
      </w:pPr>
    </w:p>
    <w:p w14:paraId="6553F0A2" w14:textId="77777777" w:rsidR="0007276D" w:rsidRDefault="0007276D">
      <w:pPr>
        <w:rPr>
          <w:i/>
        </w:rPr>
      </w:pPr>
    </w:p>
    <w:p w14:paraId="604374A8" w14:textId="77777777" w:rsidR="0007276D" w:rsidRDefault="0007276D">
      <w:pPr>
        <w:rPr>
          <w:i/>
        </w:rPr>
      </w:pPr>
    </w:p>
    <w:p w14:paraId="16DF29E6" w14:textId="77777777" w:rsidR="0068143E" w:rsidRDefault="0068143E">
      <w:pPr>
        <w:rPr>
          <w:i/>
        </w:rPr>
      </w:pPr>
    </w:p>
    <w:p w14:paraId="0A57205E" w14:textId="77777777" w:rsidR="0068143E" w:rsidRDefault="0068143E">
      <w:pPr>
        <w:rPr>
          <w:i/>
        </w:rPr>
      </w:pPr>
    </w:p>
    <w:p w14:paraId="4B817862" w14:textId="4C3132D6" w:rsidR="0068143E" w:rsidRPr="0068143E" w:rsidRDefault="0007276D" w:rsidP="0068143E">
      <w:pPr>
        <w:rPr>
          <w:i/>
        </w:rPr>
      </w:pPr>
      <w:r>
        <w:rPr>
          <w:i/>
        </w:rPr>
        <w:t xml:space="preserve">Document </w:t>
      </w:r>
      <w:r w:rsidR="00857784">
        <w:rPr>
          <w:i/>
        </w:rPr>
        <w:t>Last Revised 0</w:t>
      </w:r>
      <w:r w:rsidR="00F74815">
        <w:rPr>
          <w:i/>
        </w:rPr>
        <w:t>4</w:t>
      </w:r>
      <w:r w:rsidRPr="0007276D">
        <w:rPr>
          <w:i/>
        </w:rPr>
        <w:t>/</w:t>
      </w:r>
      <w:r w:rsidR="0051067E">
        <w:rPr>
          <w:i/>
        </w:rPr>
        <w:t>1</w:t>
      </w:r>
      <w:r w:rsidR="00F74815">
        <w:rPr>
          <w:i/>
        </w:rPr>
        <w:t>1</w:t>
      </w:r>
      <w:r w:rsidRPr="0007276D">
        <w:rPr>
          <w:i/>
        </w:rPr>
        <w:t>/20</w:t>
      </w:r>
      <w:r w:rsidR="00F74815">
        <w:rPr>
          <w:i/>
        </w:rPr>
        <w:t>20</w:t>
      </w:r>
    </w:p>
    <w:p w14:paraId="40F43752" w14:textId="071CDF4C" w:rsidR="00A16FC5" w:rsidRDefault="00A16FC5" w:rsidP="00A16FC5">
      <w:pPr>
        <w:pStyle w:val="Heading1"/>
      </w:pPr>
      <w:bookmarkStart w:id="0" w:name="_Toc16072319"/>
      <w:r>
        <w:t>20</w:t>
      </w:r>
      <w:r w:rsidR="00F74815">
        <w:t>20</w:t>
      </w:r>
      <w:r w:rsidR="00D07A67">
        <w:t xml:space="preserve"> – 20</w:t>
      </w:r>
      <w:r w:rsidR="0051067E">
        <w:t>2</w:t>
      </w:r>
      <w:r w:rsidR="00F74815">
        <w:t>1</w:t>
      </w:r>
      <w:r>
        <w:t xml:space="preserve"> Welcome</w:t>
      </w:r>
      <w:bookmarkEnd w:id="0"/>
    </w:p>
    <w:p w14:paraId="73FB17F5" w14:textId="77777777" w:rsidR="00C15C02" w:rsidRPr="00C15C02" w:rsidRDefault="00C15C02" w:rsidP="00C15C02">
      <w:pPr>
        <w:pStyle w:val="NoSpacing"/>
      </w:pPr>
      <w:r w:rsidRPr="00C15C02">
        <w:t>Welcome to the Charleston Amateur Hockey Association (CAHA)/ WV Wild</w:t>
      </w:r>
      <w:r w:rsidR="006A17F2">
        <w:t xml:space="preserve"> Youth Hockey</w:t>
      </w:r>
      <w:r w:rsidRPr="00C15C02">
        <w:t xml:space="preserve">.  The board of directors welcomes the participation of your family in the association and we look forward to a fun and exciting season of youth hockey.  </w:t>
      </w:r>
    </w:p>
    <w:p w14:paraId="02D303AD" w14:textId="77777777" w:rsidR="00C15C02" w:rsidRPr="00C15C02" w:rsidRDefault="00C15C02" w:rsidP="00C15C02">
      <w:pPr>
        <w:pStyle w:val="NoSpacing"/>
      </w:pPr>
      <w:r w:rsidRPr="00C15C02">
        <w:t xml:space="preserve"> </w:t>
      </w:r>
    </w:p>
    <w:p w14:paraId="7440A616" w14:textId="77777777" w:rsidR="00C15C02" w:rsidRPr="00C15C02" w:rsidRDefault="00C15C02" w:rsidP="00C15C02">
      <w:pPr>
        <w:pStyle w:val="NoSpacing"/>
      </w:pPr>
      <w:r w:rsidRPr="00C15C02">
        <w:t>The purpose of this handbook is to help make your experience with CAHA more rewarding by offering</w:t>
      </w:r>
      <w:r>
        <w:t xml:space="preserve"> information</w:t>
      </w:r>
      <w:r w:rsidRPr="00C15C02">
        <w:t xml:space="preserve"> about our programs</w:t>
      </w:r>
      <w:r>
        <w:t xml:space="preserve"> and policies</w:t>
      </w:r>
      <w:r w:rsidRPr="00C15C02">
        <w:t xml:space="preserve">.  If you have any questions, please feel free to contact </w:t>
      </w:r>
      <w:r>
        <w:t>a</w:t>
      </w:r>
      <w:r w:rsidRPr="00C15C02">
        <w:t xml:space="preserve"> board representative.  </w:t>
      </w:r>
      <w:r>
        <w:t>Regular monthly b</w:t>
      </w:r>
      <w:r w:rsidRPr="00C15C02">
        <w:t xml:space="preserve">oard meetings are open to all </w:t>
      </w:r>
      <w:r>
        <w:t>CAHA</w:t>
      </w:r>
      <w:r w:rsidR="0070521C">
        <w:t xml:space="preserve"> members.</w:t>
      </w:r>
    </w:p>
    <w:p w14:paraId="6F309A92" w14:textId="77777777" w:rsidR="00E0248A" w:rsidRDefault="00E0248A" w:rsidP="00EC7253">
      <w:pPr>
        <w:pStyle w:val="Heading2"/>
      </w:pPr>
      <w:bookmarkStart w:id="1" w:name="_Toc16072320"/>
      <w:r>
        <w:t>Mission</w:t>
      </w:r>
      <w:bookmarkEnd w:id="1"/>
    </w:p>
    <w:p w14:paraId="36A6B845" w14:textId="77777777" w:rsidR="00767900" w:rsidRPr="00087AA8" w:rsidRDefault="00767900" w:rsidP="0068143E">
      <w:pPr>
        <w:pStyle w:val="NoSpacing"/>
      </w:pPr>
      <w:r w:rsidRPr="00087AA8">
        <w:t xml:space="preserve">Our </w:t>
      </w:r>
      <w:r>
        <w:t>Mission is to promote, develop and administer a successful youth hockey program to serve the youth of the greater Kanawha Valley and surrounding areas.  Our principal purpose is to provide opportunities for age-appropriate participation in organized youth hockey under the auspices of USA Hockey by providing qualified coaching, appropriate ice time for practice and skill development and competition through participation in organized games, leagues and tournaments.</w:t>
      </w:r>
    </w:p>
    <w:p w14:paraId="34F7F1D4" w14:textId="77777777" w:rsidR="00C15C02" w:rsidRPr="00C15C02" w:rsidRDefault="00C15C02" w:rsidP="007B7B5D">
      <w:pPr>
        <w:pStyle w:val="Heading2"/>
      </w:pPr>
      <w:bookmarkStart w:id="2" w:name="_Toc16072321"/>
      <w:r>
        <w:t>About CAHA</w:t>
      </w:r>
      <w:bookmarkEnd w:id="2"/>
    </w:p>
    <w:p w14:paraId="270525CA" w14:textId="6AC0C2BC" w:rsidR="00C15C02" w:rsidRPr="00C15C02" w:rsidRDefault="00C15C02" w:rsidP="00C15C02">
      <w:pPr>
        <w:pStyle w:val="NoSpacing"/>
      </w:pPr>
      <w:r w:rsidRPr="00C15C02">
        <w:t xml:space="preserve">The </w:t>
      </w:r>
      <w:r>
        <w:t>Charleston Amateur</w:t>
      </w:r>
      <w:r w:rsidRPr="00C15C02">
        <w:t xml:space="preserve"> Hockey Association is a non</w:t>
      </w:r>
      <w:r w:rsidRPr="00C15C02">
        <w:rPr>
          <w:rFonts w:ascii="Cambria Math" w:hAnsi="Cambria Math" w:cs="Cambria Math"/>
        </w:rPr>
        <w:t>‐</w:t>
      </w:r>
      <w:r w:rsidRPr="00C15C02">
        <w:t xml:space="preserve">profit </w:t>
      </w:r>
      <w:r>
        <w:t>association</w:t>
      </w:r>
      <w:r w:rsidRPr="00C15C02">
        <w:t xml:space="preserve">, servicing </w:t>
      </w:r>
      <w:r>
        <w:t>central and southern West Virginia</w:t>
      </w:r>
      <w:r w:rsidR="004B40B6">
        <w:t xml:space="preserve"> and the surrounding areas</w:t>
      </w:r>
      <w:r w:rsidRPr="00C15C02">
        <w:t xml:space="preserve">. </w:t>
      </w:r>
      <w:r>
        <w:t>The organization offers ice hockey programs</w:t>
      </w:r>
      <w:r w:rsidR="00D0743A">
        <w:t>, sanctioned by USA Hockey,</w:t>
      </w:r>
      <w:r w:rsidRPr="00C15C02">
        <w:t xml:space="preserve"> to boys and girls of prescho</w:t>
      </w:r>
      <w:r w:rsidR="00D0743A">
        <w:t xml:space="preserve">ol through age 18. The coaches </w:t>
      </w:r>
      <w:r w:rsidRPr="00C15C02">
        <w:t xml:space="preserve">and board of directors consist of dedicated </w:t>
      </w:r>
      <w:r w:rsidR="00D0743A">
        <w:t>v</w:t>
      </w:r>
      <w:r w:rsidRPr="00C15C02">
        <w:t>olunteers whose goal is to ensure that the kids have FUN</w:t>
      </w:r>
      <w:r>
        <w:t xml:space="preserve"> learning life skills like </w:t>
      </w:r>
      <w:r w:rsidR="00D0743A">
        <w:t>t</w:t>
      </w:r>
      <w:r>
        <w:t>eamwork, self-confidence, and determination</w:t>
      </w:r>
      <w:r w:rsidR="00D0743A">
        <w:t xml:space="preserve"> through</w:t>
      </w:r>
      <w:r w:rsidRPr="00C15C02">
        <w:t xml:space="preserve"> the sport of </w:t>
      </w:r>
      <w:r>
        <w:t>ice hockey</w:t>
      </w:r>
      <w:r w:rsidRPr="00C15C02">
        <w:t xml:space="preserve">.  </w:t>
      </w:r>
    </w:p>
    <w:p w14:paraId="0B876CB6" w14:textId="77777777" w:rsidR="00C15C02" w:rsidRPr="00C15C02" w:rsidRDefault="00C15C02" w:rsidP="00C15C02">
      <w:pPr>
        <w:pStyle w:val="NoSpacing"/>
      </w:pPr>
      <w:r w:rsidRPr="00C15C02">
        <w:t xml:space="preserve"> </w:t>
      </w:r>
    </w:p>
    <w:p w14:paraId="656229AD" w14:textId="41824BEB" w:rsidR="005754DE" w:rsidRDefault="005754DE" w:rsidP="00EC7253">
      <w:pPr>
        <w:pStyle w:val="Heading2"/>
      </w:pPr>
      <w:bookmarkStart w:id="3" w:name="_Toc16072322"/>
      <w:r>
        <w:t>20</w:t>
      </w:r>
      <w:r w:rsidR="00F74815">
        <w:t>20</w:t>
      </w:r>
      <w:r>
        <w:t xml:space="preserve"> – 20</w:t>
      </w:r>
      <w:r w:rsidR="0051067E">
        <w:t>2</w:t>
      </w:r>
      <w:r w:rsidR="00F74815">
        <w:t>1</w:t>
      </w:r>
      <w:r>
        <w:t xml:space="preserve"> Board of Directors</w:t>
      </w:r>
      <w:bookmarkEnd w:id="3"/>
    </w:p>
    <w:tbl>
      <w:tblPr>
        <w:tblStyle w:val="LightList-Accent11"/>
        <w:tblW w:w="0" w:type="auto"/>
        <w:tblLook w:val="04A0" w:firstRow="1" w:lastRow="0" w:firstColumn="1" w:lastColumn="0" w:noHBand="0" w:noVBand="1"/>
      </w:tblPr>
      <w:tblGrid>
        <w:gridCol w:w="2330"/>
        <w:gridCol w:w="2970"/>
        <w:gridCol w:w="4040"/>
      </w:tblGrid>
      <w:tr w:rsidR="0016307A" w14:paraId="0A2C8B21" w14:textId="77777777" w:rsidTr="006A6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01E5CE75" w14:textId="77777777" w:rsidR="0016307A" w:rsidRDefault="0016307A" w:rsidP="005754DE">
            <w:r>
              <w:t>Office</w:t>
            </w:r>
          </w:p>
        </w:tc>
        <w:tc>
          <w:tcPr>
            <w:tcW w:w="2970" w:type="dxa"/>
          </w:tcPr>
          <w:p w14:paraId="682E149A" w14:textId="77777777" w:rsidR="0016307A" w:rsidRDefault="0016307A" w:rsidP="005754DE">
            <w:pPr>
              <w:cnfStyle w:val="100000000000" w:firstRow="1" w:lastRow="0" w:firstColumn="0" w:lastColumn="0" w:oddVBand="0" w:evenVBand="0" w:oddHBand="0" w:evenHBand="0" w:firstRowFirstColumn="0" w:firstRowLastColumn="0" w:lastRowFirstColumn="0" w:lastRowLastColumn="0"/>
            </w:pPr>
            <w:r>
              <w:t>Name</w:t>
            </w:r>
          </w:p>
        </w:tc>
        <w:tc>
          <w:tcPr>
            <w:tcW w:w="4040" w:type="dxa"/>
          </w:tcPr>
          <w:p w14:paraId="4AD93755" w14:textId="77777777" w:rsidR="0016307A" w:rsidRDefault="0016307A" w:rsidP="005754DE">
            <w:pPr>
              <w:cnfStyle w:val="100000000000" w:firstRow="1" w:lastRow="0" w:firstColumn="0" w:lastColumn="0" w:oddVBand="0" w:evenVBand="0" w:oddHBand="0" w:evenHBand="0" w:firstRowFirstColumn="0" w:firstRowLastColumn="0" w:lastRowFirstColumn="0" w:lastRowLastColumn="0"/>
            </w:pPr>
            <w:r>
              <w:t>Email</w:t>
            </w:r>
          </w:p>
        </w:tc>
      </w:tr>
      <w:tr w:rsidR="005754DE" w14:paraId="690E4571" w14:textId="77777777" w:rsidTr="006A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69E21CE5" w14:textId="77777777" w:rsidR="005754DE" w:rsidRDefault="005754DE" w:rsidP="005754DE">
            <w:r>
              <w:t>President</w:t>
            </w:r>
            <w:r w:rsidR="006A6BE0">
              <w:t xml:space="preserve"> / Director</w:t>
            </w:r>
          </w:p>
        </w:tc>
        <w:tc>
          <w:tcPr>
            <w:tcW w:w="2970" w:type="dxa"/>
          </w:tcPr>
          <w:p w14:paraId="227B67F7" w14:textId="77777777" w:rsidR="005754DE" w:rsidRDefault="005754DE" w:rsidP="005754DE">
            <w:pPr>
              <w:cnfStyle w:val="000000100000" w:firstRow="0" w:lastRow="0" w:firstColumn="0" w:lastColumn="0" w:oddVBand="0" w:evenVBand="0" w:oddHBand="1" w:evenHBand="0" w:firstRowFirstColumn="0" w:firstRowLastColumn="0" w:lastRowFirstColumn="0" w:lastRowLastColumn="0"/>
            </w:pPr>
            <w:r>
              <w:t>Keith Allen</w:t>
            </w:r>
          </w:p>
        </w:tc>
        <w:tc>
          <w:tcPr>
            <w:tcW w:w="4040" w:type="dxa"/>
          </w:tcPr>
          <w:p w14:paraId="73504259" w14:textId="77777777" w:rsidR="00BA3D15" w:rsidRPr="00BA3D15" w:rsidRDefault="0020667E" w:rsidP="005754DE">
            <w:pPr>
              <w:cnfStyle w:val="000000100000" w:firstRow="0" w:lastRow="0" w:firstColumn="0" w:lastColumn="0" w:oddVBand="0" w:evenVBand="0" w:oddHBand="1" w:evenHBand="0" w:firstRowFirstColumn="0" w:firstRowLastColumn="0" w:lastRowFirstColumn="0" w:lastRowLastColumn="0"/>
              <w:rPr>
                <w:u w:val="single"/>
              </w:rPr>
            </w:pPr>
            <w:hyperlink r:id="rId16" w:history="1">
              <w:r w:rsidR="00BA3D15" w:rsidRPr="00F87628">
                <w:rPr>
                  <w:rStyle w:val="Hyperlink"/>
                </w:rPr>
                <w:t>president@wvwildhockey.com</w:t>
              </w:r>
            </w:hyperlink>
          </w:p>
        </w:tc>
      </w:tr>
      <w:tr w:rsidR="005754DE" w14:paraId="035AFB24" w14:textId="77777777" w:rsidTr="006A6BE0">
        <w:tc>
          <w:tcPr>
            <w:cnfStyle w:val="001000000000" w:firstRow="0" w:lastRow="0" w:firstColumn="1" w:lastColumn="0" w:oddVBand="0" w:evenVBand="0" w:oddHBand="0" w:evenHBand="0" w:firstRowFirstColumn="0" w:firstRowLastColumn="0" w:lastRowFirstColumn="0" w:lastRowLastColumn="0"/>
            <w:tcW w:w="2330" w:type="dxa"/>
          </w:tcPr>
          <w:p w14:paraId="638AFCA8" w14:textId="77777777" w:rsidR="005754DE" w:rsidRDefault="005754DE" w:rsidP="005754DE">
            <w:r>
              <w:t>V</w:t>
            </w:r>
            <w:r w:rsidR="006A6BE0">
              <w:t>P / Director</w:t>
            </w:r>
          </w:p>
        </w:tc>
        <w:tc>
          <w:tcPr>
            <w:tcW w:w="2970" w:type="dxa"/>
          </w:tcPr>
          <w:p w14:paraId="660B957E" w14:textId="402A0614" w:rsidR="005754DE" w:rsidRDefault="00F74815" w:rsidP="005754DE">
            <w:pPr>
              <w:cnfStyle w:val="000000000000" w:firstRow="0" w:lastRow="0" w:firstColumn="0" w:lastColumn="0" w:oddVBand="0" w:evenVBand="0" w:oddHBand="0" w:evenHBand="0" w:firstRowFirstColumn="0" w:firstRowLastColumn="0" w:lastRowFirstColumn="0" w:lastRowLastColumn="0"/>
            </w:pPr>
            <w:r>
              <w:t>Michael Lao</w:t>
            </w:r>
          </w:p>
        </w:tc>
        <w:tc>
          <w:tcPr>
            <w:tcW w:w="4040" w:type="dxa"/>
          </w:tcPr>
          <w:p w14:paraId="6572E228" w14:textId="10971EAB" w:rsidR="005754DE" w:rsidRDefault="00F74815" w:rsidP="005754DE">
            <w:pPr>
              <w:cnfStyle w:val="000000000000" w:firstRow="0" w:lastRow="0" w:firstColumn="0" w:lastColumn="0" w:oddVBand="0" w:evenVBand="0" w:oddHBand="0" w:evenHBand="0" w:firstRowFirstColumn="0" w:firstRowLastColumn="0" w:lastRowFirstColumn="0" w:lastRowLastColumn="0"/>
            </w:pPr>
            <w:r w:rsidRPr="0051067E">
              <w:rPr>
                <w:rStyle w:val="Hyperlink"/>
              </w:rPr>
              <w:t>michaelrlao@suddenlink.net</w:t>
            </w:r>
          </w:p>
        </w:tc>
      </w:tr>
      <w:tr w:rsidR="005754DE" w14:paraId="5FFAD56D" w14:textId="77777777" w:rsidTr="006A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5461490D" w14:textId="77777777" w:rsidR="005754DE" w:rsidRDefault="005754DE" w:rsidP="005754DE">
            <w:r>
              <w:t>Treasurer</w:t>
            </w:r>
            <w:r w:rsidR="006A6BE0">
              <w:t xml:space="preserve"> / Director</w:t>
            </w:r>
          </w:p>
        </w:tc>
        <w:tc>
          <w:tcPr>
            <w:tcW w:w="2970" w:type="dxa"/>
          </w:tcPr>
          <w:p w14:paraId="333C61AC" w14:textId="77777777" w:rsidR="005754DE" w:rsidRDefault="005754DE" w:rsidP="005754DE">
            <w:pPr>
              <w:cnfStyle w:val="000000100000" w:firstRow="0" w:lastRow="0" w:firstColumn="0" w:lastColumn="0" w:oddVBand="0" w:evenVBand="0" w:oddHBand="1" w:evenHBand="0" w:firstRowFirstColumn="0" w:firstRowLastColumn="0" w:lastRowFirstColumn="0" w:lastRowLastColumn="0"/>
            </w:pPr>
            <w:r>
              <w:t>Vanessa Martin</w:t>
            </w:r>
          </w:p>
        </w:tc>
        <w:tc>
          <w:tcPr>
            <w:tcW w:w="4040" w:type="dxa"/>
          </w:tcPr>
          <w:p w14:paraId="2E7BD72E" w14:textId="77777777" w:rsidR="005754DE" w:rsidRDefault="0020667E" w:rsidP="005754DE">
            <w:pPr>
              <w:cnfStyle w:val="000000100000" w:firstRow="0" w:lastRow="0" w:firstColumn="0" w:lastColumn="0" w:oddVBand="0" w:evenVBand="0" w:oddHBand="1" w:evenHBand="0" w:firstRowFirstColumn="0" w:firstRowLastColumn="0" w:lastRowFirstColumn="0" w:lastRowLastColumn="0"/>
            </w:pPr>
            <w:hyperlink r:id="rId17" w:history="1">
              <w:r w:rsidR="005754DE" w:rsidRPr="008522A7">
                <w:rPr>
                  <w:rStyle w:val="Hyperlink"/>
                </w:rPr>
                <w:t>vanessarmartin@hotmail.com</w:t>
              </w:r>
            </w:hyperlink>
          </w:p>
        </w:tc>
      </w:tr>
      <w:tr w:rsidR="005754DE" w14:paraId="2D396085" w14:textId="77777777" w:rsidTr="006A6BE0">
        <w:tc>
          <w:tcPr>
            <w:cnfStyle w:val="001000000000" w:firstRow="0" w:lastRow="0" w:firstColumn="1" w:lastColumn="0" w:oddVBand="0" w:evenVBand="0" w:oddHBand="0" w:evenHBand="0" w:firstRowFirstColumn="0" w:firstRowLastColumn="0" w:lastRowFirstColumn="0" w:lastRowLastColumn="0"/>
            <w:tcW w:w="2330" w:type="dxa"/>
          </w:tcPr>
          <w:p w14:paraId="34DAAF02" w14:textId="77777777" w:rsidR="005754DE" w:rsidRDefault="005754DE" w:rsidP="005754DE">
            <w:r>
              <w:t>Secretary</w:t>
            </w:r>
          </w:p>
        </w:tc>
        <w:tc>
          <w:tcPr>
            <w:tcW w:w="2970" w:type="dxa"/>
          </w:tcPr>
          <w:p w14:paraId="4478B598" w14:textId="77777777" w:rsidR="005754DE" w:rsidRDefault="0051067E" w:rsidP="005754DE">
            <w:pPr>
              <w:cnfStyle w:val="000000000000" w:firstRow="0" w:lastRow="0" w:firstColumn="0" w:lastColumn="0" w:oddVBand="0" w:evenVBand="0" w:oddHBand="0" w:evenHBand="0" w:firstRowFirstColumn="0" w:firstRowLastColumn="0" w:lastRowFirstColumn="0" w:lastRowLastColumn="0"/>
            </w:pPr>
            <w:r>
              <w:t>Beth Williams</w:t>
            </w:r>
          </w:p>
        </w:tc>
        <w:tc>
          <w:tcPr>
            <w:tcW w:w="4040" w:type="dxa"/>
          </w:tcPr>
          <w:p w14:paraId="65DB6833" w14:textId="77777777" w:rsidR="005754DE" w:rsidRDefault="0051067E" w:rsidP="005754DE">
            <w:pPr>
              <w:cnfStyle w:val="000000000000" w:firstRow="0" w:lastRow="0" w:firstColumn="0" w:lastColumn="0" w:oddVBand="0" w:evenVBand="0" w:oddHBand="0" w:evenHBand="0" w:firstRowFirstColumn="0" w:firstRowLastColumn="0" w:lastRowFirstColumn="0" w:lastRowLastColumn="0"/>
            </w:pPr>
            <w:r w:rsidRPr="0051067E">
              <w:rPr>
                <w:rStyle w:val="Hyperlink"/>
              </w:rPr>
              <w:t>beth.norelli@gmail.com</w:t>
            </w:r>
          </w:p>
        </w:tc>
      </w:tr>
      <w:tr w:rsidR="005754DE" w14:paraId="6B6C2F38" w14:textId="77777777" w:rsidTr="006A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0D3888B0" w14:textId="77777777" w:rsidR="005754DE" w:rsidRDefault="005754DE" w:rsidP="005754DE">
            <w:r>
              <w:t>Registrar</w:t>
            </w:r>
            <w:r w:rsidR="006A6BE0">
              <w:t xml:space="preserve"> / Director</w:t>
            </w:r>
          </w:p>
        </w:tc>
        <w:tc>
          <w:tcPr>
            <w:tcW w:w="2970" w:type="dxa"/>
          </w:tcPr>
          <w:p w14:paraId="4CE08E85" w14:textId="77777777" w:rsidR="005754DE" w:rsidRDefault="005754DE" w:rsidP="005754DE">
            <w:pPr>
              <w:cnfStyle w:val="000000100000" w:firstRow="0" w:lastRow="0" w:firstColumn="0" w:lastColumn="0" w:oddVBand="0" w:evenVBand="0" w:oddHBand="1" w:evenHBand="0" w:firstRowFirstColumn="0" w:firstRowLastColumn="0" w:lastRowFirstColumn="0" w:lastRowLastColumn="0"/>
            </w:pPr>
            <w:r>
              <w:t>Megan Carper</w:t>
            </w:r>
          </w:p>
        </w:tc>
        <w:tc>
          <w:tcPr>
            <w:tcW w:w="4040" w:type="dxa"/>
          </w:tcPr>
          <w:p w14:paraId="5DC86233" w14:textId="77777777" w:rsidR="005754DE" w:rsidRDefault="0020667E" w:rsidP="005754DE">
            <w:pPr>
              <w:cnfStyle w:val="000000100000" w:firstRow="0" w:lastRow="0" w:firstColumn="0" w:lastColumn="0" w:oddVBand="0" w:evenVBand="0" w:oddHBand="1" w:evenHBand="0" w:firstRowFirstColumn="0" w:firstRowLastColumn="0" w:lastRowFirstColumn="0" w:lastRowLastColumn="0"/>
            </w:pPr>
            <w:hyperlink r:id="rId18" w:history="1">
              <w:r w:rsidR="005754DE" w:rsidRPr="008522A7">
                <w:rPr>
                  <w:rStyle w:val="Hyperlink"/>
                </w:rPr>
                <w:t>bluezmom@hotmail.com</w:t>
              </w:r>
            </w:hyperlink>
          </w:p>
        </w:tc>
      </w:tr>
      <w:tr w:rsidR="00F74815" w14:paraId="2341909C" w14:textId="77777777" w:rsidTr="006A6BE0">
        <w:tc>
          <w:tcPr>
            <w:cnfStyle w:val="001000000000" w:firstRow="0" w:lastRow="0" w:firstColumn="1" w:lastColumn="0" w:oddVBand="0" w:evenVBand="0" w:oddHBand="0" w:evenHBand="0" w:firstRowFirstColumn="0" w:firstRowLastColumn="0" w:lastRowFirstColumn="0" w:lastRowLastColumn="0"/>
            <w:tcW w:w="2330" w:type="dxa"/>
          </w:tcPr>
          <w:p w14:paraId="44C5EB76" w14:textId="5CAF88D5" w:rsidR="00F74815" w:rsidRDefault="00F74815" w:rsidP="00F74815">
            <w:r>
              <w:t>ACE / Director</w:t>
            </w:r>
          </w:p>
        </w:tc>
        <w:tc>
          <w:tcPr>
            <w:tcW w:w="2970" w:type="dxa"/>
          </w:tcPr>
          <w:p w14:paraId="77E6E288" w14:textId="55214857" w:rsidR="00F74815" w:rsidRDefault="00F74815" w:rsidP="00F74815">
            <w:pPr>
              <w:cnfStyle w:val="000000000000" w:firstRow="0" w:lastRow="0" w:firstColumn="0" w:lastColumn="0" w:oddVBand="0" w:evenVBand="0" w:oddHBand="0" w:evenHBand="0" w:firstRowFirstColumn="0" w:firstRowLastColumn="0" w:lastRowFirstColumn="0" w:lastRowLastColumn="0"/>
            </w:pPr>
            <w:r>
              <w:t>Zach Hill</w:t>
            </w:r>
          </w:p>
        </w:tc>
        <w:tc>
          <w:tcPr>
            <w:tcW w:w="4040" w:type="dxa"/>
          </w:tcPr>
          <w:p w14:paraId="6F8D8559" w14:textId="4D3BD7D1" w:rsidR="00F74815" w:rsidRPr="00F74815" w:rsidRDefault="0020667E" w:rsidP="00F74815">
            <w:pPr>
              <w:cnfStyle w:val="000000000000" w:firstRow="0" w:lastRow="0" w:firstColumn="0" w:lastColumn="0" w:oddVBand="0" w:evenVBand="0" w:oddHBand="0" w:evenHBand="0" w:firstRowFirstColumn="0" w:firstRowLastColumn="0" w:lastRowFirstColumn="0" w:lastRowLastColumn="0"/>
              <w:rPr>
                <w:u w:val="single"/>
              </w:rPr>
            </w:pPr>
            <w:hyperlink r:id="rId19" w:history="1">
              <w:r w:rsidR="00F74815" w:rsidRPr="00E22B6B">
                <w:rPr>
                  <w:rStyle w:val="Hyperlink"/>
                </w:rPr>
                <w:t>Z.Hill66@yahoo.com</w:t>
              </w:r>
            </w:hyperlink>
            <w:r w:rsidR="00F74815">
              <w:rPr>
                <w:rStyle w:val="Hyperlink"/>
              </w:rPr>
              <w:t xml:space="preserve"> </w:t>
            </w:r>
          </w:p>
        </w:tc>
      </w:tr>
      <w:tr w:rsidR="00F74815" w14:paraId="300906E0" w14:textId="77777777" w:rsidTr="006A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305C5861" w14:textId="3C37D1F0" w:rsidR="00F74815" w:rsidRDefault="00F74815" w:rsidP="00F74815">
            <w:r>
              <w:t>Director</w:t>
            </w:r>
          </w:p>
        </w:tc>
        <w:tc>
          <w:tcPr>
            <w:tcW w:w="2970" w:type="dxa"/>
          </w:tcPr>
          <w:p w14:paraId="61B73D67" w14:textId="77777777" w:rsidR="00F74815" w:rsidRDefault="00F74815" w:rsidP="00F74815">
            <w:pPr>
              <w:cnfStyle w:val="000000100000" w:firstRow="0" w:lastRow="0" w:firstColumn="0" w:lastColumn="0" w:oddVBand="0" w:evenVBand="0" w:oddHBand="1" w:evenHBand="0" w:firstRowFirstColumn="0" w:firstRowLastColumn="0" w:lastRowFirstColumn="0" w:lastRowLastColumn="0"/>
            </w:pPr>
            <w:r>
              <w:t>Paul Page</w:t>
            </w:r>
          </w:p>
        </w:tc>
        <w:tc>
          <w:tcPr>
            <w:tcW w:w="4040" w:type="dxa"/>
          </w:tcPr>
          <w:p w14:paraId="4DBB9326" w14:textId="77777777" w:rsidR="00F74815" w:rsidRDefault="0020667E" w:rsidP="00F74815">
            <w:pPr>
              <w:cnfStyle w:val="000000100000" w:firstRow="0" w:lastRow="0" w:firstColumn="0" w:lastColumn="0" w:oddVBand="0" w:evenVBand="0" w:oddHBand="1" w:evenHBand="0" w:firstRowFirstColumn="0" w:firstRowLastColumn="0" w:lastRowFirstColumn="0" w:lastRowLastColumn="0"/>
            </w:pPr>
            <w:hyperlink r:id="rId20" w:history="1">
              <w:r w:rsidR="00F74815" w:rsidRPr="003C5A00">
                <w:rPr>
                  <w:rStyle w:val="Hyperlink"/>
                </w:rPr>
                <w:t>coachpage@wvwildhockey.com</w:t>
              </w:r>
            </w:hyperlink>
          </w:p>
        </w:tc>
      </w:tr>
      <w:tr w:rsidR="00F74815" w14:paraId="0E05F009" w14:textId="77777777" w:rsidTr="006A6BE0">
        <w:tc>
          <w:tcPr>
            <w:cnfStyle w:val="001000000000" w:firstRow="0" w:lastRow="0" w:firstColumn="1" w:lastColumn="0" w:oddVBand="0" w:evenVBand="0" w:oddHBand="0" w:evenHBand="0" w:firstRowFirstColumn="0" w:firstRowLastColumn="0" w:lastRowFirstColumn="0" w:lastRowLastColumn="0"/>
            <w:tcW w:w="2330" w:type="dxa"/>
          </w:tcPr>
          <w:p w14:paraId="655992B1" w14:textId="095024B2" w:rsidR="00F74815" w:rsidRDefault="00F74815" w:rsidP="00F74815">
            <w:r>
              <w:t>Director</w:t>
            </w:r>
          </w:p>
        </w:tc>
        <w:tc>
          <w:tcPr>
            <w:tcW w:w="2970" w:type="dxa"/>
          </w:tcPr>
          <w:p w14:paraId="385D8FE8" w14:textId="629C6E72" w:rsidR="00F74815" w:rsidRDefault="00F74815" w:rsidP="00F74815">
            <w:pPr>
              <w:cnfStyle w:val="000000000000" w:firstRow="0" w:lastRow="0" w:firstColumn="0" w:lastColumn="0" w:oddVBand="0" w:evenVBand="0" w:oddHBand="0" w:evenHBand="0" w:firstRowFirstColumn="0" w:firstRowLastColumn="0" w:lastRowFirstColumn="0" w:lastRowLastColumn="0"/>
            </w:pPr>
            <w:r>
              <w:t>Sarah Minigh</w:t>
            </w:r>
          </w:p>
        </w:tc>
        <w:tc>
          <w:tcPr>
            <w:tcW w:w="4040" w:type="dxa"/>
          </w:tcPr>
          <w:p w14:paraId="78667791" w14:textId="2645E495" w:rsidR="00F74815" w:rsidRDefault="0020667E" w:rsidP="00F74815">
            <w:pPr>
              <w:cnfStyle w:val="000000000000" w:firstRow="0" w:lastRow="0" w:firstColumn="0" w:lastColumn="0" w:oddVBand="0" w:evenVBand="0" w:oddHBand="0" w:evenHBand="0" w:firstRowFirstColumn="0" w:firstRowLastColumn="0" w:lastRowFirstColumn="0" w:lastRowLastColumn="0"/>
            </w:pPr>
            <w:hyperlink r:id="rId21" w:history="1">
              <w:r w:rsidR="00F74815" w:rsidRPr="00985454">
                <w:rPr>
                  <w:rStyle w:val="Hyperlink"/>
                </w:rPr>
                <w:t>sarahminigh@gmail.com</w:t>
              </w:r>
            </w:hyperlink>
          </w:p>
        </w:tc>
      </w:tr>
      <w:tr w:rsidR="00F74815" w14:paraId="3C0A43E3" w14:textId="77777777" w:rsidTr="006A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14D65493" w14:textId="277B03CD" w:rsidR="00F74815" w:rsidRDefault="00F74815" w:rsidP="00F74815">
            <w:r>
              <w:t>Director</w:t>
            </w:r>
          </w:p>
        </w:tc>
        <w:tc>
          <w:tcPr>
            <w:tcW w:w="2970" w:type="dxa"/>
          </w:tcPr>
          <w:p w14:paraId="7D7753EE" w14:textId="2F5F5E71" w:rsidR="00F74815" w:rsidRDefault="00F74815" w:rsidP="00F74815">
            <w:pPr>
              <w:cnfStyle w:val="000000100000" w:firstRow="0" w:lastRow="0" w:firstColumn="0" w:lastColumn="0" w:oddVBand="0" w:evenVBand="0" w:oddHBand="1" w:evenHBand="0" w:firstRowFirstColumn="0" w:firstRowLastColumn="0" w:lastRowFirstColumn="0" w:lastRowLastColumn="0"/>
            </w:pPr>
            <w:r>
              <w:t>Pamela Swanson</w:t>
            </w:r>
          </w:p>
        </w:tc>
        <w:tc>
          <w:tcPr>
            <w:tcW w:w="4040" w:type="dxa"/>
          </w:tcPr>
          <w:p w14:paraId="65DBCB11" w14:textId="611CE2FD" w:rsidR="00F74815" w:rsidRDefault="0020667E" w:rsidP="00F74815">
            <w:pPr>
              <w:cnfStyle w:val="000000100000" w:firstRow="0" w:lastRow="0" w:firstColumn="0" w:lastColumn="0" w:oddVBand="0" w:evenVBand="0" w:oddHBand="1" w:evenHBand="0" w:firstRowFirstColumn="0" w:firstRowLastColumn="0" w:lastRowFirstColumn="0" w:lastRowLastColumn="0"/>
            </w:pPr>
            <w:hyperlink r:id="rId22" w:history="1">
              <w:r w:rsidR="00B420FF" w:rsidRPr="00401F28">
                <w:rPr>
                  <w:rStyle w:val="Hyperlink"/>
                </w:rPr>
                <w:t>fundraising@cahawv.org</w:t>
              </w:r>
            </w:hyperlink>
          </w:p>
        </w:tc>
      </w:tr>
      <w:tr w:rsidR="00F74815" w14:paraId="4892A70A" w14:textId="77777777" w:rsidTr="006A6BE0">
        <w:tc>
          <w:tcPr>
            <w:cnfStyle w:val="001000000000" w:firstRow="0" w:lastRow="0" w:firstColumn="1" w:lastColumn="0" w:oddVBand="0" w:evenVBand="0" w:oddHBand="0" w:evenHBand="0" w:firstRowFirstColumn="0" w:firstRowLastColumn="0" w:lastRowFirstColumn="0" w:lastRowLastColumn="0"/>
            <w:tcW w:w="2330" w:type="dxa"/>
          </w:tcPr>
          <w:p w14:paraId="0D368B81" w14:textId="19092098" w:rsidR="00F74815" w:rsidRDefault="00F74815" w:rsidP="00F74815">
            <w:r>
              <w:t>Director</w:t>
            </w:r>
          </w:p>
        </w:tc>
        <w:tc>
          <w:tcPr>
            <w:tcW w:w="2970" w:type="dxa"/>
          </w:tcPr>
          <w:p w14:paraId="00929D5F" w14:textId="370AC8F5" w:rsidR="00F74815" w:rsidRDefault="00F74815" w:rsidP="00F74815">
            <w:pPr>
              <w:cnfStyle w:val="000000000000" w:firstRow="0" w:lastRow="0" w:firstColumn="0" w:lastColumn="0" w:oddVBand="0" w:evenVBand="0" w:oddHBand="0" w:evenHBand="0" w:firstRowFirstColumn="0" w:firstRowLastColumn="0" w:lastRowFirstColumn="0" w:lastRowLastColumn="0"/>
            </w:pPr>
            <w:r>
              <w:t>Barbara Deaderick</w:t>
            </w:r>
          </w:p>
        </w:tc>
        <w:tc>
          <w:tcPr>
            <w:tcW w:w="4040" w:type="dxa"/>
          </w:tcPr>
          <w:p w14:paraId="13AC0042" w14:textId="4180C469" w:rsidR="00F74815" w:rsidRDefault="00A977DB" w:rsidP="00F74815">
            <w:pPr>
              <w:cnfStyle w:val="000000000000" w:firstRow="0" w:lastRow="0" w:firstColumn="0" w:lastColumn="0" w:oddVBand="0" w:evenVBand="0" w:oddHBand="0" w:evenHBand="0" w:firstRowFirstColumn="0" w:firstRowLastColumn="0" w:lastRowFirstColumn="0" w:lastRowLastColumn="0"/>
            </w:pPr>
            <w:r w:rsidRPr="00A977DB">
              <w:t>barbara.deaderick@gmail.com</w:t>
            </w:r>
          </w:p>
        </w:tc>
      </w:tr>
      <w:tr w:rsidR="00F74815" w14:paraId="7E2DFC2E" w14:textId="77777777" w:rsidTr="006A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493F7F55" w14:textId="7724BFFD" w:rsidR="00F74815" w:rsidRDefault="00F74815" w:rsidP="00F74815">
            <w:r>
              <w:t>Director</w:t>
            </w:r>
          </w:p>
        </w:tc>
        <w:tc>
          <w:tcPr>
            <w:tcW w:w="2970" w:type="dxa"/>
          </w:tcPr>
          <w:p w14:paraId="2404B2FA" w14:textId="5337B23E" w:rsidR="00F74815" w:rsidRDefault="00F74815" w:rsidP="00F74815">
            <w:pPr>
              <w:cnfStyle w:val="000000100000" w:firstRow="0" w:lastRow="0" w:firstColumn="0" w:lastColumn="0" w:oddVBand="0" w:evenVBand="0" w:oddHBand="1" w:evenHBand="0" w:firstRowFirstColumn="0" w:firstRowLastColumn="0" w:lastRowFirstColumn="0" w:lastRowLastColumn="0"/>
            </w:pPr>
            <w:r>
              <w:t>Vacant</w:t>
            </w:r>
          </w:p>
        </w:tc>
        <w:tc>
          <w:tcPr>
            <w:tcW w:w="4040" w:type="dxa"/>
          </w:tcPr>
          <w:p w14:paraId="6352E527" w14:textId="77777777" w:rsidR="00F74815" w:rsidRDefault="00F74815" w:rsidP="00F74815">
            <w:pPr>
              <w:cnfStyle w:val="000000100000" w:firstRow="0" w:lastRow="0" w:firstColumn="0" w:lastColumn="0" w:oddVBand="0" w:evenVBand="0" w:oddHBand="1" w:evenHBand="0" w:firstRowFirstColumn="0" w:firstRowLastColumn="0" w:lastRowFirstColumn="0" w:lastRowLastColumn="0"/>
            </w:pPr>
          </w:p>
        </w:tc>
      </w:tr>
    </w:tbl>
    <w:p w14:paraId="1F030240" w14:textId="77777777" w:rsidR="0016307A" w:rsidRDefault="0016307A" w:rsidP="00EC7253">
      <w:pPr>
        <w:pStyle w:val="Heading2"/>
      </w:pPr>
      <w:bookmarkStart w:id="4" w:name="_Toc16072323"/>
      <w:r>
        <w:t>Want to Volunteer?</w:t>
      </w:r>
      <w:bookmarkEnd w:id="4"/>
    </w:p>
    <w:p w14:paraId="517A0E51" w14:textId="77777777" w:rsidR="002A33A8" w:rsidRDefault="0016307A" w:rsidP="0068143E">
      <w:pPr>
        <w:pStyle w:val="NoSpacing"/>
        <w:rPr>
          <w:rFonts w:asciiTheme="majorHAnsi" w:eastAsiaTheme="majorEastAsia" w:hAnsiTheme="majorHAnsi" w:cstheme="majorBidi"/>
          <w:b/>
          <w:bCs/>
          <w:color w:val="0B5394" w:themeColor="accent1"/>
          <w:sz w:val="26"/>
          <w:szCs w:val="26"/>
        </w:rPr>
      </w:pPr>
      <w:r>
        <w:t>There are multiple ways to get involved including team management, fund raising, or on the Board of Directors.  Each of these activities depends on the time and effort of volunteers</w:t>
      </w:r>
      <w:r w:rsidR="00240C77">
        <w:t xml:space="preserve">.  </w:t>
      </w:r>
      <w:r>
        <w:t xml:space="preserve">If you are interested in volunteering please contact any member of the Board of Directors </w:t>
      </w:r>
      <w:r w:rsidR="0031468F">
        <w:t>or your team’s</w:t>
      </w:r>
      <w:r w:rsidR="00240C77">
        <w:t xml:space="preserve"> Head Coach </w:t>
      </w:r>
      <w:r>
        <w:t>to discuss.</w:t>
      </w:r>
    </w:p>
    <w:p w14:paraId="528414B0" w14:textId="77777777" w:rsidR="002A33A8" w:rsidRDefault="0068143E" w:rsidP="0068143E">
      <w:pPr>
        <w:pStyle w:val="Heading1"/>
      </w:pPr>
      <w:bookmarkStart w:id="5" w:name="_Toc16072324"/>
      <w:r>
        <w:lastRenderedPageBreak/>
        <w:t>Governing Bodies</w:t>
      </w:r>
      <w:bookmarkEnd w:id="5"/>
    </w:p>
    <w:p w14:paraId="301A86EB" w14:textId="77777777" w:rsidR="0068143E" w:rsidRDefault="0068143E" w:rsidP="0068143E">
      <w:pPr>
        <w:pStyle w:val="Heading2"/>
      </w:pPr>
      <w:bookmarkStart w:id="6" w:name="_Toc16072325"/>
      <w:r>
        <w:t>USA Hockey</w:t>
      </w:r>
      <w:bookmarkEnd w:id="6"/>
    </w:p>
    <w:p w14:paraId="04B6BD31" w14:textId="77777777" w:rsidR="0099789D" w:rsidRDefault="0099789D" w:rsidP="002A33A8">
      <w:pPr>
        <w:pStyle w:val="NoSpacing"/>
      </w:pPr>
      <w:r>
        <w:rPr>
          <w:noProof/>
        </w:rPr>
        <w:drawing>
          <wp:inline distT="0" distB="0" distL="0" distR="0" wp14:anchorId="3F5D06A9" wp14:editId="6ED54F05">
            <wp:extent cx="2381250" cy="1181100"/>
            <wp:effectExtent l="0" t="0" r="0" b="0"/>
            <wp:docPr id="1" name="Picture 1" descr="http://cdn1.sportngin.com/attachments/text_block/2470/0413/USAH_logo__1_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1.sportngin.com/attachments/text_block/2470/0413/USAH_logo__1__larg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0" cy="1181100"/>
                    </a:xfrm>
                    <a:prstGeom prst="rect">
                      <a:avLst/>
                    </a:prstGeom>
                    <a:noFill/>
                    <a:ln>
                      <a:noFill/>
                    </a:ln>
                  </pic:spPr>
                </pic:pic>
              </a:graphicData>
            </a:graphic>
          </wp:inline>
        </w:drawing>
      </w:r>
    </w:p>
    <w:p w14:paraId="7184AFC7" w14:textId="77777777" w:rsidR="0099789D" w:rsidRDefault="0099789D" w:rsidP="002A33A8">
      <w:pPr>
        <w:pStyle w:val="NoSpacing"/>
      </w:pPr>
    </w:p>
    <w:p w14:paraId="0A58613A" w14:textId="77777777" w:rsidR="002A33A8" w:rsidRPr="00C15C02" w:rsidRDefault="002A33A8" w:rsidP="002A33A8">
      <w:pPr>
        <w:pStyle w:val="NoSpacing"/>
      </w:pPr>
      <w:r w:rsidRPr="00C15C02">
        <w:t xml:space="preserve">USA Hockey Inc., is the national governing body for the sport of ice hockey in the United States.  As such, its mission is to promote growth of hockey and provide the best possible experience for all participants by encouraging, developing, advancing and administering the sport.  </w:t>
      </w:r>
    </w:p>
    <w:p w14:paraId="7B96B254" w14:textId="77777777" w:rsidR="002A33A8" w:rsidRPr="00C15C02" w:rsidRDefault="002A33A8" w:rsidP="002A33A8">
      <w:pPr>
        <w:pStyle w:val="NoSpacing"/>
      </w:pPr>
    </w:p>
    <w:p w14:paraId="5F442C90" w14:textId="77777777" w:rsidR="002A33A8" w:rsidRPr="00C15C02" w:rsidRDefault="002A33A8" w:rsidP="002A33A8">
      <w:pPr>
        <w:pStyle w:val="NoSpacing"/>
      </w:pPr>
      <w:r w:rsidRPr="00C15C02">
        <w:t xml:space="preserve">For the player, USA Hockey annually conducts regional and national championship tournaments in various age classifications; sponsors regional and national player identification and development camps; studies and makes recommendations for protective equipment; distributes Hat Trick, Playmaker and Zero Club Awards; and provides an insurance program that includes excess accident, general liability and catastrophic coverage.  </w:t>
      </w:r>
    </w:p>
    <w:p w14:paraId="556E6774" w14:textId="77777777" w:rsidR="002A33A8" w:rsidRPr="00C15C02" w:rsidRDefault="002A33A8" w:rsidP="002A33A8">
      <w:pPr>
        <w:pStyle w:val="NoSpacing"/>
      </w:pPr>
      <w:r w:rsidRPr="00C15C02">
        <w:t xml:space="preserve"> </w:t>
      </w:r>
    </w:p>
    <w:p w14:paraId="0783B080" w14:textId="77777777" w:rsidR="002A33A8" w:rsidRPr="00C15C02" w:rsidRDefault="002A33A8" w:rsidP="002A33A8">
      <w:pPr>
        <w:pStyle w:val="NoSpacing"/>
      </w:pPr>
      <w:r w:rsidRPr="00C15C02">
        <w:t xml:space="preserve">For coaches and officials, USA hockey conducts clinics and produces training manuals and videos through the Coaching Education Program and the Officiating Education Program.  These programs enrich the knowledge of coaches and officials through careful study, training and examination.  USA Hockey also promotes uniformity in playing rules and the interpretations of those rules.  </w:t>
      </w:r>
    </w:p>
    <w:p w14:paraId="6216CC6E" w14:textId="77777777" w:rsidR="002A33A8" w:rsidRPr="00C15C02" w:rsidRDefault="002A33A8" w:rsidP="002A33A8">
      <w:pPr>
        <w:pStyle w:val="NoSpacing"/>
      </w:pPr>
      <w:r w:rsidRPr="00C15C02">
        <w:t xml:space="preserve"> </w:t>
      </w:r>
    </w:p>
    <w:p w14:paraId="1FAD7F11" w14:textId="77777777" w:rsidR="002A33A8" w:rsidRPr="00C15C02" w:rsidRDefault="002A33A8" w:rsidP="002A33A8">
      <w:pPr>
        <w:pStyle w:val="NoSpacing"/>
      </w:pPr>
      <w:r w:rsidRPr="00C15C02">
        <w:t xml:space="preserve">For parents, USA Hockey provides valuable information so you can help your hockey player learn the most while having fun. There are explanations as to what to expect at each level as well as guidelines as to how to support your player in a positive way. </w:t>
      </w:r>
    </w:p>
    <w:p w14:paraId="5DF06041" w14:textId="77777777" w:rsidR="002A33A8" w:rsidRPr="00C15C02" w:rsidRDefault="002A33A8" w:rsidP="002A33A8">
      <w:pPr>
        <w:pStyle w:val="NoSpacing"/>
      </w:pPr>
    </w:p>
    <w:p w14:paraId="69A9767A" w14:textId="77777777" w:rsidR="008E1521" w:rsidRDefault="002A33A8" w:rsidP="00D060BE">
      <w:pPr>
        <w:pStyle w:val="NoSpacing"/>
      </w:pPr>
      <w:r w:rsidRPr="00C15C02">
        <w:t xml:space="preserve">For more information on USA Hockey, go to </w:t>
      </w:r>
      <w:hyperlink r:id="rId24" w:history="1">
        <w:r w:rsidR="008E1521" w:rsidRPr="003C5A00">
          <w:rPr>
            <w:rStyle w:val="Hyperlink"/>
          </w:rPr>
          <w:t>http://www.usahockey.com/</w:t>
        </w:r>
      </w:hyperlink>
    </w:p>
    <w:p w14:paraId="2533107F" w14:textId="77777777" w:rsidR="0068143E" w:rsidRDefault="0068143E" w:rsidP="0068143E">
      <w:pPr>
        <w:pStyle w:val="Heading2"/>
      </w:pPr>
      <w:bookmarkStart w:id="7" w:name="_Toc16072326"/>
      <w:r>
        <w:t>Mid American District Hockey (MidAm)</w:t>
      </w:r>
      <w:bookmarkEnd w:id="7"/>
    </w:p>
    <w:p w14:paraId="330C9A60" w14:textId="77777777" w:rsidR="0068143E" w:rsidRDefault="0068143E" w:rsidP="0068143E">
      <w:r>
        <w:rPr>
          <w:noProof/>
        </w:rPr>
        <w:drawing>
          <wp:inline distT="0" distB="0" distL="0" distR="0" wp14:anchorId="0845538D" wp14:editId="66A30EE1">
            <wp:extent cx="1905000" cy="628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905000" cy="628650"/>
                    </a:xfrm>
                    <a:prstGeom prst="rect">
                      <a:avLst/>
                    </a:prstGeom>
                  </pic:spPr>
                </pic:pic>
              </a:graphicData>
            </a:graphic>
          </wp:inline>
        </w:drawing>
      </w:r>
    </w:p>
    <w:p w14:paraId="058B1E3C" w14:textId="77777777" w:rsidR="008E1521" w:rsidRDefault="008E1521" w:rsidP="008E1521">
      <w:pPr>
        <w:pStyle w:val="NoSpacing"/>
      </w:pPr>
      <w:r>
        <w:t>Since 1994, the</w:t>
      </w:r>
      <w:r>
        <w:rPr>
          <w:rStyle w:val="apple-converted-space"/>
          <w:rFonts w:ascii="Arial" w:hAnsi="Arial" w:cs="Arial"/>
          <w:color w:val="444444"/>
        </w:rPr>
        <w:t> </w:t>
      </w:r>
      <w:r>
        <w:rPr>
          <w:rStyle w:val="Strong"/>
          <w:rFonts w:ascii="Arial" w:hAnsi="Arial" w:cs="Arial"/>
          <w:color w:val="444444"/>
        </w:rPr>
        <w:t>Mid American District Hockey, Inc. (MidAm)</w:t>
      </w:r>
      <w:r>
        <w:t xml:space="preserve">, an affiliate of </w:t>
      </w:r>
      <w:r w:rsidR="00727173">
        <w:t>USA Hockey</w:t>
      </w:r>
      <w:r>
        <w:t>, has been the governing body and premier developer of youth and amateur hockey talent in Ohio, Indiana, Western Pennsylvania, Kentucky and West Virginia. The District governs and supervises thousands of hockey teams, activities and events in each district.</w:t>
      </w:r>
    </w:p>
    <w:p w14:paraId="4513909B" w14:textId="77777777" w:rsidR="008E1521" w:rsidRDefault="008E1521" w:rsidP="008E1521">
      <w:pPr>
        <w:pStyle w:val="NoSpacing"/>
      </w:pPr>
    </w:p>
    <w:p w14:paraId="1A9F559D" w14:textId="77777777" w:rsidR="008E1521" w:rsidRDefault="008E1521" w:rsidP="008E1521">
      <w:pPr>
        <w:pStyle w:val="NoSpacing"/>
      </w:pPr>
      <w:r>
        <w:t xml:space="preserve">Supporting the goals, mission and regulations of </w:t>
      </w:r>
      <w:r w:rsidR="00727173">
        <w:t>USA Hockey</w:t>
      </w:r>
      <w:r>
        <w:t>, MidAm strives to develop and encourage sportsmanship between all players for the betterment of their physical and social well-being. In addition, MidAm helps build strong relationships between players, and the coaching and officiating communities.</w:t>
      </w:r>
    </w:p>
    <w:p w14:paraId="6DA43090" w14:textId="77777777" w:rsidR="008E1521" w:rsidRDefault="008E1521" w:rsidP="008E1521">
      <w:pPr>
        <w:pStyle w:val="NoSpacing"/>
      </w:pPr>
    </w:p>
    <w:p w14:paraId="4EE7FDEC" w14:textId="77777777" w:rsidR="008E1521" w:rsidRDefault="008E1521" w:rsidP="008E1521">
      <w:pPr>
        <w:pStyle w:val="NoSpacing"/>
      </w:pPr>
      <w:r>
        <w:t xml:space="preserve">For more information about MidAm go to </w:t>
      </w:r>
      <w:hyperlink r:id="rId26" w:history="1">
        <w:r w:rsidRPr="003C5A00">
          <w:rPr>
            <w:rStyle w:val="Hyperlink"/>
          </w:rPr>
          <w:t>http://www.midamhockey.com/</w:t>
        </w:r>
      </w:hyperlink>
    </w:p>
    <w:p w14:paraId="35051915" w14:textId="77777777" w:rsidR="00D24B38" w:rsidRDefault="00D24B38" w:rsidP="008E1521">
      <w:pPr>
        <w:pStyle w:val="NoSpacing"/>
      </w:pPr>
    </w:p>
    <w:p w14:paraId="1FA00602" w14:textId="77777777" w:rsidR="00362BDF" w:rsidRDefault="00362BDF" w:rsidP="00362BDF">
      <w:pPr>
        <w:pStyle w:val="Heading1"/>
      </w:pPr>
      <w:bookmarkStart w:id="8" w:name="_Toc16072327"/>
      <w:r>
        <w:lastRenderedPageBreak/>
        <w:t>Leagues</w:t>
      </w:r>
      <w:bookmarkEnd w:id="8"/>
    </w:p>
    <w:p w14:paraId="59134A39" w14:textId="77777777" w:rsidR="00D24B38" w:rsidRDefault="00D24B38" w:rsidP="00D24B38">
      <w:pPr>
        <w:pStyle w:val="Heading2"/>
      </w:pPr>
      <w:bookmarkStart w:id="9" w:name="_Toc16072328"/>
      <w:r>
        <w:t>Buckeye Travel Hockey League (BTHL)</w:t>
      </w:r>
      <w:bookmarkEnd w:id="9"/>
    </w:p>
    <w:p w14:paraId="54136232" w14:textId="77777777" w:rsidR="008E1521" w:rsidRDefault="00D24B38" w:rsidP="00D24B38">
      <w:pPr>
        <w:pStyle w:val="NoSpacing"/>
      </w:pPr>
      <w:r>
        <w:rPr>
          <w:noProof/>
        </w:rPr>
        <w:drawing>
          <wp:anchor distT="0" distB="0" distL="114300" distR="114300" simplePos="0" relativeHeight="251664384" behindDoc="1" locked="0" layoutInCell="1" allowOverlap="1" wp14:anchorId="187EB298" wp14:editId="4F96376D">
            <wp:simplePos x="0" y="0"/>
            <wp:positionH relativeFrom="column">
              <wp:posOffset>19050</wp:posOffset>
            </wp:positionH>
            <wp:positionV relativeFrom="paragraph">
              <wp:posOffset>-7738110</wp:posOffset>
            </wp:positionV>
            <wp:extent cx="2296160" cy="1809750"/>
            <wp:effectExtent l="19050" t="0" r="8890" b="0"/>
            <wp:wrapNone/>
            <wp:docPr id="15" name="Picture 14" descr="BTH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HL Logo.png"/>
                    <pic:cNvPicPr/>
                  </pic:nvPicPr>
                  <pic:blipFill>
                    <a:blip r:embed="rId27" cstate="print"/>
                    <a:stretch>
                      <a:fillRect/>
                    </a:stretch>
                  </pic:blipFill>
                  <pic:spPr>
                    <a:xfrm>
                      <a:off x="0" y="0"/>
                      <a:ext cx="2296160" cy="1809750"/>
                    </a:xfrm>
                    <a:prstGeom prst="rect">
                      <a:avLst/>
                    </a:prstGeom>
                  </pic:spPr>
                </pic:pic>
              </a:graphicData>
            </a:graphic>
          </wp:anchor>
        </w:drawing>
      </w:r>
      <w:r>
        <w:rPr>
          <w:noProof/>
        </w:rPr>
        <w:drawing>
          <wp:inline distT="0" distB="0" distL="0" distR="0" wp14:anchorId="50D93201" wp14:editId="37602F4C">
            <wp:extent cx="2295846" cy="1810003"/>
            <wp:effectExtent l="19050" t="0" r="9204" b="0"/>
            <wp:docPr id="16" name="Picture 15" descr="BTH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HL Logo.png"/>
                    <pic:cNvPicPr/>
                  </pic:nvPicPr>
                  <pic:blipFill>
                    <a:blip r:embed="rId27" cstate="print"/>
                    <a:stretch>
                      <a:fillRect/>
                    </a:stretch>
                  </pic:blipFill>
                  <pic:spPr>
                    <a:xfrm>
                      <a:off x="0" y="0"/>
                      <a:ext cx="2295846" cy="1810003"/>
                    </a:xfrm>
                    <a:prstGeom prst="rect">
                      <a:avLst/>
                    </a:prstGeom>
                  </pic:spPr>
                </pic:pic>
              </a:graphicData>
            </a:graphic>
          </wp:inline>
        </w:drawing>
      </w:r>
    </w:p>
    <w:p w14:paraId="06AAEAD0" w14:textId="77777777" w:rsidR="005D3BFD" w:rsidRDefault="005D3BFD" w:rsidP="00D24B38">
      <w:pPr>
        <w:pStyle w:val="NoSpacing"/>
        <w:rPr>
          <w:shd w:val="clear" w:color="auto" w:fill="FFFFFF"/>
        </w:rPr>
      </w:pPr>
    </w:p>
    <w:p w14:paraId="65FEEE73" w14:textId="77777777" w:rsidR="00D24B38" w:rsidRPr="0051067E" w:rsidRDefault="00D24B38" w:rsidP="00D24B38">
      <w:pPr>
        <w:pStyle w:val="NoSpacing"/>
        <w:rPr>
          <w:rStyle w:val="apple-converted-space"/>
          <w:szCs w:val="18"/>
          <w:shd w:val="clear" w:color="auto" w:fill="FFFFFF"/>
        </w:rPr>
      </w:pPr>
      <w:r w:rsidRPr="0051067E">
        <w:rPr>
          <w:shd w:val="clear" w:color="auto" w:fill="FFFFFF"/>
        </w:rPr>
        <w:t>Buckeye Travel Hockey League is the premier youth travel ice hockey league for "A" and "AA" Squirt (10U), PeeWee (12U), Bantam (14U), and Midget (16U and 18U) teams in Ohio, Indiana, and Kentucky.  We typically have 75 or more teams from various organizations in the Midwest participate in the league.  BTHL is a part of </w:t>
      </w:r>
      <w:hyperlink r:id="rId28" w:history="1">
        <w:r w:rsidRPr="0051067E">
          <w:rPr>
            <w:rStyle w:val="Hyperlink"/>
            <w:szCs w:val="18"/>
            <w:u w:val="none"/>
            <w:shd w:val="clear" w:color="auto" w:fill="FFFFFF"/>
          </w:rPr>
          <w:t>USA Hockey</w:t>
        </w:r>
      </w:hyperlink>
      <w:r w:rsidRPr="0051067E">
        <w:rPr>
          <w:shd w:val="clear" w:color="auto" w:fill="FFFFFF"/>
        </w:rPr>
        <w:t>'s </w:t>
      </w:r>
      <w:hyperlink r:id="rId29" w:history="1">
        <w:r w:rsidRPr="0051067E">
          <w:rPr>
            <w:rStyle w:val="Hyperlink"/>
            <w:szCs w:val="18"/>
            <w:u w:val="none"/>
            <w:shd w:val="clear" w:color="auto" w:fill="FFFFFF"/>
          </w:rPr>
          <w:t>Mid Am</w:t>
        </w:r>
      </w:hyperlink>
      <w:r w:rsidRPr="0051067E">
        <w:rPr>
          <w:shd w:val="clear" w:color="auto" w:fill="FFFFFF"/>
        </w:rPr>
        <w:t> district.</w:t>
      </w:r>
      <w:r w:rsidRPr="0051067E">
        <w:rPr>
          <w:rStyle w:val="apple-converted-space"/>
          <w:szCs w:val="18"/>
          <w:shd w:val="clear" w:color="auto" w:fill="FFFFFF"/>
        </w:rPr>
        <w:t> </w:t>
      </w:r>
    </w:p>
    <w:p w14:paraId="2AABB28D" w14:textId="7FFB9FE7" w:rsidR="005D3BFD" w:rsidRDefault="005D3BFD" w:rsidP="005D3BFD">
      <w:pPr>
        <w:pStyle w:val="Heading2"/>
        <w:rPr>
          <w:rFonts w:eastAsia="Times New Roman"/>
        </w:rPr>
      </w:pPr>
      <w:bookmarkStart w:id="10" w:name="_Toc16072330"/>
      <w:r>
        <w:rPr>
          <w:rFonts w:eastAsia="Times New Roman"/>
        </w:rPr>
        <w:t>West Virginia Hockey League (WVHL)</w:t>
      </w:r>
      <w:bookmarkEnd w:id="10"/>
    </w:p>
    <w:p w14:paraId="7332598D" w14:textId="0975AA14" w:rsidR="004B40B6" w:rsidRPr="004B40B6" w:rsidRDefault="004B40B6" w:rsidP="004B40B6">
      <w:r>
        <w:rPr>
          <w:noProof/>
        </w:rPr>
        <w:drawing>
          <wp:inline distT="0" distB="0" distL="0" distR="0" wp14:anchorId="020A6875" wp14:editId="439EEDB1">
            <wp:extent cx="2004060" cy="2001918"/>
            <wp:effectExtent l="0" t="0" r="0" b="0"/>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VHL Log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9781" cy="2007633"/>
                    </a:xfrm>
                    <a:prstGeom prst="rect">
                      <a:avLst/>
                    </a:prstGeom>
                  </pic:spPr>
                </pic:pic>
              </a:graphicData>
            </a:graphic>
          </wp:inline>
        </w:drawing>
      </w:r>
    </w:p>
    <w:p w14:paraId="17ED93FB" w14:textId="7C5C91BB" w:rsidR="005D3BFD" w:rsidRPr="0051067E" w:rsidRDefault="005D3BFD" w:rsidP="00362BDF">
      <w:pPr>
        <w:pStyle w:val="NoSpacing"/>
      </w:pPr>
      <w:r w:rsidRPr="0051067E">
        <w:rPr>
          <w:shd w:val="clear" w:color="auto" w:fill="FFFFFF"/>
        </w:rPr>
        <w:t>In March 2018, the West Virginia Hockey League was formed with the purpose of developing hockey relationships in the state of West Virginia specifically at the Middle</w:t>
      </w:r>
      <w:r w:rsidR="00362BDF" w:rsidRPr="0051067E">
        <w:rPr>
          <w:shd w:val="clear" w:color="auto" w:fill="FFFFFF"/>
        </w:rPr>
        <w:t xml:space="preserve"> </w:t>
      </w:r>
      <w:r w:rsidRPr="0051067E">
        <w:rPr>
          <w:shd w:val="clear" w:color="auto" w:fill="FFFFFF"/>
        </w:rPr>
        <w:t>School and High School levels. The</w:t>
      </w:r>
      <w:r w:rsidRPr="0051067E">
        <w:rPr>
          <w:rStyle w:val="apple-converted-space"/>
          <w:shd w:val="clear" w:color="auto" w:fill="FFFFFF"/>
        </w:rPr>
        <w:t> </w:t>
      </w:r>
      <w:r w:rsidRPr="0051067E">
        <w:rPr>
          <w:rStyle w:val="il"/>
        </w:rPr>
        <w:t>WVHL</w:t>
      </w:r>
      <w:r w:rsidRPr="0051067E">
        <w:rPr>
          <w:rStyle w:val="apple-converted-space"/>
          <w:shd w:val="clear" w:color="auto" w:fill="FFFFFF"/>
        </w:rPr>
        <w:t> </w:t>
      </w:r>
      <w:r w:rsidRPr="0051067E">
        <w:rPr>
          <w:shd w:val="clear" w:color="auto" w:fill="FFFFFF"/>
        </w:rPr>
        <w:t>is open to any Mid Am approved association in West Virginia</w:t>
      </w:r>
      <w:r w:rsidR="00362BDF" w:rsidRPr="0051067E">
        <w:rPr>
          <w:shd w:val="clear" w:color="auto" w:fill="FFFFFF"/>
        </w:rPr>
        <w:t>, currently including</w:t>
      </w:r>
      <w:r w:rsidRPr="0051067E">
        <w:rPr>
          <w:shd w:val="clear" w:color="auto" w:fill="FFFFFF"/>
        </w:rPr>
        <w:t xml:space="preserve"> the 3 founding members of Martinsburg, Morgantown, and Charleston </w:t>
      </w:r>
      <w:r w:rsidR="00362BDF" w:rsidRPr="0051067E">
        <w:rPr>
          <w:shd w:val="clear" w:color="auto" w:fill="FFFFFF"/>
        </w:rPr>
        <w:t xml:space="preserve">as well as </w:t>
      </w:r>
      <w:r w:rsidRPr="0051067E">
        <w:rPr>
          <w:shd w:val="clear" w:color="auto" w:fill="FFFFFF"/>
        </w:rPr>
        <w:t xml:space="preserve">members from Wheeling Amateur, Wheeling Central, </w:t>
      </w:r>
      <w:r w:rsidR="00A977DB">
        <w:rPr>
          <w:shd w:val="clear" w:color="auto" w:fill="FFFFFF"/>
        </w:rPr>
        <w:t xml:space="preserve">Wheeling Park, </w:t>
      </w:r>
      <w:r w:rsidRPr="0051067E">
        <w:rPr>
          <w:shd w:val="clear" w:color="auto" w:fill="FFFFFF"/>
        </w:rPr>
        <w:t>and Linsly.</w:t>
      </w:r>
    </w:p>
    <w:p w14:paraId="0E6FE220" w14:textId="77777777" w:rsidR="004B40B6" w:rsidRDefault="004B40B6">
      <w:pPr>
        <w:rPr>
          <w:rFonts w:asciiTheme="majorHAnsi" w:eastAsiaTheme="majorEastAsia" w:hAnsiTheme="majorHAnsi" w:cstheme="majorBidi"/>
          <w:bCs/>
          <w:color w:val="083E6E" w:themeColor="accent1" w:themeShade="BF"/>
          <w:sz w:val="36"/>
          <w:szCs w:val="28"/>
        </w:rPr>
      </w:pPr>
      <w:r>
        <w:br w:type="page"/>
      </w:r>
    </w:p>
    <w:p w14:paraId="1052C5F9" w14:textId="43116C2D" w:rsidR="00240C77" w:rsidRDefault="00240C77" w:rsidP="00240C77">
      <w:pPr>
        <w:pStyle w:val="Heading1"/>
      </w:pPr>
      <w:bookmarkStart w:id="11" w:name="_Toc16072331"/>
      <w:r>
        <w:lastRenderedPageBreak/>
        <w:t>Policies</w:t>
      </w:r>
      <w:r w:rsidR="002A33A8">
        <w:t xml:space="preserve"> and Procedures</w:t>
      </w:r>
      <w:bookmarkEnd w:id="11"/>
    </w:p>
    <w:p w14:paraId="5281A75D" w14:textId="77777777" w:rsidR="000B4FB7" w:rsidRDefault="000B4FB7" w:rsidP="000B4FB7">
      <w:pPr>
        <w:pStyle w:val="Heading2"/>
      </w:pPr>
      <w:bookmarkStart w:id="12" w:name="_Toc16072332"/>
      <w:r>
        <w:t xml:space="preserve">Changes </w:t>
      </w:r>
      <w:r w:rsidR="00D10A81">
        <w:t>F</w:t>
      </w:r>
      <w:r>
        <w:t xml:space="preserve">or </w:t>
      </w:r>
      <w:r w:rsidR="00D10A81">
        <w:t>T</w:t>
      </w:r>
      <w:r>
        <w:t xml:space="preserve">his </w:t>
      </w:r>
      <w:r w:rsidR="00D10A81">
        <w:t>S</w:t>
      </w:r>
      <w:r>
        <w:t>eason.</w:t>
      </w:r>
      <w:bookmarkEnd w:id="12"/>
    </w:p>
    <w:p w14:paraId="52FE86AE" w14:textId="07D27170" w:rsidR="000B4FB7" w:rsidRDefault="000B4FB7" w:rsidP="000B4FB7">
      <w:pPr>
        <w:pStyle w:val="NoSpacing"/>
        <w:rPr>
          <w:color w:val="FF0000"/>
        </w:rPr>
      </w:pPr>
      <w:r>
        <w:t>The following list outlines nonstandard changes made to policies and procedures for the 20</w:t>
      </w:r>
      <w:r w:rsidR="00A977DB">
        <w:t>20</w:t>
      </w:r>
      <w:r>
        <w:t>-20</w:t>
      </w:r>
      <w:r w:rsidR="0051067E">
        <w:t>2</w:t>
      </w:r>
      <w:r w:rsidR="00A977DB">
        <w:t>1</w:t>
      </w:r>
      <w:r>
        <w:t xml:space="preserve"> season.  The changes are also reflected in </w:t>
      </w:r>
      <w:r w:rsidRPr="000B4FB7">
        <w:rPr>
          <w:color w:val="FF0000"/>
        </w:rPr>
        <w:t>red</w:t>
      </w:r>
      <w:r w:rsidR="008A56B4">
        <w:rPr>
          <w:color w:val="FF0000"/>
        </w:rPr>
        <w:t xml:space="preserve"> </w:t>
      </w:r>
      <w:r w:rsidR="008A56B4" w:rsidRPr="008A56B4">
        <w:t>throughout the handbook</w:t>
      </w:r>
      <w:r w:rsidRPr="008A56B4">
        <w:t>.</w:t>
      </w:r>
    </w:p>
    <w:p w14:paraId="3B44AD6B" w14:textId="3AAE8E88" w:rsidR="00B738E3" w:rsidRDefault="00B738E3" w:rsidP="00D64560">
      <w:pPr>
        <w:pStyle w:val="NoSpacing"/>
        <w:numPr>
          <w:ilvl w:val="0"/>
          <w:numId w:val="11"/>
        </w:numPr>
      </w:pPr>
      <w:r>
        <w:t>Updated various references throughout the handbook where WV Wild was used to refer to situations that would include the middle school and high school Charleston Chiefs teams.  These references have been normalized to “CAHA”.</w:t>
      </w:r>
    </w:p>
    <w:p w14:paraId="74971DE3" w14:textId="1F633067" w:rsidR="004B20AB" w:rsidRDefault="00A977DB" w:rsidP="00D64560">
      <w:pPr>
        <w:pStyle w:val="NoSpacing"/>
        <w:numPr>
          <w:ilvl w:val="0"/>
          <w:numId w:val="11"/>
        </w:numPr>
      </w:pPr>
      <w:r>
        <w:t xml:space="preserve">Updated Rostering guidelines to remove requirement </w:t>
      </w:r>
      <w:r w:rsidR="002A471E">
        <w:t>that double rostered players in the same age division must be from the minor birth year of that division.  This requirement was part of the MYHL double rostering rules.  Since the MYHL ceased operation, removing this rostering requirement will allow coaches further flexibility in creating appropriately skill matched teams.</w:t>
      </w:r>
    </w:p>
    <w:p w14:paraId="1A480ABA" w14:textId="55F84571" w:rsidR="002A471E" w:rsidRDefault="002A471E" w:rsidP="00D64560">
      <w:pPr>
        <w:pStyle w:val="NoSpacing"/>
        <w:numPr>
          <w:ilvl w:val="0"/>
          <w:numId w:val="11"/>
        </w:numPr>
      </w:pPr>
      <w:r>
        <w:t>Updated Rostering guidelines to remove reference to participation in MYHL.</w:t>
      </w:r>
    </w:p>
    <w:p w14:paraId="308CD77E" w14:textId="23D1E141" w:rsidR="002A471E" w:rsidRDefault="002A471E" w:rsidP="00D64560">
      <w:pPr>
        <w:pStyle w:val="NoSpacing"/>
        <w:numPr>
          <w:ilvl w:val="0"/>
          <w:numId w:val="11"/>
        </w:numPr>
      </w:pPr>
      <w:r>
        <w:t>Updated Rostering guidelines to remove requirement that two teams at a single age classification will have only 1 head coach.</w:t>
      </w:r>
    </w:p>
    <w:p w14:paraId="45BB3EA6" w14:textId="0B8C6AC2" w:rsidR="003227BF" w:rsidRDefault="003227BF" w:rsidP="00D64560">
      <w:pPr>
        <w:pStyle w:val="NoSpacing"/>
        <w:numPr>
          <w:ilvl w:val="0"/>
          <w:numId w:val="11"/>
        </w:numPr>
      </w:pPr>
      <w:r>
        <w:t>Updated Other Appointed Positions to reflect terms at 1 year as decided by directors.</w:t>
      </w:r>
    </w:p>
    <w:p w14:paraId="5CB20A83" w14:textId="72A646BD" w:rsidR="00D02DB3" w:rsidRDefault="003227BF" w:rsidP="00082BAF">
      <w:pPr>
        <w:pStyle w:val="NoSpacing"/>
        <w:numPr>
          <w:ilvl w:val="0"/>
          <w:numId w:val="11"/>
        </w:numPr>
      </w:pPr>
      <w:r>
        <w:t>Updated Other Appointed Positions to include additional Roles as defined and approved by directors</w:t>
      </w:r>
      <w:r w:rsidR="00D02DB3">
        <w:t xml:space="preserve"> and the additional responsibilities for the previous roles indicated</w:t>
      </w:r>
      <w:r>
        <w:t>.</w:t>
      </w:r>
    </w:p>
    <w:p w14:paraId="74DC3187" w14:textId="3335C278" w:rsidR="00D02DB3" w:rsidRDefault="00D02DB3" w:rsidP="00D64560">
      <w:pPr>
        <w:pStyle w:val="NoSpacing"/>
        <w:numPr>
          <w:ilvl w:val="0"/>
          <w:numId w:val="11"/>
        </w:numPr>
      </w:pPr>
      <w:r>
        <w:t>Updated Head Coach Application to include House and Middle School teams as well as revise 18U to High School.  Since this is a form the changes are not indicated in Red.</w:t>
      </w:r>
    </w:p>
    <w:p w14:paraId="6468A540" w14:textId="77777777" w:rsidR="00DA0127" w:rsidRDefault="00DA0127" w:rsidP="00DA0127">
      <w:pPr>
        <w:pStyle w:val="Heading2"/>
      </w:pPr>
      <w:bookmarkStart w:id="13" w:name="_Toc16072333"/>
      <w:r>
        <w:t>Financial Assistance</w:t>
      </w:r>
      <w:bookmarkEnd w:id="13"/>
    </w:p>
    <w:p w14:paraId="1D986996" w14:textId="77777777" w:rsidR="008E1521" w:rsidRDefault="00DA0127" w:rsidP="008E1521">
      <w:pPr>
        <w:pStyle w:val="NoSpacing"/>
      </w:pPr>
      <w:r>
        <w:t>In an effort to make ice hockey available to nearly any child in our area, CAHA has established the following Financial Assistance guidelines.</w:t>
      </w:r>
    </w:p>
    <w:p w14:paraId="7B175117" w14:textId="77777777" w:rsidR="00DA0127" w:rsidRDefault="00DA0127" w:rsidP="008E1521">
      <w:pPr>
        <w:pStyle w:val="NoSpacing"/>
      </w:pPr>
      <w:r>
        <w:t xml:space="preserve">  </w:t>
      </w:r>
    </w:p>
    <w:p w14:paraId="488EE900" w14:textId="77777777" w:rsidR="00DA0127" w:rsidRDefault="00DA0127" w:rsidP="008E1521">
      <w:pPr>
        <w:pStyle w:val="NoSpacing"/>
      </w:pPr>
      <w:r>
        <w:t xml:space="preserve">Financial assistance is intended to assist families in periods of financial stress.  It is not intended to be an annual subsidy of costs.  Preference will be given to families that are receiving or qualify for public assistance.  Other financial hardships (job loss, medical expense, </w:t>
      </w:r>
      <w:r w:rsidR="00727173">
        <w:t>etc.</w:t>
      </w:r>
      <w:r>
        <w:t xml:space="preserve">) may be considered as well.  All requests for financial assistance should be made in writing to the CAHA board of directors.  The board will review all requests for financial assistance and determine the level of assistance that will be provided, if any.  Types of assistance can include fee reductions up to 100% or </w:t>
      </w:r>
      <w:r w:rsidR="001832AD">
        <w:t xml:space="preserve">special </w:t>
      </w:r>
      <w:r>
        <w:t xml:space="preserve">payment </w:t>
      </w:r>
      <w:r w:rsidR="001832AD">
        <w:t>arrangements</w:t>
      </w:r>
      <w:r>
        <w:t xml:space="preserve">.  </w:t>
      </w:r>
    </w:p>
    <w:p w14:paraId="2D8D7267" w14:textId="77777777" w:rsidR="00240C77" w:rsidRDefault="00240C77" w:rsidP="007B7B5D">
      <w:pPr>
        <w:pStyle w:val="Heading2"/>
      </w:pPr>
      <w:bookmarkStart w:id="14" w:name="_Toc16072334"/>
      <w:r>
        <w:t xml:space="preserve">Age </w:t>
      </w:r>
      <w:r w:rsidR="006209C0">
        <w:t>Classifications</w:t>
      </w:r>
      <w:bookmarkEnd w:id="14"/>
      <w:r w:rsidR="006209C0">
        <w:tab/>
      </w:r>
    </w:p>
    <w:p w14:paraId="266AA53F" w14:textId="272A39E9" w:rsidR="00240C77" w:rsidRDefault="00240C77" w:rsidP="00240C77">
      <w:pPr>
        <w:pStyle w:val="NoSpacing"/>
      </w:pPr>
      <w:r>
        <w:t xml:space="preserve">CAHA abides by the USA Hockey defined age </w:t>
      </w:r>
      <w:r w:rsidR="006209C0">
        <w:t>classification</w:t>
      </w:r>
      <w:r>
        <w:t>s which are determined by birth year.</w:t>
      </w:r>
      <w:r w:rsidR="00DC4519">
        <w:t xml:space="preserve">  For the 20</w:t>
      </w:r>
      <w:r w:rsidR="00B738E3">
        <w:t>20</w:t>
      </w:r>
      <w:r w:rsidR="00DC4519">
        <w:t xml:space="preserve"> – 20</w:t>
      </w:r>
      <w:r w:rsidR="00B738E3">
        <w:t>21</w:t>
      </w:r>
      <w:r w:rsidR="00DC4519">
        <w:t xml:space="preserve"> season the divisions are as follows.</w:t>
      </w:r>
    </w:p>
    <w:p w14:paraId="645234D5" w14:textId="77777777" w:rsidR="006209C0" w:rsidRDefault="006209C0" w:rsidP="00240C77">
      <w:pPr>
        <w:pStyle w:val="NoSpacing"/>
      </w:pPr>
    </w:p>
    <w:tbl>
      <w:tblPr>
        <w:tblStyle w:val="LightList-Accent11"/>
        <w:tblW w:w="0" w:type="auto"/>
        <w:jc w:val="center"/>
        <w:tblLook w:val="04A0" w:firstRow="1" w:lastRow="0" w:firstColumn="1" w:lastColumn="0" w:noHBand="0" w:noVBand="1"/>
      </w:tblPr>
      <w:tblGrid>
        <w:gridCol w:w="2214"/>
        <w:gridCol w:w="2214"/>
      </w:tblGrid>
      <w:tr w:rsidR="00240C77" w14:paraId="4D52E394" w14:textId="77777777" w:rsidTr="00285E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40C1AC24" w14:textId="77777777" w:rsidR="00240C77" w:rsidRDefault="006209C0" w:rsidP="00240C77">
            <w:pPr>
              <w:pStyle w:val="NoSpacing"/>
            </w:pPr>
            <w:r>
              <w:t>Birth Year</w:t>
            </w:r>
          </w:p>
        </w:tc>
        <w:tc>
          <w:tcPr>
            <w:tcW w:w="2214" w:type="dxa"/>
          </w:tcPr>
          <w:p w14:paraId="60F5B5F8" w14:textId="77777777" w:rsidR="00240C77" w:rsidRDefault="006209C0" w:rsidP="00240C77">
            <w:pPr>
              <w:pStyle w:val="NoSpacing"/>
              <w:cnfStyle w:val="100000000000" w:firstRow="1" w:lastRow="0" w:firstColumn="0" w:lastColumn="0" w:oddVBand="0" w:evenVBand="0" w:oddHBand="0" w:evenHBand="0" w:firstRowFirstColumn="0" w:firstRowLastColumn="0" w:lastRowFirstColumn="0" w:lastRowLastColumn="0"/>
            </w:pPr>
            <w:r>
              <w:t>Age Division</w:t>
            </w:r>
          </w:p>
        </w:tc>
      </w:tr>
      <w:tr w:rsidR="00240C77" w14:paraId="4C8EEF59" w14:textId="77777777" w:rsidTr="00285E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7FF18199" w14:textId="5C43313C" w:rsidR="00240C77" w:rsidRDefault="006A6BE0" w:rsidP="008E1521">
            <w:pPr>
              <w:pStyle w:val="NoSpacing"/>
            </w:pPr>
            <w:r>
              <w:t>200</w:t>
            </w:r>
            <w:r w:rsidR="00B738E3">
              <w:t>2</w:t>
            </w:r>
            <w:r w:rsidR="006209C0">
              <w:t xml:space="preserve"> – </w:t>
            </w:r>
            <w:r w:rsidR="0031468F">
              <w:t>200</w:t>
            </w:r>
            <w:r w:rsidR="00B738E3">
              <w:t>5</w:t>
            </w:r>
          </w:p>
        </w:tc>
        <w:tc>
          <w:tcPr>
            <w:tcW w:w="2214" w:type="dxa"/>
          </w:tcPr>
          <w:p w14:paraId="6F05CCCE" w14:textId="77777777" w:rsidR="00240C77" w:rsidRDefault="0031468F" w:rsidP="006209C0">
            <w:pPr>
              <w:pStyle w:val="NoSpacing"/>
              <w:cnfStyle w:val="000000100000" w:firstRow="0" w:lastRow="0" w:firstColumn="0" w:lastColumn="0" w:oddVBand="0" w:evenVBand="0" w:oddHBand="1" w:evenHBand="0" w:firstRowFirstColumn="0" w:firstRowLastColumn="0" w:lastRowFirstColumn="0" w:lastRowLastColumn="0"/>
            </w:pPr>
            <w:r>
              <w:t>18U (Midget)</w:t>
            </w:r>
          </w:p>
        </w:tc>
      </w:tr>
      <w:tr w:rsidR="00240C77" w14:paraId="561B7D0E" w14:textId="77777777" w:rsidTr="00285E8B">
        <w:trPr>
          <w:jc w:val="center"/>
        </w:trPr>
        <w:tc>
          <w:tcPr>
            <w:cnfStyle w:val="001000000000" w:firstRow="0" w:lastRow="0" w:firstColumn="1" w:lastColumn="0" w:oddVBand="0" w:evenVBand="0" w:oddHBand="0" w:evenHBand="0" w:firstRowFirstColumn="0" w:firstRowLastColumn="0" w:lastRowFirstColumn="0" w:lastRowLastColumn="0"/>
            <w:tcW w:w="2214" w:type="dxa"/>
          </w:tcPr>
          <w:p w14:paraId="2281148E" w14:textId="633413BE" w:rsidR="00240C77" w:rsidRDefault="006209C0" w:rsidP="008E1521">
            <w:pPr>
              <w:pStyle w:val="NoSpacing"/>
            </w:pPr>
            <w:r>
              <w:t>200</w:t>
            </w:r>
            <w:r w:rsidR="00B738E3">
              <w:t>6</w:t>
            </w:r>
            <w:r>
              <w:t xml:space="preserve"> – 200</w:t>
            </w:r>
            <w:r w:rsidR="00B738E3">
              <w:t>7</w:t>
            </w:r>
          </w:p>
        </w:tc>
        <w:tc>
          <w:tcPr>
            <w:tcW w:w="2214" w:type="dxa"/>
          </w:tcPr>
          <w:p w14:paraId="4CFE62A7" w14:textId="77777777" w:rsidR="00240C77" w:rsidRDefault="0031468F" w:rsidP="00240C77">
            <w:pPr>
              <w:pStyle w:val="NoSpacing"/>
              <w:cnfStyle w:val="000000000000" w:firstRow="0" w:lastRow="0" w:firstColumn="0" w:lastColumn="0" w:oddVBand="0" w:evenVBand="0" w:oddHBand="0" w:evenHBand="0" w:firstRowFirstColumn="0" w:firstRowLastColumn="0" w:lastRowFirstColumn="0" w:lastRowLastColumn="0"/>
            </w:pPr>
            <w:r>
              <w:t>14U (Bantam)</w:t>
            </w:r>
          </w:p>
        </w:tc>
      </w:tr>
      <w:tr w:rsidR="00240C77" w14:paraId="7DB4D71B" w14:textId="77777777" w:rsidTr="00285E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77995A80" w14:textId="3E570EA6" w:rsidR="00240C77" w:rsidRDefault="006209C0" w:rsidP="0031468F">
            <w:pPr>
              <w:pStyle w:val="NoSpacing"/>
            </w:pPr>
            <w:r>
              <w:t>200</w:t>
            </w:r>
            <w:r w:rsidR="00B738E3">
              <w:t>8</w:t>
            </w:r>
            <w:r>
              <w:t xml:space="preserve"> – 200</w:t>
            </w:r>
            <w:r w:rsidR="00B738E3">
              <w:t>9</w:t>
            </w:r>
          </w:p>
        </w:tc>
        <w:tc>
          <w:tcPr>
            <w:tcW w:w="2214" w:type="dxa"/>
          </w:tcPr>
          <w:p w14:paraId="5131C73A" w14:textId="77777777" w:rsidR="00240C77" w:rsidRDefault="0031468F" w:rsidP="00240C77">
            <w:pPr>
              <w:pStyle w:val="NoSpacing"/>
              <w:cnfStyle w:val="000000100000" w:firstRow="0" w:lastRow="0" w:firstColumn="0" w:lastColumn="0" w:oddVBand="0" w:evenVBand="0" w:oddHBand="1" w:evenHBand="0" w:firstRowFirstColumn="0" w:firstRowLastColumn="0" w:lastRowFirstColumn="0" w:lastRowLastColumn="0"/>
            </w:pPr>
            <w:r>
              <w:t>12U (Pee Wee)</w:t>
            </w:r>
          </w:p>
        </w:tc>
      </w:tr>
      <w:tr w:rsidR="00240C77" w14:paraId="01A93424" w14:textId="77777777" w:rsidTr="00285E8B">
        <w:trPr>
          <w:jc w:val="center"/>
        </w:trPr>
        <w:tc>
          <w:tcPr>
            <w:cnfStyle w:val="001000000000" w:firstRow="0" w:lastRow="0" w:firstColumn="1" w:lastColumn="0" w:oddVBand="0" w:evenVBand="0" w:oddHBand="0" w:evenHBand="0" w:firstRowFirstColumn="0" w:firstRowLastColumn="0" w:lastRowFirstColumn="0" w:lastRowLastColumn="0"/>
            <w:tcW w:w="2214" w:type="dxa"/>
          </w:tcPr>
          <w:p w14:paraId="1DAD1B40" w14:textId="04592469" w:rsidR="00240C77" w:rsidRDefault="006209C0" w:rsidP="0031468F">
            <w:pPr>
              <w:pStyle w:val="NoSpacing"/>
            </w:pPr>
            <w:r>
              <w:t>20</w:t>
            </w:r>
            <w:r w:rsidR="00B738E3">
              <w:t>10</w:t>
            </w:r>
            <w:r>
              <w:t xml:space="preserve"> – 20</w:t>
            </w:r>
            <w:r w:rsidR="0051067E">
              <w:t>1</w:t>
            </w:r>
            <w:r w:rsidR="00B738E3">
              <w:t>1</w:t>
            </w:r>
          </w:p>
        </w:tc>
        <w:tc>
          <w:tcPr>
            <w:tcW w:w="2214" w:type="dxa"/>
          </w:tcPr>
          <w:p w14:paraId="14FB2438" w14:textId="77777777" w:rsidR="00240C77" w:rsidRDefault="0031468F" w:rsidP="00240C77">
            <w:pPr>
              <w:pStyle w:val="NoSpacing"/>
              <w:cnfStyle w:val="000000000000" w:firstRow="0" w:lastRow="0" w:firstColumn="0" w:lastColumn="0" w:oddVBand="0" w:evenVBand="0" w:oddHBand="0" w:evenHBand="0" w:firstRowFirstColumn="0" w:firstRowLastColumn="0" w:lastRowFirstColumn="0" w:lastRowLastColumn="0"/>
            </w:pPr>
            <w:r>
              <w:t>10U (Squirt)</w:t>
            </w:r>
          </w:p>
        </w:tc>
      </w:tr>
      <w:tr w:rsidR="006209C0" w14:paraId="6CE3F8AC" w14:textId="77777777" w:rsidTr="00285E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5341FA9B" w14:textId="41A9C643" w:rsidR="006209C0" w:rsidRDefault="006209C0" w:rsidP="0031468F">
            <w:pPr>
              <w:pStyle w:val="NoSpacing"/>
            </w:pPr>
            <w:r>
              <w:t>20</w:t>
            </w:r>
            <w:r w:rsidR="006A6BE0">
              <w:t>1</w:t>
            </w:r>
            <w:r w:rsidR="00B738E3">
              <w:t>2</w:t>
            </w:r>
            <w:r>
              <w:t xml:space="preserve"> and </w:t>
            </w:r>
            <w:r w:rsidR="00DC4519">
              <w:t>after</w:t>
            </w:r>
          </w:p>
        </w:tc>
        <w:tc>
          <w:tcPr>
            <w:tcW w:w="2214" w:type="dxa"/>
          </w:tcPr>
          <w:p w14:paraId="2537E8A0" w14:textId="77777777" w:rsidR="006209C0" w:rsidRDefault="0031468F" w:rsidP="0031468F">
            <w:pPr>
              <w:pStyle w:val="NoSpacing"/>
              <w:cnfStyle w:val="000000100000" w:firstRow="0" w:lastRow="0" w:firstColumn="0" w:lastColumn="0" w:oddVBand="0" w:evenVBand="0" w:oddHBand="1" w:evenHBand="0" w:firstRowFirstColumn="0" w:firstRowLastColumn="0" w:lastRowFirstColumn="0" w:lastRowLastColumn="0"/>
            </w:pPr>
            <w:r>
              <w:t>8U   (Mite)</w:t>
            </w:r>
          </w:p>
        </w:tc>
      </w:tr>
      <w:tr w:rsidR="00285E8B" w14:paraId="3BAB0FCB" w14:textId="77777777" w:rsidTr="00285E8B">
        <w:trPr>
          <w:jc w:val="center"/>
        </w:trPr>
        <w:tc>
          <w:tcPr>
            <w:cnfStyle w:val="001000000000" w:firstRow="0" w:lastRow="0" w:firstColumn="1" w:lastColumn="0" w:oddVBand="0" w:evenVBand="0" w:oddHBand="0" w:evenHBand="0" w:firstRowFirstColumn="0" w:firstRowLastColumn="0" w:lastRowFirstColumn="0" w:lastRowLastColumn="0"/>
            <w:tcW w:w="2214" w:type="dxa"/>
            <w:shd w:val="clear" w:color="auto" w:fill="0B5394" w:themeFill="accent1"/>
          </w:tcPr>
          <w:p w14:paraId="00C7C152" w14:textId="77777777" w:rsidR="00285E8B" w:rsidRPr="00285E8B" w:rsidRDefault="00285E8B" w:rsidP="00D24B38">
            <w:pPr>
              <w:pStyle w:val="NoSpacing"/>
              <w:rPr>
                <w:color w:val="FFFFFF" w:themeColor="background1"/>
              </w:rPr>
            </w:pPr>
            <w:r w:rsidRPr="00285E8B">
              <w:rPr>
                <w:color w:val="FFFFFF" w:themeColor="background1"/>
              </w:rPr>
              <w:t>Requirements</w:t>
            </w:r>
          </w:p>
        </w:tc>
        <w:tc>
          <w:tcPr>
            <w:tcW w:w="2214" w:type="dxa"/>
            <w:shd w:val="clear" w:color="auto" w:fill="0B5394" w:themeFill="accent1"/>
          </w:tcPr>
          <w:p w14:paraId="0A500A62" w14:textId="77777777" w:rsidR="00285E8B" w:rsidRPr="00285E8B" w:rsidRDefault="00285E8B" w:rsidP="00D24B38">
            <w:pPr>
              <w:pStyle w:val="NoSpacing"/>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285E8B">
              <w:rPr>
                <w:b/>
                <w:bCs/>
                <w:color w:val="FFFFFF" w:themeColor="background1"/>
              </w:rPr>
              <w:t>Additional Divisions</w:t>
            </w:r>
          </w:p>
        </w:tc>
      </w:tr>
      <w:tr w:rsidR="00285E8B" w14:paraId="32D2B024" w14:textId="77777777" w:rsidTr="00285E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2C89BAF2" w14:textId="77777777" w:rsidR="00285E8B" w:rsidRPr="00BF0C7E" w:rsidRDefault="005D3BFD" w:rsidP="00285E8B">
            <w:pPr>
              <w:pStyle w:val="NoSpacing"/>
            </w:pPr>
            <w:r w:rsidRPr="00BF0C7E">
              <w:t>2</w:t>
            </w:r>
            <w:r w:rsidRPr="00BF0C7E">
              <w:rPr>
                <w:vertAlign w:val="superscript"/>
              </w:rPr>
              <w:t>nd</w:t>
            </w:r>
            <w:r w:rsidRPr="00BF0C7E">
              <w:t xml:space="preserve"> year </w:t>
            </w:r>
            <w:r w:rsidR="00285E8B" w:rsidRPr="00BF0C7E">
              <w:t>12U and 14U</w:t>
            </w:r>
          </w:p>
        </w:tc>
        <w:tc>
          <w:tcPr>
            <w:tcW w:w="2214" w:type="dxa"/>
          </w:tcPr>
          <w:p w14:paraId="3AD5B021" w14:textId="77777777" w:rsidR="00285E8B" w:rsidRPr="00BF0C7E" w:rsidRDefault="00285E8B" w:rsidP="00285E8B">
            <w:pPr>
              <w:pStyle w:val="NoSpacing"/>
              <w:cnfStyle w:val="000000100000" w:firstRow="0" w:lastRow="0" w:firstColumn="0" w:lastColumn="0" w:oddVBand="0" w:evenVBand="0" w:oddHBand="1" w:evenHBand="0" w:firstRowFirstColumn="0" w:firstRowLastColumn="0" w:lastRowFirstColumn="0" w:lastRowLastColumn="0"/>
            </w:pPr>
            <w:r w:rsidRPr="00BF0C7E">
              <w:t>Middle School</w:t>
            </w:r>
          </w:p>
        </w:tc>
      </w:tr>
      <w:tr w:rsidR="00285E8B" w14:paraId="3443A71C" w14:textId="77777777" w:rsidTr="00285E8B">
        <w:trPr>
          <w:jc w:val="center"/>
        </w:trPr>
        <w:tc>
          <w:tcPr>
            <w:cnfStyle w:val="001000000000" w:firstRow="0" w:lastRow="0" w:firstColumn="1" w:lastColumn="0" w:oddVBand="0" w:evenVBand="0" w:oddHBand="0" w:evenHBand="0" w:firstRowFirstColumn="0" w:firstRowLastColumn="0" w:lastRowFirstColumn="0" w:lastRowLastColumn="0"/>
            <w:tcW w:w="2214" w:type="dxa"/>
          </w:tcPr>
          <w:p w14:paraId="57BC19DC" w14:textId="77777777" w:rsidR="00285E8B" w:rsidRPr="00BF0C7E" w:rsidRDefault="00285E8B" w:rsidP="00285E8B">
            <w:pPr>
              <w:pStyle w:val="NoSpacing"/>
            </w:pPr>
            <w:r w:rsidRPr="00BF0C7E">
              <w:t>9</w:t>
            </w:r>
            <w:r w:rsidRPr="00BF0C7E">
              <w:rPr>
                <w:vertAlign w:val="superscript"/>
              </w:rPr>
              <w:t>th</w:t>
            </w:r>
            <w:r w:rsidRPr="00BF0C7E">
              <w:t xml:space="preserve"> – 12</w:t>
            </w:r>
            <w:r w:rsidRPr="00BF0C7E">
              <w:rPr>
                <w:vertAlign w:val="superscript"/>
              </w:rPr>
              <w:t>th</w:t>
            </w:r>
            <w:r w:rsidRPr="00BF0C7E">
              <w:t xml:space="preserve"> Grade</w:t>
            </w:r>
          </w:p>
        </w:tc>
        <w:tc>
          <w:tcPr>
            <w:tcW w:w="2214" w:type="dxa"/>
          </w:tcPr>
          <w:p w14:paraId="66390362" w14:textId="77777777" w:rsidR="00285E8B" w:rsidRPr="00BF0C7E" w:rsidRDefault="00285E8B" w:rsidP="00285E8B">
            <w:pPr>
              <w:pStyle w:val="NoSpacing"/>
              <w:cnfStyle w:val="000000000000" w:firstRow="0" w:lastRow="0" w:firstColumn="0" w:lastColumn="0" w:oddVBand="0" w:evenVBand="0" w:oddHBand="0" w:evenHBand="0" w:firstRowFirstColumn="0" w:firstRowLastColumn="0" w:lastRowFirstColumn="0" w:lastRowLastColumn="0"/>
            </w:pPr>
            <w:r w:rsidRPr="00BF0C7E">
              <w:t>High School</w:t>
            </w:r>
          </w:p>
        </w:tc>
      </w:tr>
    </w:tbl>
    <w:p w14:paraId="226EB537" w14:textId="77777777" w:rsidR="00240C77" w:rsidRDefault="00240C77" w:rsidP="00240C77">
      <w:pPr>
        <w:pStyle w:val="NoSpacing"/>
      </w:pPr>
    </w:p>
    <w:p w14:paraId="0C2AC2DE" w14:textId="77777777" w:rsidR="006209C0" w:rsidRDefault="006209C0" w:rsidP="00AC7DCA">
      <w:pPr>
        <w:pStyle w:val="Heading2"/>
      </w:pPr>
      <w:bookmarkStart w:id="15" w:name="_Toc16072335"/>
      <w:r>
        <w:t>Team Formation</w:t>
      </w:r>
      <w:bookmarkEnd w:id="15"/>
    </w:p>
    <w:p w14:paraId="5F8287DA" w14:textId="77777777" w:rsidR="00AC7DCA" w:rsidRDefault="00AC7DCA" w:rsidP="008E1521">
      <w:pPr>
        <w:pStyle w:val="NoSpacing"/>
      </w:pPr>
      <w:r>
        <w:t xml:space="preserve">Each of the </w:t>
      </w:r>
      <w:r w:rsidR="006A6BE0">
        <w:t>teams</w:t>
      </w:r>
      <w:r>
        <w:t xml:space="preserve"> will be </w:t>
      </w:r>
      <w:r w:rsidR="0025748C">
        <w:t xml:space="preserve">normally </w:t>
      </w:r>
      <w:r>
        <w:t>formed from the registered players according to the age divi</w:t>
      </w:r>
      <w:r w:rsidR="0025748C">
        <w:t>sions established by USA Hockey.  In certain circumstances the following guidelines on Rostering and Player Movement will affect the make up the team.</w:t>
      </w:r>
    </w:p>
    <w:p w14:paraId="2DA2A1CB" w14:textId="77777777" w:rsidR="0025748C" w:rsidRDefault="0025748C" w:rsidP="0025748C">
      <w:pPr>
        <w:pStyle w:val="Heading3"/>
      </w:pPr>
      <w:bookmarkStart w:id="16" w:name="_Toc16072336"/>
      <w:r>
        <w:lastRenderedPageBreak/>
        <w:t>Player Movement</w:t>
      </w:r>
      <w:bookmarkEnd w:id="16"/>
    </w:p>
    <w:p w14:paraId="5325BC4A" w14:textId="77777777" w:rsidR="0025748C" w:rsidRDefault="0025748C" w:rsidP="00F12A5D">
      <w:pPr>
        <w:pStyle w:val="NoSpacing"/>
      </w:pPr>
      <w:r>
        <w:t>As a general rule, all players will play in the age division determined by their birth year and USA hockey policies.  CAHA recognizes, however, that in rare and specific cases it can be appropriate and/or beneficial for a player to play at an age level above or below the appropriate USA Hockey specified age division.  This policy outlines the conditions and processes that will be followed when a CAHA</w:t>
      </w:r>
      <w:r w:rsidRPr="00B738E3">
        <w:rPr>
          <w:strike/>
          <w:color w:val="FF0000"/>
        </w:rPr>
        <w:t>/WV Wild</w:t>
      </w:r>
      <w:r w:rsidRPr="00B738E3">
        <w:rPr>
          <w:color w:val="FF0000"/>
        </w:rPr>
        <w:t xml:space="preserve"> </w:t>
      </w:r>
      <w:r>
        <w:t>player is requested to play at an age level above or below the appropriate USA Hockey specified age division.</w:t>
      </w:r>
    </w:p>
    <w:p w14:paraId="69B55106" w14:textId="77777777" w:rsidR="0025748C" w:rsidRDefault="0025748C" w:rsidP="0025748C">
      <w:pPr>
        <w:pStyle w:val="Heading4"/>
      </w:pPr>
      <w:r>
        <w:t>Play Up</w:t>
      </w:r>
    </w:p>
    <w:p w14:paraId="6BF253D4" w14:textId="77777777" w:rsidR="00ED5DF2" w:rsidRDefault="0025748C" w:rsidP="00F12A5D">
      <w:pPr>
        <w:pStyle w:val="NoSpacing"/>
      </w:pPr>
      <w:r>
        <w:t xml:space="preserve">There is an increased risk of injury for players playing above their appropriate USA Hockey specified age division.  Accordingly, CAHA will require all requests to play up be made in writing via the CAHA Play Up Risk Acknowledgement and Liability Waiver </w:t>
      </w:r>
      <w:r w:rsidRPr="00857784">
        <w:t xml:space="preserve">and presented to the Board of Directors </w:t>
      </w:r>
      <w:r w:rsidR="00ED5DF2" w:rsidRPr="00857784">
        <w:t>no later than the last registration date</w:t>
      </w:r>
      <w:r w:rsidR="00BF0C7E">
        <w:t xml:space="preserve"> </w:t>
      </w:r>
      <w:r w:rsidR="00BF0C7E" w:rsidRPr="00A977DB">
        <w:t>for standard league play.  Pre or Post season tournament team play outside of normal age classification can be requested at anytime</w:t>
      </w:r>
      <w:r w:rsidR="00ED5DF2" w:rsidRPr="00A977DB">
        <w:t xml:space="preserve">.  </w:t>
      </w:r>
      <w:r w:rsidR="00ED5DF2">
        <w:t xml:space="preserve">The request </w:t>
      </w:r>
      <w:r>
        <w:t>must include the parent or guardians reason for requesting play up as well as expectations</w:t>
      </w:r>
      <w:r w:rsidRPr="00857784">
        <w:t xml:space="preserve">.  </w:t>
      </w:r>
      <w:r w:rsidR="00ED5DF2" w:rsidRPr="00857784">
        <w:t>All parents or legal guardians must sign the request.</w:t>
      </w:r>
      <w:r w:rsidR="00ED5DF2" w:rsidRPr="000B4FB7">
        <w:rPr>
          <w:color w:val="FF0000"/>
        </w:rPr>
        <w:t xml:space="preserve">  </w:t>
      </w:r>
    </w:p>
    <w:p w14:paraId="4A86E77F" w14:textId="77777777" w:rsidR="00ED5DF2" w:rsidRDefault="00ED5DF2" w:rsidP="00F12A5D">
      <w:pPr>
        <w:pStyle w:val="NoSpacing"/>
      </w:pPr>
    </w:p>
    <w:p w14:paraId="346BDA2A" w14:textId="77777777" w:rsidR="0025748C" w:rsidRDefault="0025748C" w:rsidP="00F12A5D">
      <w:pPr>
        <w:pStyle w:val="NoSpacing"/>
      </w:pPr>
      <w:r>
        <w:t>CAHA encourages all parents and coaches to carefully consider the following play up guidelines before requesting to play up.  The CAHA Board of Directors will make the final decision on approving or denying play up requests and will specifically reserve the right to reverse any decision at any time.</w:t>
      </w:r>
    </w:p>
    <w:p w14:paraId="289D4DBC" w14:textId="77777777" w:rsidR="00F12A5D" w:rsidRDefault="00F12A5D" w:rsidP="00F12A5D">
      <w:pPr>
        <w:pStyle w:val="NoSpacing"/>
      </w:pPr>
    </w:p>
    <w:p w14:paraId="35BBDBEC" w14:textId="77777777" w:rsidR="0025748C" w:rsidRDefault="0025748C" w:rsidP="00F12A5D">
      <w:pPr>
        <w:pStyle w:val="NoSpacing"/>
      </w:pPr>
      <w:r>
        <w:t>Some common reasons for requesting a player to play up include:</w:t>
      </w:r>
    </w:p>
    <w:p w14:paraId="02F0B02D" w14:textId="77777777" w:rsidR="0025748C" w:rsidRDefault="0025748C" w:rsidP="00D64560">
      <w:pPr>
        <w:pStyle w:val="NoSpacing"/>
        <w:numPr>
          <w:ilvl w:val="0"/>
          <w:numId w:val="9"/>
        </w:numPr>
      </w:pPr>
      <w:r>
        <w:t>Providing a competitive environment and ensuring continued development of a player whose skillset is more closely aligned with players at a higher age division.</w:t>
      </w:r>
    </w:p>
    <w:p w14:paraId="66A34DBE" w14:textId="77777777" w:rsidR="0025748C" w:rsidRDefault="0025748C" w:rsidP="00D64560">
      <w:pPr>
        <w:pStyle w:val="NoSpacing"/>
        <w:numPr>
          <w:ilvl w:val="0"/>
          <w:numId w:val="9"/>
        </w:numPr>
      </w:pPr>
      <w:r>
        <w:t>Ensuring the number of players and skillset across the different age divisions is appropriate.</w:t>
      </w:r>
    </w:p>
    <w:p w14:paraId="21EA4FFD" w14:textId="77777777" w:rsidR="0025748C" w:rsidRDefault="0025748C" w:rsidP="00D64560">
      <w:pPr>
        <w:pStyle w:val="NoSpacing"/>
        <w:numPr>
          <w:ilvl w:val="0"/>
          <w:numId w:val="9"/>
        </w:numPr>
      </w:pPr>
      <w:r>
        <w:t>Assisting the needs of families with multiple players in different age groups when skillsets allow.</w:t>
      </w:r>
    </w:p>
    <w:p w14:paraId="350B5ED9" w14:textId="77777777" w:rsidR="00F12A5D" w:rsidRDefault="00F12A5D" w:rsidP="00F12A5D">
      <w:pPr>
        <w:pStyle w:val="NoSpacing"/>
      </w:pPr>
    </w:p>
    <w:p w14:paraId="10427EAE" w14:textId="77777777" w:rsidR="0025748C" w:rsidRDefault="0025748C" w:rsidP="00F12A5D">
      <w:pPr>
        <w:pStyle w:val="NoSpacing"/>
      </w:pPr>
      <w:r>
        <w:t>Guidelines for determining play up:</w:t>
      </w:r>
    </w:p>
    <w:p w14:paraId="62029680" w14:textId="77777777" w:rsidR="0025748C" w:rsidRDefault="0025748C" w:rsidP="00D64560">
      <w:pPr>
        <w:pStyle w:val="NoSpacing"/>
        <w:numPr>
          <w:ilvl w:val="0"/>
          <w:numId w:val="10"/>
        </w:numPr>
      </w:pPr>
      <w:r>
        <w:t>A player must be, based upon birth year, within 1 year of moving to the requested age division.</w:t>
      </w:r>
    </w:p>
    <w:p w14:paraId="18549CAC" w14:textId="77777777" w:rsidR="0025748C" w:rsidRDefault="0025748C" w:rsidP="00D64560">
      <w:pPr>
        <w:pStyle w:val="NoSpacing"/>
        <w:numPr>
          <w:ilvl w:val="0"/>
          <w:numId w:val="10"/>
        </w:numPr>
      </w:pPr>
      <w:r>
        <w:t>The move cannot cause roster size issues for the team they are requesting moving from or to.</w:t>
      </w:r>
    </w:p>
    <w:p w14:paraId="010B22BE" w14:textId="77777777" w:rsidR="0025748C" w:rsidRDefault="00DC1692" w:rsidP="00D64560">
      <w:pPr>
        <w:pStyle w:val="NoSpacing"/>
        <w:numPr>
          <w:ilvl w:val="0"/>
          <w:numId w:val="10"/>
        </w:numPr>
      </w:pPr>
      <w:r>
        <w:t>If the move is requested based upon skillset, t</w:t>
      </w:r>
      <w:r w:rsidR="0025748C">
        <w:t xml:space="preserve">he player should project to be among the top players </w:t>
      </w:r>
      <w:r>
        <w:t>at their position of play (</w:t>
      </w:r>
      <w:r w:rsidR="00727173">
        <w:t>i.e.</w:t>
      </w:r>
      <w:r>
        <w:t xml:space="preserve"> Goalie / Skater) </w:t>
      </w:r>
      <w:r w:rsidR="0025748C">
        <w:t>on the team they are requesting moving to.  If the player doesn’t project to be among the top players then it is questionable that the move is both appropriate and in the best interest of the player.</w:t>
      </w:r>
    </w:p>
    <w:p w14:paraId="2340859A" w14:textId="77777777" w:rsidR="0025748C" w:rsidRDefault="0025748C" w:rsidP="00D64560">
      <w:pPr>
        <w:pStyle w:val="NoSpacing"/>
        <w:numPr>
          <w:ilvl w:val="0"/>
          <w:numId w:val="10"/>
        </w:numPr>
      </w:pPr>
      <w:r>
        <w:t>The player must show the emotional maturity necessary to participate effectively with players at the higher age division.</w:t>
      </w:r>
    </w:p>
    <w:p w14:paraId="7D522FB9" w14:textId="77777777" w:rsidR="0025748C" w:rsidRDefault="0025748C" w:rsidP="00D64560">
      <w:pPr>
        <w:pStyle w:val="NoSpacing"/>
        <w:numPr>
          <w:ilvl w:val="0"/>
          <w:numId w:val="10"/>
        </w:numPr>
      </w:pPr>
      <w:r>
        <w:t>When moving from non-checking to checking age divisions the physical abilities and risk of injury will be heavily scrutinized to make certain the move is appropriate for the player.</w:t>
      </w:r>
    </w:p>
    <w:p w14:paraId="54FDBC30" w14:textId="77777777" w:rsidR="0025748C" w:rsidRDefault="0025748C" w:rsidP="00D64560">
      <w:pPr>
        <w:pStyle w:val="NoSpacing"/>
        <w:numPr>
          <w:ilvl w:val="0"/>
          <w:numId w:val="10"/>
        </w:numPr>
      </w:pPr>
      <w:r>
        <w:t>The input, recommendation, and agreement of all involved coaches will be used by the board in the decision making process.</w:t>
      </w:r>
    </w:p>
    <w:p w14:paraId="252955EE" w14:textId="77777777" w:rsidR="0025748C" w:rsidRDefault="0025748C" w:rsidP="0025748C">
      <w:pPr>
        <w:pStyle w:val="Heading4"/>
      </w:pPr>
      <w:r>
        <w:t>Play Down</w:t>
      </w:r>
    </w:p>
    <w:p w14:paraId="3DD252CB" w14:textId="77777777" w:rsidR="0025748C" w:rsidRDefault="0025748C" w:rsidP="00D10A81">
      <w:pPr>
        <w:pStyle w:val="NoSpacing"/>
      </w:pPr>
      <w:r>
        <w:t xml:space="preserve">It is recognized that there are rare circumstances in which it is in the best interest of a player to play at an age level below their USA hockey specified age division.  All requests to play down must be made in </w:t>
      </w:r>
      <w:r w:rsidRPr="00857784">
        <w:t xml:space="preserve">writing </w:t>
      </w:r>
      <w:r w:rsidR="001832AD" w:rsidRPr="00857784">
        <w:t xml:space="preserve">and presented to the Board of Directors no later </w:t>
      </w:r>
      <w:r w:rsidR="00131E47" w:rsidRPr="00857784">
        <w:t xml:space="preserve">than the last registration date </w:t>
      </w:r>
      <w:r w:rsidRPr="00857784">
        <w:t xml:space="preserve">and must include the parent or guardians reason for requesting play down as well as expectations.  </w:t>
      </w:r>
      <w:r w:rsidR="00131E47" w:rsidRPr="00857784">
        <w:t xml:space="preserve">All parents or legal guardians must sign the request.  </w:t>
      </w:r>
      <w:r w:rsidRPr="00857784">
        <w:t>The CAHA Board of Directors will make the final decision on approving or denying play down requests and</w:t>
      </w:r>
      <w:r>
        <w:t xml:space="preserve"> will specifically reserve the right to reverse any decision at any time.</w:t>
      </w:r>
    </w:p>
    <w:p w14:paraId="48BF0C96" w14:textId="77777777" w:rsidR="00D10A81" w:rsidRDefault="00D10A81" w:rsidP="00D10A81">
      <w:pPr>
        <w:pStyle w:val="NoSpacing"/>
      </w:pPr>
    </w:p>
    <w:p w14:paraId="6452C456" w14:textId="77777777" w:rsidR="0025748C" w:rsidRDefault="0025748C" w:rsidP="00D10A81">
      <w:pPr>
        <w:pStyle w:val="NoSpacing"/>
      </w:pPr>
      <w:r>
        <w:t>Common reasons for requesting a player to play down that will be accepted for consideration include:</w:t>
      </w:r>
    </w:p>
    <w:p w14:paraId="5642FC05" w14:textId="77777777" w:rsidR="0025748C" w:rsidRDefault="0025748C" w:rsidP="00D64560">
      <w:pPr>
        <w:pStyle w:val="NoSpacing"/>
        <w:numPr>
          <w:ilvl w:val="0"/>
          <w:numId w:val="12"/>
        </w:numPr>
      </w:pPr>
      <w:r>
        <w:t xml:space="preserve">9 year old first year players (new skaters) requesting play at the </w:t>
      </w:r>
      <w:r w:rsidR="00131E47">
        <w:t>8U (</w:t>
      </w:r>
      <w:r>
        <w:t>Mite</w:t>
      </w:r>
      <w:r w:rsidR="00131E47">
        <w:t>)</w:t>
      </w:r>
      <w:r>
        <w:t xml:space="preserve"> level.</w:t>
      </w:r>
    </w:p>
    <w:p w14:paraId="62CB316B" w14:textId="77777777" w:rsidR="0025748C" w:rsidRDefault="0025748C" w:rsidP="00D64560">
      <w:pPr>
        <w:pStyle w:val="NoSpacing"/>
        <w:numPr>
          <w:ilvl w:val="0"/>
          <w:numId w:val="12"/>
        </w:numPr>
      </w:pPr>
      <w:r>
        <w:t xml:space="preserve">13 year old first year players (new skaters) requesting play at the </w:t>
      </w:r>
      <w:r w:rsidR="00131E47">
        <w:t>12U (Peew</w:t>
      </w:r>
      <w:r>
        <w:t>ee</w:t>
      </w:r>
      <w:r w:rsidR="00131E47">
        <w:t>)</w:t>
      </w:r>
      <w:r>
        <w:t xml:space="preserve"> level.</w:t>
      </w:r>
    </w:p>
    <w:p w14:paraId="2833BB67" w14:textId="77777777" w:rsidR="0025748C" w:rsidRDefault="0025748C" w:rsidP="00D64560">
      <w:pPr>
        <w:pStyle w:val="NoSpacing"/>
        <w:numPr>
          <w:ilvl w:val="0"/>
          <w:numId w:val="12"/>
        </w:numPr>
      </w:pPr>
      <w:r>
        <w:rPr>
          <w:color w:val="000000"/>
          <w:shd w:val="clear" w:color="auto" w:fill="FFFFFF"/>
        </w:rPr>
        <w:t>Any player with documented physical or mental disabilities and who, upon the written recommendation of their physician, would be subjected to abnormal risk physically or otherwise physically incapable of playing at the proper age division.</w:t>
      </w:r>
    </w:p>
    <w:p w14:paraId="63A9169D" w14:textId="77777777" w:rsidR="0025748C" w:rsidRDefault="0025748C" w:rsidP="00D10A81">
      <w:pPr>
        <w:pStyle w:val="NoSpacing"/>
        <w:rPr>
          <w:color w:val="000000"/>
          <w:shd w:val="clear" w:color="auto" w:fill="FFFFFF"/>
        </w:rPr>
      </w:pPr>
    </w:p>
    <w:p w14:paraId="68D567B7" w14:textId="77777777" w:rsidR="0025748C" w:rsidRDefault="0025748C" w:rsidP="00D10A81">
      <w:pPr>
        <w:pStyle w:val="NoSpacing"/>
        <w:rPr>
          <w:shd w:val="clear" w:color="auto" w:fill="FFFFFF"/>
        </w:rPr>
      </w:pPr>
      <w:r>
        <w:rPr>
          <w:shd w:val="clear" w:color="auto" w:fill="FFFFFF"/>
        </w:rPr>
        <w:lastRenderedPageBreak/>
        <w:t xml:space="preserve">CAHA will monitor players approved for play down along with the coaches to determine if the play down remains appropriate.  If a player’s abilities progress quickly and the age becomes an advantage at the play down age division that player may be moved back up to the appropriate age division.  </w:t>
      </w:r>
    </w:p>
    <w:p w14:paraId="5DF8B9C9" w14:textId="77777777" w:rsidR="0025748C" w:rsidRDefault="0025748C" w:rsidP="00D10A81">
      <w:pPr>
        <w:pStyle w:val="NoSpacing"/>
        <w:rPr>
          <w:shd w:val="clear" w:color="auto" w:fill="FFFFFF"/>
        </w:rPr>
      </w:pPr>
    </w:p>
    <w:p w14:paraId="29FC39D9" w14:textId="77777777" w:rsidR="0025748C" w:rsidRDefault="0025748C" w:rsidP="00D10A81">
      <w:pPr>
        <w:pStyle w:val="NoSpacing"/>
        <w:rPr>
          <w:shd w:val="clear" w:color="auto" w:fill="FFFFFF"/>
        </w:rPr>
      </w:pPr>
      <w:r>
        <w:rPr>
          <w:shd w:val="clear" w:color="auto" w:fill="FFFFFF"/>
        </w:rPr>
        <w:t xml:space="preserve">For play down requests made because of disability, CAHA </w:t>
      </w:r>
      <w:r w:rsidR="001833C5">
        <w:rPr>
          <w:shd w:val="clear" w:color="auto" w:fill="FFFFFF"/>
        </w:rPr>
        <w:t>may</w:t>
      </w:r>
      <w:r>
        <w:rPr>
          <w:shd w:val="clear" w:color="auto" w:fill="FFFFFF"/>
        </w:rPr>
        <w:t xml:space="preserve"> require a</w:t>
      </w:r>
      <w:r>
        <w:rPr>
          <w:i/>
          <w:iCs/>
          <w:shd w:val="clear" w:color="auto" w:fill="FFFFFF"/>
        </w:rPr>
        <w:t xml:space="preserve"> written</w:t>
      </w:r>
      <w:r>
        <w:rPr>
          <w:rStyle w:val="apple-converted-space"/>
          <w:color w:val="000000"/>
          <w:shd w:val="clear" w:color="auto" w:fill="FFFFFF"/>
        </w:rPr>
        <w:t> </w:t>
      </w:r>
      <w:r>
        <w:rPr>
          <w:shd w:val="clear" w:color="auto" w:fill="FFFFFF"/>
        </w:rPr>
        <w:t>description of the disability from the Medical Doctor that is caring for the player which would include an opinion of the risks of having the player participate with others at the normal age division This document must also state that, in the opinion of the Medical Doctor, there are no abnormal risks associated with permitting the player to participate in a contact sport such as ice hockey.</w:t>
      </w:r>
    </w:p>
    <w:p w14:paraId="4C440DE7" w14:textId="77777777" w:rsidR="00DC4519" w:rsidRDefault="00DC4519" w:rsidP="00D10A81">
      <w:pPr>
        <w:pStyle w:val="NoSpacing"/>
        <w:rPr>
          <w:shd w:val="clear" w:color="auto" w:fill="FFFFFF"/>
        </w:rPr>
      </w:pPr>
    </w:p>
    <w:p w14:paraId="69D6291D" w14:textId="77777777" w:rsidR="00DC4519" w:rsidRPr="00857784" w:rsidRDefault="00D10A81" w:rsidP="00857784">
      <w:pPr>
        <w:pStyle w:val="NoSpacing"/>
      </w:pPr>
      <w:r w:rsidRPr="00857784">
        <w:t>Participants approved for play down will not be eligible for participation in games or tournaments and thus limited to participation in practices only</w:t>
      </w:r>
      <w:r w:rsidR="00DC4519" w:rsidRPr="00857784">
        <w:t>.</w:t>
      </w:r>
    </w:p>
    <w:p w14:paraId="57F42157" w14:textId="77777777" w:rsidR="00240C77" w:rsidRDefault="00AC7DCA" w:rsidP="00CC39F4">
      <w:pPr>
        <w:pStyle w:val="Heading3"/>
      </w:pPr>
      <w:bookmarkStart w:id="17" w:name="_Toc16072337"/>
      <w:r>
        <w:t>Rostering</w:t>
      </w:r>
      <w:bookmarkEnd w:id="17"/>
    </w:p>
    <w:p w14:paraId="4BAFDE59" w14:textId="77777777" w:rsidR="000F54D0" w:rsidRDefault="00767900" w:rsidP="004A3A57">
      <w:pPr>
        <w:pStyle w:val="NoSpacing"/>
      </w:pPr>
      <w:r>
        <w:t xml:space="preserve">CAHA understands that there </w:t>
      </w:r>
      <w:r w:rsidR="003337E3">
        <w:t>are</w:t>
      </w:r>
      <w:r>
        <w:t xml:space="preserve"> situations where </w:t>
      </w:r>
      <w:r w:rsidR="003337E3">
        <w:t xml:space="preserve">it is appropriate for </w:t>
      </w:r>
      <w:r>
        <w:t xml:space="preserve">a player </w:t>
      </w:r>
      <w:r w:rsidR="003337E3">
        <w:t>to be</w:t>
      </w:r>
      <w:r>
        <w:t xml:space="preserve"> rostered on more than </w:t>
      </w:r>
      <w:r w:rsidR="00131E47">
        <w:t>one</w:t>
      </w:r>
      <w:r>
        <w:t xml:space="preserve"> team.  Accordingly, </w:t>
      </w:r>
      <w:r w:rsidR="000F54D0">
        <w:t>the following guidelines will be used when determin</w:t>
      </w:r>
      <w:r w:rsidR="00131E47">
        <w:t>ing</w:t>
      </w:r>
      <w:r w:rsidR="000F54D0">
        <w:t xml:space="preserve"> the appropriateness of non-standard rostering.</w:t>
      </w:r>
    </w:p>
    <w:p w14:paraId="34F1CAB5" w14:textId="77777777" w:rsidR="000F54D0" w:rsidRDefault="000F54D0" w:rsidP="000F54D0">
      <w:pPr>
        <w:pStyle w:val="Heading4"/>
      </w:pPr>
      <w:r>
        <w:t>Double Rostering Within CAHA</w:t>
      </w:r>
      <w:r w:rsidR="009534C4">
        <w:t xml:space="preserve"> </w:t>
      </w:r>
      <w:r w:rsidR="009534C4" w:rsidRPr="00A977DB">
        <w:t>– Different Age Divisions</w:t>
      </w:r>
    </w:p>
    <w:p w14:paraId="3AFA5B72" w14:textId="1B8CC0B2" w:rsidR="00CC39F4" w:rsidRDefault="000F54D0" w:rsidP="004A3A57">
      <w:pPr>
        <w:pStyle w:val="NoSpacing"/>
      </w:pPr>
      <w:r>
        <w:t>A</w:t>
      </w:r>
      <w:r w:rsidR="00CC39F4">
        <w:t xml:space="preserve"> player may double roster on teams of different divisions within the CAHA organization </w:t>
      </w:r>
      <w:r w:rsidR="00BD3BA8">
        <w:t>according</w:t>
      </w:r>
      <w:r w:rsidR="00CC39F4">
        <w:t xml:space="preserve"> to the following requirements.</w:t>
      </w:r>
    </w:p>
    <w:p w14:paraId="3192E827" w14:textId="77777777" w:rsidR="00240C77" w:rsidRDefault="00CC39F4" w:rsidP="00D64560">
      <w:pPr>
        <w:pStyle w:val="NoSpacing"/>
        <w:numPr>
          <w:ilvl w:val="0"/>
          <w:numId w:val="13"/>
        </w:numPr>
      </w:pPr>
      <w:r>
        <w:t>The player must be approved for Play Up according to the Play Up guidelines</w:t>
      </w:r>
      <w:r w:rsidR="00D27E53">
        <w:t xml:space="preserve"> if rostering on teams at different age classifications</w:t>
      </w:r>
      <w:r>
        <w:t>.</w:t>
      </w:r>
      <w:r w:rsidR="00BD3BA8">
        <w:t xml:space="preserve">  When the Play Up request is made it must be indicated that the desire is to double roster.</w:t>
      </w:r>
      <w:r w:rsidR="00131E47">
        <w:t xml:space="preserve">  The play up request deadline will not apply in a double rostering situation.</w:t>
      </w:r>
    </w:p>
    <w:p w14:paraId="6BE0DB6F" w14:textId="1C2FB6D4" w:rsidR="00CC39F4" w:rsidRDefault="00CC39F4" w:rsidP="00D64560">
      <w:pPr>
        <w:pStyle w:val="NoSpacing"/>
        <w:numPr>
          <w:ilvl w:val="0"/>
          <w:numId w:val="13"/>
        </w:numPr>
      </w:pPr>
      <w:r>
        <w:t>The player’s primary team will be that of his</w:t>
      </w:r>
      <w:r w:rsidR="003337E3">
        <w:t>/her</w:t>
      </w:r>
      <w:r>
        <w:t xml:space="preserve"> current</w:t>
      </w:r>
      <w:r w:rsidR="00BD3BA8">
        <w:t xml:space="preserve"> USA Hocke</w:t>
      </w:r>
      <w:r w:rsidR="00767900">
        <w:t>y designated age classification</w:t>
      </w:r>
      <w:r w:rsidR="00D27E53">
        <w:t xml:space="preserve"> </w:t>
      </w:r>
      <w:r w:rsidR="002456DE" w:rsidRPr="00A977DB">
        <w:t>unless specified and agreed upon by the coaches and board of directors</w:t>
      </w:r>
      <w:r w:rsidR="00767900" w:rsidRPr="00A977DB">
        <w:t>.</w:t>
      </w:r>
    </w:p>
    <w:p w14:paraId="2C4F252A" w14:textId="77777777" w:rsidR="00BD3BA8" w:rsidRDefault="00BD3BA8" w:rsidP="00D64560">
      <w:pPr>
        <w:pStyle w:val="NoSpacing"/>
        <w:numPr>
          <w:ilvl w:val="0"/>
          <w:numId w:val="13"/>
        </w:numPr>
      </w:pPr>
      <w:r>
        <w:t>The double roster must not conflict with the rules or guidelines of the league(s) in which the teams compete.</w:t>
      </w:r>
    </w:p>
    <w:p w14:paraId="73518F33" w14:textId="77777777" w:rsidR="00BD3BA8" w:rsidRDefault="00BD3BA8" w:rsidP="00D64560">
      <w:pPr>
        <w:pStyle w:val="NoSpacing"/>
        <w:numPr>
          <w:ilvl w:val="0"/>
          <w:numId w:val="13"/>
        </w:numPr>
      </w:pPr>
      <w:r>
        <w:t>The coaches of each team must approve of the double roster.</w:t>
      </w:r>
    </w:p>
    <w:p w14:paraId="1AEF9AA8" w14:textId="77777777" w:rsidR="00BD3BA8" w:rsidRDefault="00D85472" w:rsidP="00D64560">
      <w:pPr>
        <w:pStyle w:val="NoSpacing"/>
        <w:numPr>
          <w:ilvl w:val="0"/>
          <w:numId w:val="13"/>
        </w:numPr>
      </w:pPr>
      <w:r>
        <w:t>Play on the secondary team should be only on an as needed basis or other unique situations</w:t>
      </w:r>
      <w:r w:rsidR="000F54D0">
        <w:t xml:space="preserve"> as determined by the coaches involved and at the discretion of the CAHA board of directors</w:t>
      </w:r>
      <w:r>
        <w:t>.</w:t>
      </w:r>
    </w:p>
    <w:p w14:paraId="750CCDB5" w14:textId="77777777" w:rsidR="00285E8B" w:rsidRDefault="00125582" w:rsidP="00D64560">
      <w:pPr>
        <w:pStyle w:val="NoSpacing"/>
        <w:numPr>
          <w:ilvl w:val="0"/>
          <w:numId w:val="13"/>
        </w:numPr>
      </w:pPr>
      <w:r w:rsidRPr="003337E3">
        <w:t xml:space="preserve">Players can be rostered on Middle School </w:t>
      </w:r>
      <w:r w:rsidR="009534C4" w:rsidRPr="00A977DB">
        <w:t>and/</w:t>
      </w:r>
      <w:r w:rsidRPr="003337E3">
        <w:t>or High School teams to compete in WVHL games and tournaments in addition to their primary 12U through 18U teams.  Coaches will coordinate WVHL play to avoid or minimize conflicts with primary team play.</w:t>
      </w:r>
    </w:p>
    <w:p w14:paraId="073C9F2E" w14:textId="77777777" w:rsidR="009534C4" w:rsidRPr="00A977DB" w:rsidRDefault="009534C4" w:rsidP="00A977DB">
      <w:pPr>
        <w:pStyle w:val="Heading4"/>
      </w:pPr>
      <w:r w:rsidRPr="00A977DB">
        <w:t>Double Rostering Within CAHA – Same Age Division</w:t>
      </w:r>
    </w:p>
    <w:p w14:paraId="3BB35618" w14:textId="77777777" w:rsidR="009534C4" w:rsidRPr="00A977DB" w:rsidRDefault="009534C4" w:rsidP="009534C4">
      <w:pPr>
        <w:pStyle w:val="NoSpacing"/>
      </w:pPr>
      <w:r w:rsidRPr="00A977DB">
        <w:t>A player may double roster on major and minor teams at the same age classification according to the following requirements.</w:t>
      </w:r>
    </w:p>
    <w:p w14:paraId="69FA9AE7" w14:textId="1F352494" w:rsidR="009534C4" w:rsidRPr="00A977DB" w:rsidRDefault="009534C4" w:rsidP="00D64560">
      <w:pPr>
        <w:pStyle w:val="NoSpacing"/>
        <w:numPr>
          <w:ilvl w:val="0"/>
          <w:numId w:val="25"/>
        </w:numPr>
      </w:pPr>
      <w:r w:rsidRPr="00A977DB">
        <w:t xml:space="preserve">Unless a unique situation requires otherwise, double rostering on both major and minor teams of an age division will be limited to three </w:t>
      </w:r>
      <w:r w:rsidR="002456DE" w:rsidRPr="00A977DB">
        <w:t>skat</w:t>
      </w:r>
      <w:r w:rsidRPr="00A977DB">
        <w:t>ers</w:t>
      </w:r>
      <w:r w:rsidR="002456DE" w:rsidRPr="00A977DB">
        <w:t xml:space="preserve"> and one goalie</w:t>
      </w:r>
      <w:r w:rsidRPr="00A977DB">
        <w:t xml:space="preserve">, determined by the coach, approved by the board, as outlined in policy on Fielding Multiple Teams at One Age Classification.  This requirement </w:t>
      </w:r>
      <w:r w:rsidR="00A977DB" w:rsidRPr="00A977DB">
        <w:t>ensures</w:t>
      </w:r>
      <w:r w:rsidR="00B23E33" w:rsidRPr="00A977DB">
        <w:t xml:space="preserve"> that we can compete in our appropriate leagues with appropriate competitive match.</w:t>
      </w:r>
    </w:p>
    <w:p w14:paraId="4E1574FF" w14:textId="77777777" w:rsidR="00783826" w:rsidRDefault="00783826" w:rsidP="00783826">
      <w:pPr>
        <w:pStyle w:val="Heading4"/>
      </w:pPr>
      <w:r>
        <w:t>Fielding Multiple Teams at One Age Classification</w:t>
      </w:r>
    </w:p>
    <w:p w14:paraId="283635C0" w14:textId="77777777" w:rsidR="00783826" w:rsidRDefault="00783826" w:rsidP="004A3A57">
      <w:pPr>
        <w:pStyle w:val="NoSpacing"/>
      </w:pPr>
      <w:r>
        <w:t>Given that CAHA is a small organization, in the instance where enrollment supports the formation of two or more teams at a particular age classification (</w:t>
      </w:r>
      <w:r w:rsidR="00131E47">
        <w:t>10U</w:t>
      </w:r>
      <w:r>
        <w:t xml:space="preserve"> through </w:t>
      </w:r>
      <w:r w:rsidR="00131E47">
        <w:t>18U</w:t>
      </w:r>
      <w:r>
        <w:t>) the following guidelines will be used to form the teams.</w:t>
      </w:r>
    </w:p>
    <w:p w14:paraId="42B8DBCB" w14:textId="77777777" w:rsidR="00783826" w:rsidRDefault="00783826" w:rsidP="00D64560">
      <w:pPr>
        <w:pStyle w:val="NoSpacing"/>
        <w:numPr>
          <w:ilvl w:val="0"/>
          <w:numId w:val="14"/>
        </w:numPr>
      </w:pPr>
      <w:r>
        <w:t xml:space="preserve">Enrollment in an age classification of </w:t>
      </w:r>
      <w:r w:rsidR="00131E47">
        <w:t xml:space="preserve">10U through 18U </w:t>
      </w:r>
      <w:r>
        <w:t>that exceeds the maximum allowed roster size per USA Hockey or the applicable league(s) in which CAHA competes will result in the formation of 2 teams.</w:t>
      </w:r>
    </w:p>
    <w:p w14:paraId="48D4DACE" w14:textId="3DC28E32" w:rsidR="00D27E53" w:rsidRDefault="00D27E53" w:rsidP="00D64560">
      <w:pPr>
        <w:pStyle w:val="NoSpacing"/>
        <w:numPr>
          <w:ilvl w:val="0"/>
          <w:numId w:val="14"/>
        </w:numPr>
      </w:pPr>
      <w:r>
        <w:t xml:space="preserve">Unless the enrollment is high enough for 2 completely independent teams </w:t>
      </w:r>
      <w:r w:rsidR="005B21EE">
        <w:t xml:space="preserve">(normally </w:t>
      </w:r>
      <w:r w:rsidR="00C81D74">
        <w:t>15 per team</w:t>
      </w:r>
      <w:r w:rsidR="005B21EE">
        <w:t xml:space="preserve">) </w:t>
      </w:r>
      <w:r>
        <w:t xml:space="preserve">there </w:t>
      </w:r>
      <w:r w:rsidR="003C7238" w:rsidRPr="00A977DB">
        <w:t xml:space="preserve">will </w:t>
      </w:r>
      <w:r w:rsidRPr="00A977DB">
        <w:t xml:space="preserve">be </w:t>
      </w:r>
      <w:r w:rsidR="003C7238" w:rsidRPr="00A977DB">
        <w:t xml:space="preserve">a maximum of 3 </w:t>
      </w:r>
      <w:r w:rsidR="002456DE" w:rsidRPr="00A977DB">
        <w:t>skate</w:t>
      </w:r>
      <w:r w:rsidR="003C7238" w:rsidRPr="00A977DB">
        <w:t>rs</w:t>
      </w:r>
      <w:r w:rsidR="002456DE" w:rsidRPr="00A977DB">
        <w:t xml:space="preserve"> and one goalie</w:t>
      </w:r>
      <w:r w:rsidR="003C7238" w:rsidRPr="00A977DB">
        <w:t xml:space="preserve"> shared by </w:t>
      </w:r>
      <w:r w:rsidR="002549A6" w:rsidRPr="00A977DB">
        <w:t>the teams</w:t>
      </w:r>
      <w:r w:rsidR="00DC0171" w:rsidRPr="00A977DB">
        <w:t>.</w:t>
      </w:r>
      <w:r w:rsidR="003C7238" w:rsidRPr="00A977DB">
        <w:t xml:space="preserve"> </w:t>
      </w:r>
      <w:r w:rsidR="003C7238" w:rsidRPr="00A977DB">
        <w:rPr>
          <w:strike/>
          <w:color w:val="FF0000"/>
        </w:rPr>
        <w:t>Players double rostered on both teams MUST be from the minor birth year for the age classification.</w:t>
      </w:r>
      <w:r w:rsidR="003C7238" w:rsidRPr="00A977DB">
        <w:rPr>
          <w:color w:val="FF0000"/>
        </w:rPr>
        <w:t xml:space="preserve">  </w:t>
      </w:r>
      <w:r w:rsidR="003C7238" w:rsidRPr="00A977DB">
        <w:t xml:space="preserve">The </w:t>
      </w:r>
      <w:r w:rsidR="003C7238" w:rsidRPr="00A977DB">
        <w:lastRenderedPageBreak/>
        <w:t>coach(es) will determine the players to be double rostered, solicit agreement from the families and approval from the board.</w:t>
      </w:r>
    </w:p>
    <w:p w14:paraId="28DAE56F" w14:textId="20E98B7B" w:rsidR="00783826" w:rsidRDefault="00783826" w:rsidP="00D64560">
      <w:pPr>
        <w:pStyle w:val="NoSpacing"/>
        <w:numPr>
          <w:ilvl w:val="0"/>
          <w:numId w:val="14"/>
        </w:numPr>
      </w:pPr>
      <w:r>
        <w:t>Teams will be split by skill</w:t>
      </w:r>
      <w:r w:rsidR="005B21EE">
        <w:t xml:space="preserve"> set </w:t>
      </w:r>
      <w:r w:rsidR="00C81D74">
        <w:t>unless specifically requested by the Head Coach(es) and approved by the board of directors.</w:t>
      </w:r>
      <w:r w:rsidR="00B62A11">
        <w:t xml:space="preserve"> </w:t>
      </w:r>
      <w:r w:rsidR="00B62A11" w:rsidRPr="00862A68">
        <w:rPr>
          <w:color w:val="FF0000"/>
        </w:rPr>
        <w:t xml:space="preserve"> </w:t>
      </w:r>
      <w:r w:rsidR="00B62A11" w:rsidRPr="002A471E">
        <w:t xml:space="preserve">The higher skilled team will compete in the BTHL.  The lower skilled team will compete in </w:t>
      </w:r>
      <w:r w:rsidR="002A471E">
        <w:t xml:space="preserve">the </w:t>
      </w:r>
      <w:r w:rsidR="00862A68" w:rsidRPr="002A471E">
        <w:rPr>
          <w:strike/>
          <w:color w:val="FF0000"/>
        </w:rPr>
        <w:t>MYHL</w:t>
      </w:r>
      <w:r w:rsidR="002456DE" w:rsidRPr="002A471E">
        <w:rPr>
          <w:strike/>
          <w:color w:val="FF0000"/>
        </w:rPr>
        <w:t xml:space="preserve"> or</w:t>
      </w:r>
      <w:r w:rsidR="002456DE" w:rsidRPr="002A471E">
        <w:rPr>
          <w:color w:val="FF0000"/>
        </w:rPr>
        <w:t xml:space="preserve"> </w:t>
      </w:r>
      <w:r w:rsidR="002456DE" w:rsidRPr="002A471E">
        <w:t>BTHL Rec division</w:t>
      </w:r>
      <w:r w:rsidR="00862A68" w:rsidRPr="002A471E">
        <w:t>.  Teams will be designated as A and B respectively.</w:t>
      </w:r>
    </w:p>
    <w:p w14:paraId="70A08992" w14:textId="2D97B864" w:rsidR="00D27E53" w:rsidRDefault="00862A68" w:rsidP="00D64560">
      <w:pPr>
        <w:pStyle w:val="NoSpacing"/>
        <w:numPr>
          <w:ilvl w:val="0"/>
          <w:numId w:val="14"/>
        </w:numPr>
      </w:pPr>
      <w:r w:rsidRPr="002A471E">
        <w:t xml:space="preserve">The teams will be determined by an on ice assessment in advance of the season conducted by the coaching staff.  </w:t>
      </w:r>
      <w:r w:rsidR="00185213" w:rsidRPr="002A471E">
        <w:t>If desired</w:t>
      </w:r>
      <w:r w:rsidR="00131E47" w:rsidRPr="002A471E">
        <w:t>,</w:t>
      </w:r>
      <w:r w:rsidR="00185213" w:rsidRPr="002A471E">
        <w:t xml:space="preserve"> the Head Coach </w:t>
      </w:r>
      <w:r w:rsidR="00131E47" w:rsidRPr="002A471E">
        <w:t>may</w:t>
      </w:r>
      <w:r w:rsidR="00D27E53" w:rsidRPr="002A471E">
        <w:t xml:space="preserve"> </w:t>
      </w:r>
      <w:r w:rsidR="00185213" w:rsidRPr="002A471E">
        <w:t>request an</w:t>
      </w:r>
      <w:r w:rsidR="00D27E53" w:rsidRPr="002A471E">
        <w:t xml:space="preserve"> assessment </w:t>
      </w:r>
      <w:r w:rsidR="005B21EE" w:rsidRPr="002A471E">
        <w:t xml:space="preserve">and initial division </w:t>
      </w:r>
      <w:r w:rsidR="00D27E53" w:rsidRPr="002A471E">
        <w:t>of player</w:t>
      </w:r>
      <w:r w:rsidR="005B21EE" w:rsidRPr="002A471E">
        <w:t>s</w:t>
      </w:r>
      <w:r w:rsidR="00D27E53" w:rsidRPr="002A471E">
        <w:t xml:space="preserve"> by an independent panel selected by the CAHA board as well as the Head Coach(es).  </w:t>
      </w:r>
      <w:r w:rsidR="00185213" w:rsidRPr="002A471E">
        <w:t>Such</w:t>
      </w:r>
      <w:r w:rsidR="00D27E53" w:rsidRPr="002A471E">
        <w:t xml:space="preserve"> panel</w:t>
      </w:r>
      <w:r w:rsidR="00185213" w:rsidRPr="002A471E">
        <w:t>s</w:t>
      </w:r>
      <w:r w:rsidR="00D27E53" w:rsidRPr="002A471E">
        <w:t xml:space="preserve"> will normally consist of Coaches from other age classifications</w:t>
      </w:r>
      <w:r w:rsidR="005B21EE" w:rsidRPr="002A471E">
        <w:t xml:space="preserve"> but may also include</w:t>
      </w:r>
      <w:r w:rsidR="00D27E53" w:rsidRPr="002A471E">
        <w:t xml:space="preserve"> former Coaches</w:t>
      </w:r>
      <w:r w:rsidR="005B21EE" w:rsidRPr="002A471E">
        <w:t xml:space="preserve"> or</w:t>
      </w:r>
      <w:r w:rsidR="00D27E53" w:rsidRPr="002A471E">
        <w:t xml:space="preserve"> </w:t>
      </w:r>
      <w:r w:rsidR="0028715F" w:rsidRPr="002A471E">
        <w:t>instructors</w:t>
      </w:r>
      <w:r w:rsidR="005B21EE" w:rsidRPr="002A471E">
        <w:t xml:space="preserve">.  </w:t>
      </w:r>
      <w:r w:rsidR="00185213">
        <w:t>Regardless of initial team selection method, it</w:t>
      </w:r>
      <w:r w:rsidR="005B21EE">
        <w:t xml:space="preserve"> may be modified by the Head Coach throughout the season based upon ongoing evaluation of player progress.</w:t>
      </w:r>
    </w:p>
    <w:p w14:paraId="59CA935C" w14:textId="77777777" w:rsidR="005B21EE" w:rsidRPr="002A471E" w:rsidRDefault="005B21EE" w:rsidP="00D64560">
      <w:pPr>
        <w:pStyle w:val="NoSpacing"/>
        <w:numPr>
          <w:ilvl w:val="0"/>
          <w:numId w:val="14"/>
        </w:numPr>
        <w:rPr>
          <w:strike/>
          <w:color w:val="FF0000"/>
        </w:rPr>
      </w:pPr>
      <w:r w:rsidRPr="002A471E">
        <w:rPr>
          <w:strike/>
          <w:color w:val="FF0000"/>
        </w:rPr>
        <w:t xml:space="preserve">Except in situations where there are 2 completely independent teams, there will be </w:t>
      </w:r>
      <w:r w:rsidR="008B418B" w:rsidRPr="002A471E">
        <w:rPr>
          <w:strike/>
          <w:color w:val="FF0000"/>
        </w:rPr>
        <w:t>one</w:t>
      </w:r>
      <w:r w:rsidRPr="002A471E">
        <w:rPr>
          <w:strike/>
          <w:color w:val="FF0000"/>
        </w:rPr>
        <w:t xml:space="preserve"> Head Coach for the age classification.  This coach will designate Assistant Coaches for each team.</w:t>
      </w:r>
    </w:p>
    <w:p w14:paraId="4B840ADC" w14:textId="77777777" w:rsidR="005B21EE" w:rsidRDefault="00EC7253" w:rsidP="00D64560">
      <w:pPr>
        <w:pStyle w:val="NoSpacing"/>
        <w:numPr>
          <w:ilvl w:val="0"/>
          <w:numId w:val="14"/>
        </w:numPr>
      </w:pPr>
      <w:r>
        <w:t xml:space="preserve">Each team will share ice for practice as per the USA Hockey ADM guide.  </w:t>
      </w:r>
      <w:r w:rsidR="00131E47">
        <w:t>8U</w:t>
      </w:r>
      <w:r>
        <w:t xml:space="preserve"> level will have up to </w:t>
      </w:r>
      <w:r w:rsidR="008B418B">
        <w:t>four</w:t>
      </w:r>
      <w:r>
        <w:t xml:space="preserve"> teams per ice session, </w:t>
      </w:r>
      <w:r w:rsidR="00131E47">
        <w:t>10U</w:t>
      </w:r>
      <w:r>
        <w:t xml:space="preserve"> level will have a maximum of </w:t>
      </w:r>
      <w:r w:rsidR="008B418B">
        <w:t>three</w:t>
      </w:r>
      <w:r>
        <w:t xml:space="preserve"> teams per ice session, </w:t>
      </w:r>
      <w:r w:rsidR="008B418B">
        <w:t>12U will have no more than</w:t>
      </w:r>
      <w:r>
        <w:t xml:space="preserve"> </w:t>
      </w:r>
      <w:r w:rsidR="008B418B">
        <w:t>two</w:t>
      </w:r>
      <w:r>
        <w:t xml:space="preserve"> teams per </w:t>
      </w:r>
      <w:r w:rsidR="008B418B">
        <w:t>i</w:t>
      </w:r>
      <w:r>
        <w:t xml:space="preserve">ce session, </w:t>
      </w:r>
      <w:r w:rsidR="008B418B">
        <w:t>14U</w:t>
      </w:r>
      <w:r>
        <w:t xml:space="preserve"> and </w:t>
      </w:r>
      <w:r w:rsidR="008B418B">
        <w:t>18U</w:t>
      </w:r>
      <w:r>
        <w:t xml:space="preserve"> will have a combination of shared and single team practice sessions.</w:t>
      </w:r>
    </w:p>
    <w:p w14:paraId="23A17CFB" w14:textId="77777777" w:rsidR="00EE347C" w:rsidRDefault="00EE347C">
      <w:pPr>
        <w:rPr>
          <w:rFonts w:asciiTheme="majorHAnsi" w:eastAsiaTheme="majorEastAsia" w:hAnsiTheme="majorHAnsi" w:cstheme="majorBidi"/>
          <w:bCs/>
          <w:color w:val="0B5394" w:themeColor="accent1"/>
          <w:sz w:val="28"/>
          <w:szCs w:val="26"/>
        </w:rPr>
      </w:pPr>
      <w:r>
        <w:br w:type="page"/>
      </w:r>
    </w:p>
    <w:p w14:paraId="0544619C" w14:textId="77777777" w:rsidR="009210FF" w:rsidRDefault="009210FF" w:rsidP="009210FF">
      <w:pPr>
        <w:pStyle w:val="Heading2"/>
      </w:pPr>
      <w:bookmarkStart w:id="18" w:name="_Toc16072338"/>
      <w:r>
        <w:lastRenderedPageBreak/>
        <w:t>Locker Room Policy</w:t>
      </w:r>
      <w:bookmarkEnd w:id="18"/>
    </w:p>
    <w:p w14:paraId="2B614888" w14:textId="77777777" w:rsidR="009210FF" w:rsidRDefault="009210FF" w:rsidP="009210FF">
      <w:pPr>
        <w:pStyle w:val="NoSpacing"/>
      </w:pPr>
      <w:r>
        <w:t>In addition to the development of our hockey players and enjoyment of the sport of hockey, the safety and protection of our participants is central to CAHA’S goals. CAHA adheres to USA Hockey’s SafeSport Program as a means to help protect its participants from physical abuse, sexual abuse and other types of misconduct, including emotional abuse, bullying, threats, harassment and hazing. To help prevent abuse or misconduct from occurring in our locker rooms, CAHA has adopted the following locker room policy. This policy is designed to maintain personal privacy as well as to reduce the risk of misconduct in locker rooms.</w:t>
      </w:r>
    </w:p>
    <w:p w14:paraId="4E285F59" w14:textId="77777777" w:rsidR="009210FF" w:rsidRDefault="009210FF" w:rsidP="009210FF">
      <w:pPr>
        <w:pStyle w:val="NoSpacing"/>
      </w:pPr>
    </w:p>
    <w:p w14:paraId="7DDEC048" w14:textId="77777777" w:rsidR="009210FF" w:rsidRDefault="009210FF" w:rsidP="009210FF">
      <w:pPr>
        <w:pStyle w:val="NoSpacing"/>
      </w:pPr>
      <w:r>
        <w:t>At the South Charleston Memorial Ice Arena there are 5 locker rooms available for our program’s use. Two locker rooms share a restroom and shower area. One locker room is dedicated to female athletes only. Teams in our program may also occasionally or regularly travel to play games at other arenas, and those locker rooms, rest rooms and shower facilities will vary from location to location. CAHA’S team organizers will attempt to provide information on the locker room facilities in advance of games away from our home arena. At arenas for which you are unfamiliar, parents should plan to have extra time and some flexibility in making arrangements for their child to dress, undress and shower if desired.</w:t>
      </w:r>
    </w:p>
    <w:p w14:paraId="65837A06" w14:textId="77777777" w:rsidR="009210FF" w:rsidRDefault="009210FF" w:rsidP="009210FF">
      <w:pPr>
        <w:pStyle w:val="Heading3"/>
      </w:pPr>
      <w:bookmarkStart w:id="19" w:name="_Toc16072339"/>
      <w:r>
        <w:t>Locker Room Monitoring</w:t>
      </w:r>
      <w:bookmarkEnd w:id="19"/>
    </w:p>
    <w:p w14:paraId="7FED195C" w14:textId="77777777" w:rsidR="009210FF" w:rsidRDefault="009210FF" w:rsidP="009210FF">
      <w:pPr>
        <w:pStyle w:val="NoSpacing"/>
      </w:pPr>
      <w:r>
        <w:t>CAHA has predictable and limited use of locker rooms and changing areas (e.g., generally 30-45 minutes before and following practices and games). This allows for direct and regular monitoring of locker room areas. While constant monitoring inside of locker rooms and changing areas might be the most effective way to prevent problems, we understand that this would likely make some players uncomfortable and may even place our staff at risk for unwarranted suspicion.</w:t>
      </w:r>
    </w:p>
    <w:p w14:paraId="45F2CED0" w14:textId="77777777" w:rsidR="009210FF" w:rsidRDefault="009210FF" w:rsidP="009210FF">
      <w:pPr>
        <w:pStyle w:val="NoSpacing"/>
      </w:pPr>
    </w:p>
    <w:p w14:paraId="0EF4ED17" w14:textId="77777777" w:rsidR="009210FF" w:rsidRDefault="009210FF" w:rsidP="009210FF">
      <w:pPr>
        <w:pStyle w:val="NoSpacing"/>
      </w:pPr>
      <w:r>
        <w:t>We conduct a sweep of the locker rooms and changing areas before players arrive, and if the coaches are not inside the locker rooms, either a coach or voluntary locker room monitors (each of which has been screened) will be posted directly outside of the locker rooms and changing areas during periods of use, and leave the doors open only when adequate privacy is still possible, so that only participants (coaches and players), approved team personnel and family members are permitted in the locker room. Team personnel will also secure the locker room appropriately during times when the team is on the ice.</w:t>
      </w:r>
    </w:p>
    <w:p w14:paraId="65383191" w14:textId="77777777" w:rsidR="009210FF" w:rsidRDefault="009210FF" w:rsidP="009210FF">
      <w:pPr>
        <w:pStyle w:val="Heading3"/>
      </w:pPr>
      <w:bookmarkStart w:id="20" w:name="_Toc16072340"/>
      <w:r>
        <w:t>Parents in Locker Rooms</w:t>
      </w:r>
      <w:bookmarkEnd w:id="20"/>
    </w:p>
    <w:p w14:paraId="37D279F1" w14:textId="77777777" w:rsidR="009210FF" w:rsidRDefault="009210FF" w:rsidP="009210FF">
      <w:pPr>
        <w:pStyle w:val="NoSpacing"/>
      </w:pPr>
      <w:r>
        <w:t>Except for players at the younger age groups [Mites and Squirts], we discourage parents from entering locker rooms unless it is truly necessary. If a player needs assistance with his or her uniform or gear, if the player is or may be injured, or a player’s disability warrants assistance, then we ask that parents let the coach know beforehand that he or she will be helping the player.</w:t>
      </w:r>
    </w:p>
    <w:p w14:paraId="209CEC78" w14:textId="77777777" w:rsidR="009210FF" w:rsidRDefault="009210FF" w:rsidP="009210FF">
      <w:pPr>
        <w:pStyle w:val="NoSpacing"/>
      </w:pPr>
    </w:p>
    <w:p w14:paraId="3F2869DF" w14:textId="77777777" w:rsidR="009210FF" w:rsidRDefault="009210FF" w:rsidP="009210FF">
      <w:pPr>
        <w:pStyle w:val="NoSpacing"/>
      </w:pPr>
      <w:r>
        <w:t>Naturally, with our youngest age groups it is necessary for parents to assist the players getting dressed. We encourage parents to teach their players as young as possible how to get dressed so that players will learn as early as possible how to get dressed independently. In circumstances where parents are permitted in the locker room, coaches are permitted to ask that the parents leave for a short time before the game and for a short time after the game so that the coaches may address the players. As players get older, the coach may in his or her discretion prohibit parents from a locker room.</w:t>
      </w:r>
    </w:p>
    <w:p w14:paraId="0C726549" w14:textId="77777777" w:rsidR="009210FF" w:rsidRDefault="009210FF" w:rsidP="009210FF">
      <w:pPr>
        <w:pStyle w:val="Heading3"/>
      </w:pPr>
      <w:bookmarkStart w:id="21" w:name="_Toc16072341"/>
      <w:r>
        <w:t>Mixed Gender Teams</w:t>
      </w:r>
      <w:bookmarkEnd w:id="21"/>
    </w:p>
    <w:p w14:paraId="1BA449C2" w14:textId="77777777" w:rsidR="009210FF" w:rsidRDefault="009210FF" w:rsidP="009210FF">
      <w:pPr>
        <w:pStyle w:val="NoSpacing"/>
      </w:pPr>
      <w:r>
        <w:t>Some of our teams consist of both male and female players. It is important that the privacy rights of all of our players are given consideration and appropriate arrangements made. Where possible, CAHA will have the male and female players dress/undress in separate locker rooms and then convene in a single locker room before the game or team meeting. Once the game or practice is finished, the players may come to one locker room for a team meeting and then the male and female players proceed to their separate locker rooms to undress and shower, if available. If separate locker rooms are not available, then the players will take turns using the locker room to change. We understand that these arrangements may require that players arrive earlier or leave later to dress, but believe that this is the most reasonable way to accommodate and respect all of our players.</w:t>
      </w:r>
    </w:p>
    <w:p w14:paraId="08AE5FB6" w14:textId="77777777" w:rsidR="009210FF" w:rsidRDefault="009210FF" w:rsidP="00705472">
      <w:pPr>
        <w:pStyle w:val="Heading3"/>
      </w:pPr>
      <w:bookmarkStart w:id="22" w:name="_Toc16072342"/>
      <w:r>
        <w:lastRenderedPageBreak/>
        <w:t>Cell Phones and Other Mobile Recording Devices</w:t>
      </w:r>
      <w:bookmarkEnd w:id="22"/>
    </w:p>
    <w:p w14:paraId="249A807E" w14:textId="05A4EFE7" w:rsidR="009210FF" w:rsidRPr="004F1828" w:rsidRDefault="009210FF" w:rsidP="00705472">
      <w:pPr>
        <w:pStyle w:val="NoSpacing"/>
        <w:rPr>
          <w:color w:val="FF0000"/>
        </w:rPr>
      </w:pPr>
      <w:r>
        <w:t>Cell phones and other mobile devices with recording capabilities, including voice recording, still cameras and video cameras, are not permitted to be used in the locker rooms. If phones or other mobile devices must be used, they should be taken outside of the locker room.</w:t>
      </w:r>
      <w:r w:rsidR="004F1828">
        <w:t xml:space="preserve"> </w:t>
      </w:r>
    </w:p>
    <w:p w14:paraId="56401E2A" w14:textId="77777777" w:rsidR="009210FF" w:rsidRDefault="009210FF" w:rsidP="00705472">
      <w:pPr>
        <w:pStyle w:val="Heading3"/>
      </w:pPr>
      <w:bookmarkStart w:id="23" w:name="_Toc16072343"/>
      <w:r>
        <w:t>Prohibited Conduct and Reporting</w:t>
      </w:r>
      <w:bookmarkEnd w:id="23"/>
    </w:p>
    <w:p w14:paraId="74D21A87" w14:textId="77777777" w:rsidR="0099789D" w:rsidRDefault="009210FF" w:rsidP="0099789D">
      <w:pPr>
        <w:pStyle w:val="NoSpacing"/>
        <w:rPr>
          <w:rFonts w:asciiTheme="majorHAnsi" w:eastAsiaTheme="majorEastAsia" w:hAnsiTheme="majorHAnsi" w:cstheme="majorBidi"/>
          <w:b/>
          <w:bCs/>
          <w:color w:val="0B5394" w:themeColor="accent1"/>
          <w:sz w:val="26"/>
          <w:szCs w:val="26"/>
        </w:rPr>
      </w:pPr>
      <w:r>
        <w:t xml:space="preserve">CAHA prohibits all types of physical abuse, sexual abuse, emotional abuse, bullying, threats, harassment and hazing, all as described in the USA Hockey SafeSport Handbook. Participants, employees or volunteers in CAHA may be subject to disciplinary action for violation of these </w:t>
      </w:r>
      <w:r w:rsidR="00705472">
        <w:t>l</w:t>
      </w:r>
      <w:r>
        <w:t xml:space="preserve">ocker room policies or for engaging in any misconduct or abuse or that violates the USA Hockey SafeSport Policies. Reports of any actual or suspected violations, you may email USA Hockey at SafeSport@usahockey.org or may call 1-800-888-4656. </w:t>
      </w:r>
    </w:p>
    <w:p w14:paraId="3B50B51D" w14:textId="77777777" w:rsidR="000A51D0" w:rsidRDefault="000A51D0">
      <w:pPr>
        <w:rPr>
          <w:rFonts w:asciiTheme="majorHAnsi" w:eastAsiaTheme="majorEastAsia" w:hAnsiTheme="majorHAnsi" w:cstheme="majorBidi"/>
          <w:bCs/>
          <w:color w:val="0B5394" w:themeColor="accent1"/>
          <w:sz w:val="28"/>
          <w:szCs w:val="26"/>
        </w:rPr>
      </w:pPr>
      <w:r>
        <w:br w:type="page"/>
      </w:r>
    </w:p>
    <w:p w14:paraId="2240EDFB" w14:textId="77777777" w:rsidR="00705472" w:rsidRDefault="00705472" w:rsidP="00705472">
      <w:pPr>
        <w:pStyle w:val="Heading2"/>
      </w:pPr>
      <w:bookmarkStart w:id="24" w:name="_Toc16072344"/>
      <w:r>
        <w:lastRenderedPageBreak/>
        <w:t>Travel Policy</w:t>
      </w:r>
      <w:bookmarkEnd w:id="24"/>
    </w:p>
    <w:p w14:paraId="2FF684DC" w14:textId="77777777" w:rsidR="00705472" w:rsidRDefault="00705472" w:rsidP="00705472">
      <w:pPr>
        <w:pStyle w:val="NoSpacing"/>
      </w:pPr>
      <w:r>
        <w:t xml:space="preserve">CAHA has some teams that travel regularly to play individual games, two or three games at a time, or in tournaments. CAHA has established policies to guide our travel, minimize one-on-one interactions and reduce the risk of abuse or misconduct. Adherence to these travel guidelines will increase player safety and improve the player’s experience while keeping travel a fun and enjoyable </w:t>
      </w:r>
      <w:r w:rsidR="006C4730">
        <w:t>experience. We</w:t>
      </w:r>
      <w:r>
        <w:t xml:space="preserve"> distinguish between travel to training, practice and local games or practices (“local travel”), and team travel involving a coordinated overnight stay (“team travel”).</w:t>
      </w:r>
    </w:p>
    <w:p w14:paraId="1F53BB20" w14:textId="77777777" w:rsidR="00705472" w:rsidRDefault="00705472" w:rsidP="00705472">
      <w:pPr>
        <w:pStyle w:val="Heading3"/>
      </w:pPr>
      <w:bookmarkStart w:id="25" w:name="_Toc16072345"/>
      <w:r>
        <w:t>Local Travel</w:t>
      </w:r>
      <w:bookmarkEnd w:id="25"/>
    </w:p>
    <w:p w14:paraId="6A3E6DE0" w14:textId="77777777" w:rsidR="00705472" w:rsidRDefault="00705472" w:rsidP="00705472">
      <w:pPr>
        <w:pStyle w:val="NoSpacing"/>
      </w:pPr>
      <w:r>
        <w:t>Local travel occurs when CAHA or one of its teams does not sponsor, coordinate, or arrange for travel.</w:t>
      </w:r>
    </w:p>
    <w:p w14:paraId="780A0D81" w14:textId="77777777" w:rsidR="00705472" w:rsidRDefault="00705472" w:rsidP="00705472">
      <w:pPr>
        <w:pStyle w:val="NoSpacing"/>
      </w:pPr>
    </w:p>
    <w:p w14:paraId="34B4F39E" w14:textId="77777777" w:rsidR="00705472" w:rsidRDefault="00705472" w:rsidP="00D64560">
      <w:pPr>
        <w:pStyle w:val="NoSpacing"/>
        <w:numPr>
          <w:ilvl w:val="0"/>
          <w:numId w:val="4"/>
        </w:numPr>
      </w:pPr>
      <w:r>
        <w:t>Players and/or their parents/guardians are responsible for making all arrangements for local travel. The team and its coaches, managers or administrators should avoid responsibility for arranging or coordinating local travel. It is the responsibility of the parents/guardians to ensure the person transporting the minor player maintains the proper safety and legal requirements, including, but not limited to, a valid driver’s license, automobile liability insurance, a vehicle in safe working order, and compliance with applicable state laws.</w:t>
      </w:r>
    </w:p>
    <w:p w14:paraId="1CF2C1A7" w14:textId="77777777" w:rsidR="00705472" w:rsidRDefault="00705472" w:rsidP="00D64560">
      <w:pPr>
        <w:pStyle w:val="NoSpacing"/>
        <w:numPr>
          <w:ilvl w:val="0"/>
          <w:numId w:val="4"/>
        </w:numPr>
      </w:pPr>
      <w:r>
        <w:t>The employees, coaches, and/or volunteers of CAHA or one of its teams, who are not also acting as a parent, should not drive alone with an unrelated minor player and should only drive with at least two players or another adult at all times, unless otherwise agreed to in writing by the minor player’s parent.</w:t>
      </w:r>
    </w:p>
    <w:p w14:paraId="27FBE18F" w14:textId="77777777" w:rsidR="00705472" w:rsidRDefault="00705472" w:rsidP="00D64560">
      <w:pPr>
        <w:pStyle w:val="NoSpacing"/>
        <w:numPr>
          <w:ilvl w:val="0"/>
          <w:numId w:val="4"/>
        </w:numPr>
      </w:pPr>
      <w:r>
        <w:t>Where an employee, coach and/or volunteer is involved in an unrelated minor player’s local travel, efforts should be made to ensure that the adult personnel are not alone with the unrelated player, by, e.g., picking up or dropping off the players in groups. In any case where an employee, coach and/or volunteer is involved in the player’s local travel, a parental release should be obtained in advance.</w:t>
      </w:r>
    </w:p>
    <w:p w14:paraId="05090624" w14:textId="77777777" w:rsidR="00705472" w:rsidRDefault="00705472" w:rsidP="00D64560">
      <w:pPr>
        <w:pStyle w:val="NoSpacing"/>
        <w:numPr>
          <w:ilvl w:val="0"/>
          <w:numId w:val="4"/>
        </w:numPr>
      </w:pPr>
      <w:r>
        <w:t>Employees, coaches, and volunteers who are also a player’s parent or guardian may provide shared transportation for any player(s) if they pick up their player first and drop off their player last in any shared or carpool travel arrangement.</w:t>
      </w:r>
    </w:p>
    <w:p w14:paraId="463D48BA" w14:textId="77777777" w:rsidR="00705472" w:rsidRDefault="00705472" w:rsidP="00D64560">
      <w:pPr>
        <w:pStyle w:val="NoSpacing"/>
        <w:numPr>
          <w:ilvl w:val="0"/>
          <w:numId w:val="4"/>
        </w:numPr>
      </w:pPr>
      <w:r>
        <w:t>It is recognized that in some limited instances it will be unavoidable for an employee, coach or volunteer of CAHA or one of its teams to drive alone with an unrelated minor player. However, efforts should be made to minimize these occurrences and to mitigate any circumstances that could lead to allegations of abuse or misconduct.</w:t>
      </w:r>
    </w:p>
    <w:p w14:paraId="381BE382" w14:textId="77777777" w:rsidR="00705472" w:rsidRDefault="00705472" w:rsidP="00705472">
      <w:pPr>
        <w:pStyle w:val="NoSpacing"/>
      </w:pPr>
    </w:p>
    <w:p w14:paraId="20F3C733" w14:textId="77777777" w:rsidR="00705472" w:rsidRDefault="00705472" w:rsidP="00705472">
      <w:pPr>
        <w:pStyle w:val="Heading3"/>
      </w:pPr>
      <w:bookmarkStart w:id="26" w:name="_Toc16072346"/>
      <w:r>
        <w:t>Team Travel</w:t>
      </w:r>
      <w:bookmarkEnd w:id="26"/>
    </w:p>
    <w:p w14:paraId="432DA241" w14:textId="77777777" w:rsidR="00705472" w:rsidRDefault="00705472" w:rsidP="00705472">
      <w:pPr>
        <w:pStyle w:val="NoSpacing"/>
      </w:pPr>
      <w:r>
        <w:t>Team travel is overnight travel that occurs when CAHA or one of its teams sponsors, coordinates or arranges for travel so that our teams can compete locally, regionally, nationally or internationally. Because of the greater distances, coaches, staff, volunteers and chaperones will often travel with the players.</w:t>
      </w:r>
    </w:p>
    <w:p w14:paraId="48B67054" w14:textId="77777777" w:rsidR="00705472" w:rsidRDefault="00705472" w:rsidP="00705472">
      <w:pPr>
        <w:pStyle w:val="NoSpacing"/>
      </w:pPr>
    </w:p>
    <w:p w14:paraId="1A0022C1" w14:textId="77777777" w:rsidR="00705472" w:rsidRDefault="00705472" w:rsidP="00D64560">
      <w:pPr>
        <w:pStyle w:val="NoSpacing"/>
        <w:numPr>
          <w:ilvl w:val="0"/>
          <w:numId w:val="5"/>
        </w:numPr>
      </w:pPr>
      <w:r>
        <w:t>When possible, CAHA will provide reasonable advance notice before team travel. Travel notice will also include designated team hotels for overnight stays as well as a contact person within [PROGRAM] or the team. This individual will be the point of contact to confirm your intention to travel and to help with travel details.</w:t>
      </w:r>
    </w:p>
    <w:p w14:paraId="12421098" w14:textId="77777777" w:rsidR="00705472" w:rsidRDefault="00705472" w:rsidP="00D64560">
      <w:pPr>
        <w:pStyle w:val="NoSpacing"/>
        <w:numPr>
          <w:ilvl w:val="0"/>
          <w:numId w:val="5"/>
        </w:numPr>
      </w:pPr>
      <w:r>
        <w:t>CAHA will post specific travel itineraries when they become available. These will include a more detailed schedule as well as contact information for team travel chaperones. CAHA will make efforts to provide adequate supervision through coaches and other adult chaperones. CAHA will make efforts so that there is at least one coach or adult chaperone for each five to eight players. If a team is composed of both male and female players, then we will attempt to arrange chaperones of the both genders. However, we rely on parents to serve as chaperones and may be limited in providing this match.</w:t>
      </w:r>
    </w:p>
    <w:p w14:paraId="0B835FD4" w14:textId="77777777" w:rsidR="00705472" w:rsidRDefault="00705472" w:rsidP="00D64560">
      <w:pPr>
        <w:pStyle w:val="NoSpacing"/>
        <w:numPr>
          <w:ilvl w:val="0"/>
          <w:numId w:val="5"/>
        </w:numPr>
      </w:pPr>
      <w:r>
        <w:t>Regardless of gender, a coach shall not share a hotel room or other sleeping arrangement with a minor player (unless the coach is the parent, guardian or sibling of the player).</w:t>
      </w:r>
    </w:p>
    <w:p w14:paraId="49FFFBDE" w14:textId="77777777" w:rsidR="00705472" w:rsidRDefault="00705472" w:rsidP="00D64560">
      <w:pPr>
        <w:pStyle w:val="NoSpacing"/>
        <w:numPr>
          <w:ilvl w:val="0"/>
          <w:numId w:val="5"/>
        </w:numPr>
      </w:pPr>
      <w:r>
        <w:lastRenderedPageBreak/>
        <w:t>Because of the greater distances, coaches, staff, volunteers, and chaperones will often travel with the players. No employee, coach, or volunteer will engage in team travel without the proper safety requirements in place and on record, including valid drivers’ licenses, automobile liability insurance as required by applicable state law, a vehicle in safe working order, and compliance with all state laws. All chaperones shall have been screened in compliance with the USA Hockey Screening Policy and all team drivers shall have been screened and the screen shall include a check of appropriate Department of Motor Vehicle records. A parent that has not been screened may participate in team activities and assist with supervision/monitoring of the players, but will not be permitted to have any one-on-one interactions with players.</w:t>
      </w:r>
    </w:p>
    <w:p w14:paraId="7C6E41CC" w14:textId="77777777" w:rsidR="00705472" w:rsidRDefault="00705472" w:rsidP="00D64560">
      <w:pPr>
        <w:pStyle w:val="NoSpacing"/>
        <w:numPr>
          <w:ilvl w:val="0"/>
          <w:numId w:val="5"/>
        </w:numPr>
      </w:pPr>
      <w:r>
        <w:t>Players should share rooms with other players of the same gender, with the appropriate number of players assigned per room depending on accommodations.</w:t>
      </w:r>
    </w:p>
    <w:p w14:paraId="2CDF1A42" w14:textId="77777777" w:rsidR="00705472" w:rsidRDefault="00705472" w:rsidP="00D64560">
      <w:pPr>
        <w:pStyle w:val="NoSpacing"/>
        <w:numPr>
          <w:ilvl w:val="0"/>
          <w:numId w:val="5"/>
        </w:numPr>
      </w:pPr>
      <w:r>
        <w:t>The coach will establish a curfew by when all players must be in their hotel rooms or in a supervised location. Regular monitoring and curfew checks will be made of each room by at least two properly screened adults.</w:t>
      </w:r>
    </w:p>
    <w:p w14:paraId="05FF263B" w14:textId="77777777" w:rsidR="00705472" w:rsidRDefault="00705472" w:rsidP="00D64560">
      <w:pPr>
        <w:pStyle w:val="NoSpacing"/>
        <w:numPr>
          <w:ilvl w:val="0"/>
          <w:numId w:val="5"/>
        </w:numPr>
      </w:pPr>
      <w:r>
        <w:t>The team personnel shall ask hotels to block adult pay per view channels.</w:t>
      </w:r>
    </w:p>
    <w:p w14:paraId="286A4727" w14:textId="77777777" w:rsidR="00705472" w:rsidRDefault="00705472" w:rsidP="00D64560">
      <w:pPr>
        <w:pStyle w:val="NoSpacing"/>
        <w:numPr>
          <w:ilvl w:val="0"/>
          <w:numId w:val="5"/>
        </w:numPr>
      </w:pPr>
      <w:r>
        <w:t>Individual meetings between a player and coach may not occur in hotel sleeping rooms and must be held in public settings or with additional adults present.</w:t>
      </w:r>
    </w:p>
    <w:p w14:paraId="103872F8" w14:textId="77777777" w:rsidR="00705472" w:rsidRDefault="00705472" w:rsidP="00D64560">
      <w:pPr>
        <w:pStyle w:val="NoSpacing"/>
        <w:numPr>
          <w:ilvl w:val="0"/>
          <w:numId w:val="5"/>
        </w:numPr>
      </w:pPr>
      <w:r>
        <w:t>All players will be permitted to make regular check-in phone calls to parents. Team personnel shall allow for any unscheduled check in phone calls initiated by either the player or parents.</w:t>
      </w:r>
    </w:p>
    <w:p w14:paraId="609F58BA" w14:textId="77777777" w:rsidR="00705472" w:rsidRDefault="00705472" w:rsidP="00D64560">
      <w:pPr>
        <w:pStyle w:val="NoSpacing"/>
        <w:numPr>
          <w:ilvl w:val="0"/>
          <w:numId w:val="5"/>
        </w:numPr>
      </w:pPr>
      <w:r>
        <w:t>Family members who wish to stay in the team hotel are permitted and encouraged to do so.</w:t>
      </w:r>
    </w:p>
    <w:p w14:paraId="5C1BC018" w14:textId="77777777" w:rsidR="00705472" w:rsidRDefault="00705472" w:rsidP="00D64560">
      <w:pPr>
        <w:pStyle w:val="NoSpacing"/>
        <w:numPr>
          <w:ilvl w:val="0"/>
          <w:numId w:val="5"/>
        </w:numPr>
      </w:pPr>
      <w:r>
        <w:t>The team will make every effort to accommodate reasonable parental requests when a child is away from home without a parent. If any special arrangements are necessary for your child, please contact the team personnel who can either make or assist with making those arrangements.</w:t>
      </w:r>
    </w:p>
    <w:p w14:paraId="2FA54178" w14:textId="77777777" w:rsidR="00705472" w:rsidRDefault="00705472" w:rsidP="00D64560">
      <w:pPr>
        <w:pStyle w:val="NoSpacing"/>
        <w:numPr>
          <w:ilvl w:val="0"/>
          <w:numId w:val="5"/>
        </w:numPr>
      </w:pPr>
      <w:r>
        <w:t>Meetings do not occur in hotel rooms, but the team may reserve a separate space for adults and athletes to socialize.</w:t>
      </w:r>
    </w:p>
    <w:p w14:paraId="71CD6FE2" w14:textId="77777777" w:rsidR="00705472" w:rsidRDefault="00705472" w:rsidP="00D64560">
      <w:pPr>
        <w:pStyle w:val="NoSpacing"/>
        <w:numPr>
          <w:ilvl w:val="0"/>
          <w:numId w:val="5"/>
        </w:numPr>
      </w:pPr>
      <w:r>
        <w:t>If disciplinary action against a player is required while the player is traveling without his/her parents, then except where immediate action is necessary, parents will be notified before any action is taken or immediately after the action.</w:t>
      </w:r>
    </w:p>
    <w:p w14:paraId="714A2264" w14:textId="77777777" w:rsidR="00705472" w:rsidRDefault="00705472" w:rsidP="00D64560">
      <w:pPr>
        <w:pStyle w:val="NoSpacing"/>
        <w:numPr>
          <w:ilvl w:val="0"/>
          <w:numId w:val="5"/>
        </w:numPr>
      </w:pPr>
      <w:r>
        <w:t>No coach or chaperone shall at any time be under the influence of alcohol or drugs while performing their coaching and/or chaperoning duties.</w:t>
      </w:r>
    </w:p>
    <w:p w14:paraId="441648BE" w14:textId="77777777" w:rsidR="00951C3C" w:rsidRDefault="00705472" w:rsidP="00D64560">
      <w:pPr>
        <w:pStyle w:val="NoSpacing"/>
        <w:numPr>
          <w:ilvl w:val="0"/>
          <w:numId w:val="5"/>
        </w:numPr>
      </w:pPr>
      <w:r>
        <w:t>In all cases involving travel, parents have the right to transport their minor player and have the minor player stay in their hotel room.</w:t>
      </w:r>
    </w:p>
    <w:p w14:paraId="25F188F3" w14:textId="77777777" w:rsidR="00705472" w:rsidRDefault="00705472" w:rsidP="00D64560">
      <w:pPr>
        <w:pStyle w:val="NoSpacing"/>
        <w:numPr>
          <w:ilvl w:val="0"/>
          <w:numId w:val="5"/>
        </w:numPr>
      </w:pPr>
      <w:r>
        <w:t>During team travel, coaches, team personnel and chaperones will help players, fellow coaches and team personnel adhere to policy guidelines, including, without limitation, the Travel Policy, Locker Room Policy and Reporting Policy.</w:t>
      </w:r>
    </w:p>
    <w:p w14:paraId="3E1FA9A5" w14:textId="77777777" w:rsidR="00705472" w:rsidRDefault="00705472" w:rsidP="00D64560">
      <w:pPr>
        <w:pStyle w:val="NoSpacing"/>
        <w:numPr>
          <w:ilvl w:val="0"/>
          <w:numId w:val="5"/>
        </w:numPr>
      </w:pPr>
      <w:r>
        <w:t>Prior to any travel, coaches will endeavor to make players and parents aware of all expectations and rules. Coaches will also support chaperones and/or participate in the monitoring of the players for adherence to curfew restrictions and other travel rules.</w:t>
      </w:r>
    </w:p>
    <w:p w14:paraId="5FBBF0D6" w14:textId="77777777" w:rsidR="00705472" w:rsidRDefault="00705472" w:rsidP="00705472">
      <w:pPr>
        <w:pStyle w:val="Heading3"/>
      </w:pPr>
      <w:bookmarkStart w:id="27" w:name="_Toc16072347"/>
      <w:r>
        <w:t>Prohibited Conduct and Reporting</w:t>
      </w:r>
      <w:bookmarkEnd w:id="27"/>
    </w:p>
    <w:p w14:paraId="48133009" w14:textId="77777777" w:rsidR="0099789D" w:rsidRDefault="00705472" w:rsidP="00705472">
      <w:pPr>
        <w:pStyle w:val="NoSpacing"/>
      </w:pPr>
      <w:r>
        <w:t xml:space="preserve">CAHA prohibits all types of physical abuse, sexual abuse, emotional abuse, bullying, threats, harassment and hazing, all as described in the USA Hockey SafeSport Handbook. Participants, employees or volunteers in CAHA may be subject to disciplinary action for violation of the Travel Policies or for engaging in any misconduct or abuse or that violates the USA Hockey SafeSport Policies. Reports of any actual or suspected violations, you may email USA Hockey at SafeSport@usahockey.org or may call 1-800-888-4656. </w:t>
      </w:r>
    </w:p>
    <w:p w14:paraId="2326B17F" w14:textId="77777777" w:rsidR="0099789D" w:rsidRDefault="0099789D" w:rsidP="00705472">
      <w:pPr>
        <w:pStyle w:val="NoSpacing"/>
      </w:pPr>
    </w:p>
    <w:p w14:paraId="1E742204" w14:textId="77777777" w:rsidR="000A51D0" w:rsidRDefault="000A51D0">
      <w:pPr>
        <w:rPr>
          <w:rFonts w:asciiTheme="majorHAnsi" w:eastAsiaTheme="majorEastAsia" w:hAnsiTheme="majorHAnsi" w:cstheme="majorBidi"/>
          <w:bCs/>
          <w:color w:val="0B5394" w:themeColor="accent1"/>
          <w:sz w:val="28"/>
          <w:szCs w:val="26"/>
        </w:rPr>
      </w:pPr>
      <w:r>
        <w:br w:type="page"/>
      </w:r>
    </w:p>
    <w:p w14:paraId="6849B4DD" w14:textId="77777777" w:rsidR="00146D6F" w:rsidRDefault="00146D6F" w:rsidP="0099789D">
      <w:pPr>
        <w:pStyle w:val="Heading2"/>
      </w:pPr>
      <w:bookmarkStart w:id="28" w:name="_Toc16072348"/>
      <w:r>
        <w:lastRenderedPageBreak/>
        <w:t>Coach Election Procedure</w:t>
      </w:r>
      <w:bookmarkEnd w:id="28"/>
    </w:p>
    <w:p w14:paraId="6EAC7213" w14:textId="77777777" w:rsidR="00292E1F" w:rsidRPr="004C67E8" w:rsidRDefault="00292E1F" w:rsidP="00292E1F">
      <w:pPr>
        <w:pStyle w:val="NoSpacing"/>
      </w:pPr>
      <w:r w:rsidRPr="004C67E8">
        <w:t>All interested individuals will be invited to volunteer to serve as a WV Wild youth hockey coach.</w:t>
      </w:r>
    </w:p>
    <w:p w14:paraId="68A14367" w14:textId="77777777" w:rsidR="00292E1F" w:rsidRPr="004C67E8" w:rsidRDefault="00292E1F" w:rsidP="00292E1F">
      <w:pPr>
        <w:pStyle w:val="NoSpacing"/>
      </w:pPr>
      <w:r w:rsidRPr="004C67E8">
        <w:t xml:space="preserve"> </w:t>
      </w:r>
    </w:p>
    <w:p w14:paraId="0DA3B40B" w14:textId="77777777" w:rsidR="00292E1F" w:rsidRPr="004C67E8" w:rsidRDefault="00292E1F" w:rsidP="00292E1F">
      <w:pPr>
        <w:pStyle w:val="NoSpacing"/>
      </w:pPr>
      <w:r w:rsidRPr="004C67E8">
        <w:t xml:space="preserve">Individuals interested in a head coaching position, hereinafter candidate, shall be required to </w:t>
      </w:r>
      <w:r>
        <w:t xml:space="preserve">complete and </w:t>
      </w:r>
      <w:r w:rsidRPr="004C67E8">
        <w:t xml:space="preserve">submit </w:t>
      </w:r>
      <w:r>
        <w:t>the Head Coach Application found in the appendix</w:t>
      </w:r>
      <w:r w:rsidRPr="004C67E8">
        <w:t>.</w:t>
      </w:r>
      <w:r>
        <w:t xml:space="preserve">  </w:t>
      </w:r>
      <w:r w:rsidRPr="004C67E8">
        <w:t>Please make submissions to league President</w:t>
      </w:r>
      <w:r>
        <w:t xml:space="preserve"> and Vice-</w:t>
      </w:r>
      <w:r w:rsidRPr="004C67E8">
        <w:t>President</w:t>
      </w:r>
      <w:r>
        <w:t xml:space="preserve">. </w:t>
      </w:r>
    </w:p>
    <w:p w14:paraId="5C3EB381" w14:textId="77777777" w:rsidR="00292E1F" w:rsidRPr="004C67E8" w:rsidRDefault="00292E1F" w:rsidP="00292E1F">
      <w:pPr>
        <w:pStyle w:val="NoSpacing"/>
      </w:pPr>
    </w:p>
    <w:p w14:paraId="6C794DD4" w14:textId="77777777" w:rsidR="00292E1F" w:rsidRPr="004C67E8" w:rsidRDefault="00292E1F" w:rsidP="00292E1F">
      <w:pPr>
        <w:pStyle w:val="NoSpacing"/>
      </w:pPr>
      <w:r w:rsidRPr="004C67E8">
        <w:t xml:space="preserve">The Board of Directors will set a meeting to address the coaching vacancies. Reasonable notice will be provided to each interested candidate.  Also, all known </w:t>
      </w:r>
      <w:r w:rsidR="008B418B">
        <w:t>member</w:t>
      </w:r>
      <w:r w:rsidRPr="004C67E8">
        <w:t xml:space="preserve">s will be notified of this meeting.  </w:t>
      </w:r>
    </w:p>
    <w:p w14:paraId="04ABA26C" w14:textId="77777777" w:rsidR="00292E1F" w:rsidRPr="004C67E8" w:rsidRDefault="00292E1F" w:rsidP="00292E1F">
      <w:pPr>
        <w:pStyle w:val="NoSpacing"/>
      </w:pPr>
    </w:p>
    <w:p w14:paraId="4782CBFF" w14:textId="77777777" w:rsidR="00292E1F" w:rsidRPr="004C67E8" w:rsidRDefault="00292E1F" w:rsidP="00292E1F">
      <w:pPr>
        <w:pStyle w:val="NoSpacing"/>
      </w:pPr>
      <w:r w:rsidRPr="004C67E8">
        <w:t xml:space="preserve">At this meeting, each candidate will be given 5 minutes to address the Board of Directors regarding their interest in coaching a youth hockey team. </w:t>
      </w:r>
      <w:r>
        <w:t xml:space="preserve"> </w:t>
      </w:r>
      <w:r w:rsidRPr="004C67E8">
        <w:t>This is not mandatory and the candidate can rest on his/her written submission.</w:t>
      </w:r>
    </w:p>
    <w:p w14:paraId="7FD8C967" w14:textId="77777777" w:rsidR="00292E1F" w:rsidRPr="004C67E8" w:rsidRDefault="00292E1F" w:rsidP="00292E1F">
      <w:pPr>
        <w:pStyle w:val="NoSpacing"/>
      </w:pPr>
      <w:r w:rsidRPr="004C67E8">
        <w:t xml:space="preserve"> </w:t>
      </w:r>
    </w:p>
    <w:p w14:paraId="3AB37778" w14:textId="77777777" w:rsidR="00292E1F" w:rsidRPr="004C67E8" w:rsidRDefault="00292E1F" w:rsidP="00292E1F">
      <w:pPr>
        <w:pStyle w:val="NoSpacing"/>
      </w:pPr>
      <w:r w:rsidRPr="004C67E8">
        <w:t xml:space="preserve">Any </w:t>
      </w:r>
      <w:r>
        <w:t>member</w:t>
      </w:r>
      <w:r w:rsidRPr="004C67E8">
        <w:t xml:space="preserve"> parent will be given 5 minutes to endorse a candidate or to ask questions of the candidate.</w:t>
      </w:r>
    </w:p>
    <w:p w14:paraId="11FB0499" w14:textId="77777777" w:rsidR="00292E1F" w:rsidRPr="004C67E8" w:rsidRDefault="00292E1F" w:rsidP="00292E1F">
      <w:pPr>
        <w:pStyle w:val="NoSpacing"/>
      </w:pPr>
      <w:r w:rsidRPr="004C67E8">
        <w:t xml:space="preserve"> </w:t>
      </w:r>
    </w:p>
    <w:p w14:paraId="65EC186D" w14:textId="77777777" w:rsidR="00292E1F" w:rsidRPr="004C67E8" w:rsidRDefault="00292E1F" w:rsidP="00292E1F">
      <w:pPr>
        <w:pStyle w:val="NoSpacing"/>
      </w:pPr>
      <w:r w:rsidRPr="004C67E8">
        <w:t>All time limits will be monitored by the President and Vice-President and will be mod</w:t>
      </w:r>
      <w:r>
        <w:t xml:space="preserve">ified at the discretion of the </w:t>
      </w:r>
      <w:r w:rsidRPr="004C67E8">
        <w:t xml:space="preserve">President and/or Vice-President. </w:t>
      </w:r>
    </w:p>
    <w:p w14:paraId="2D720C4E" w14:textId="77777777" w:rsidR="00292E1F" w:rsidRPr="004C67E8" w:rsidRDefault="00292E1F" w:rsidP="00292E1F">
      <w:pPr>
        <w:pStyle w:val="NoSpacing"/>
      </w:pPr>
    </w:p>
    <w:p w14:paraId="0B4EC5BC" w14:textId="77777777" w:rsidR="00292E1F" w:rsidRPr="004C67E8" w:rsidRDefault="00292E1F" w:rsidP="00292E1F">
      <w:pPr>
        <w:pStyle w:val="NoSpacing"/>
      </w:pPr>
      <w:r w:rsidRPr="004C67E8">
        <w:t xml:space="preserve">Any </w:t>
      </w:r>
      <w:r>
        <w:t>Director</w:t>
      </w:r>
      <w:r w:rsidRPr="004C67E8">
        <w:t xml:space="preserve"> may make inquiries of the candidates. Time limits </w:t>
      </w:r>
      <w:r>
        <w:t>for Director</w:t>
      </w:r>
      <w:r w:rsidRPr="004C67E8">
        <w:t xml:space="preserve"> inquiries will be monitored and limited at the discretion of the President and Vice-President</w:t>
      </w:r>
      <w:r>
        <w:t xml:space="preserve"> or other Directors as appropriate</w:t>
      </w:r>
      <w:r w:rsidRPr="004C67E8">
        <w:t xml:space="preserve">. </w:t>
      </w:r>
    </w:p>
    <w:p w14:paraId="68047604" w14:textId="77777777" w:rsidR="00292E1F" w:rsidRPr="004C67E8" w:rsidRDefault="00292E1F" w:rsidP="00292E1F">
      <w:pPr>
        <w:pStyle w:val="NoSpacing"/>
      </w:pPr>
    </w:p>
    <w:p w14:paraId="0E30648D" w14:textId="77777777" w:rsidR="00292E1F" w:rsidRPr="004C67E8" w:rsidRDefault="00292E1F" w:rsidP="00292E1F">
      <w:pPr>
        <w:pStyle w:val="NoSpacing"/>
      </w:pPr>
      <w:r w:rsidRPr="004C67E8">
        <w:t xml:space="preserve">Each position will be filled by a majority vote of present </w:t>
      </w:r>
      <w:r>
        <w:t>Directors</w:t>
      </w:r>
      <w:r w:rsidRPr="004C67E8">
        <w:t xml:space="preserve">. </w:t>
      </w:r>
      <w:r>
        <w:t>Directo</w:t>
      </w:r>
      <w:r w:rsidRPr="004C67E8">
        <w:t>rs</w:t>
      </w:r>
      <w:r>
        <w:t xml:space="preserve"> must be present to cast votes.  </w:t>
      </w:r>
      <w:r w:rsidRPr="004C67E8">
        <w:t xml:space="preserve">Votes </w:t>
      </w:r>
      <w:r>
        <w:t xml:space="preserve">will be by written ballot. The </w:t>
      </w:r>
      <w:r w:rsidRPr="004C67E8">
        <w:t xml:space="preserve">Secretary will monitor submission of ballots. The Secretary will count the votes after ballots have been cast. The Vice-President will also count the ballots. If the two counts are not consistent, then all ballots will be destroyed and the ballot process will be repeated. </w:t>
      </w:r>
      <w:r>
        <w:t xml:space="preserve">  In the event that the Secretary and/or Vice-President are candidates for a Head Coaching position then other directors will be selected by the directors to conduct the count.</w:t>
      </w:r>
    </w:p>
    <w:p w14:paraId="718E3AAE" w14:textId="77777777" w:rsidR="00292E1F" w:rsidRPr="004C67E8" w:rsidRDefault="00292E1F" w:rsidP="00292E1F">
      <w:pPr>
        <w:pStyle w:val="NoSpacing"/>
      </w:pPr>
    </w:p>
    <w:p w14:paraId="786E0DA8" w14:textId="77777777" w:rsidR="00292E1F" w:rsidRPr="004C67E8" w:rsidRDefault="00292E1F" w:rsidP="00292E1F">
      <w:pPr>
        <w:pStyle w:val="NoSpacing"/>
      </w:pPr>
      <w:r w:rsidRPr="004C67E8">
        <w:t>All ties will be decided by a written ballot vote of the league President, Vice-President, and Secretary.</w:t>
      </w:r>
      <w:r>
        <w:t xml:space="preserve">  If any of these positions are also candidates then a different Director as selected by the Directors will replace that candidate for the purpose of voting to break ties.  </w:t>
      </w:r>
      <w:r w:rsidRPr="004C67E8">
        <w:t xml:space="preserve">Two </w:t>
      </w:r>
      <w:r>
        <w:t>Director</w:t>
      </w:r>
      <w:r w:rsidRPr="004C67E8">
        <w:t xml:space="preserve">s of the Board </w:t>
      </w:r>
      <w:r>
        <w:t>as selected by the</w:t>
      </w:r>
      <w:r w:rsidRPr="004C67E8">
        <w:t xml:space="preserve"> Directors will count the ballots. If the counts are not consistent, the ballots will be destroyed by a third </w:t>
      </w:r>
      <w:r>
        <w:t>Director</w:t>
      </w:r>
      <w:r w:rsidRPr="004C67E8">
        <w:t xml:space="preserve"> and the vote will be repeated.</w:t>
      </w:r>
    </w:p>
    <w:p w14:paraId="310EEE54" w14:textId="77777777" w:rsidR="00292E1F" w:rsidRPr="004C67E8" w:rsidRDefault="00292E1F" w:rsidP="00292E1F">
      <w:pPr>
        <w:pStyle w:val="NoSpacing"/>
      </w:pPr>
      <w:r w:rsidRPr="004C67E8">
        <w:t xml:space="preserve"> </w:t>
      </w:r>
    </w:p>
    <w:p w14:paraId="24D9CF94" w14:textId="77777777" w:rsidR="00292E1F" w:rsidRDefault="00292E1F" w:rsidP="00292E1F">
      <w:pPr>
        <w:pStyle w:val="NoSpacing"/>
      </w:pPr>
      <w:r w:rsidRPr="004C67E8">
        <w:t xml:space="preserve">Approval of Coaches will be contingent upon </w:t>
      </w:r>
      <w:r w:rsidR="008B418B">
        <w:t>completion of all coaching requirements</w:t>
      </w:r>
      <w:r w:rsidRPr="004C67E8">
        <w:t>.</w:t>
      </w:r>
      <w:r>
        <w:t xml:space="preserve">  </w:t>
      </w:r>
    </w:p>
    <w:p w14:paraId="52FD2A0B" w14:textId="77777777" w:rsidR="000A51D0" w:rsidRDefault="000A51D0">
      <w:pPr>
        <w:rPr>
          <w:rFonts w:asciiTheme="majorHAnsi" w:eastAsiaTheme="majorEastAsia" w:hAnsiTheme="majorHAnsi" w:cstheme="majorBidi"/>
          <w:bCs/>
          <w:color w:val="0B5394" w:themeColor="accent1"/>
          <w:sz w:val="28"/>
          <w:szCs w:val="26"/>
        </w:rPr>
      </w:pPr>
      <w:r>
        <w:br w:type="page"/>
      </w:r>
    </w:p>
    <w:p w14:paraId="5542DA8F" w14:textId="77777777" w:rsidR="0099789D" w:rsidRDefault="0099789D" w:rsidP="0099789D">
      <w:pPr>
        <w:pStyle w:val="Heading2"/>
      </w:pPr>
      <w:bookmarkStart w:id="29" w:name="_Toc16072349"/>
      <w:r>
        <w:lastRenderedPageBreak/>
        <w:t>Coaching Requirements</w:t>
      </w:r>
      <w:bookmarkEnd w:id="29"/>
    </w:p>
    <w:p w14:paraId="00C795BE" w14:textId="54E1DB4C" w:rsidR="0099789D" w:rsidRDefault="0099789D" w:rsidP="001A0FD1">
      <w:pPr>
        <w:pStyle w:val="NoSpacing"/>
      </w:pPr>
      <w:r>
        <w:t xml:space="preserve">To meet the expectations of USA Hockey and Mid Am as well as ensure the best possible coaching for the youth in the </w:t>
      </w:r>
      <w:r w:rsidRPr="009E5BAB">
        <w:rPr>
          <w:strike/>
          <w:color w:val="FF0000"/>
        </w:rPr>
        <w:t xml:space="preserve">WV Wild </w:t>
      </w:r>
      <w:r>
        <w:t xml:space="preserve">program, CAHA requires a number of certifications, training, and screenings.  The following </w:t>
      </w:r>
      <w:r w:rsidR="00062ED3">
        <w:t>information</w:t>
      </w:r>
      <w:r>
        <w:t xml:space="preserve"> outlines the steps to complete the mandatory requirements for coaching a </w:t>
      </w:r>
      <w:r w:rsidRPr="009E5BAB">
        <w:rPr>
          <w:strike/>
          <w:color w:val="FF0000"/>
        </w:rPr>
        <w:t>WV Wild</w:t>
      </w:r>
      <w:r>
        <w:t xml:space="preserve"> </w:t>
      </w:r>
      <w:r w:rsidR="009E5BAB">
        <w:t xml:space="preserve">CAHA </w:t>
      </w:r>
      <w:r>
        <w:t>Team.</w:t>
      </w:r>
    </w:p>
    <w:p w14:paraId="03C83BD2" w14:textId="77777777" w:rsidR="0099789D" w:rsidRDefault="0099789D" w:rsidP="0099789D">
      <w:pPr>
        <w:pStyle w:val="Heading3"/>
      </w:pPr>
      <w:bookmarkStart w:id="30" w:name="_Toc393652979"/>
      <w:bookmarkStart w:id="31" w:name="_Toc16072350"/>
      <w:r>
        <w:t>Register with USA Hockey</w:t>
      </w:r>
      <w:bookmarkEnd w:id="30"/>
      <w:bookmarkEnd w:id="31"/>
    </w:p>
    <w:p w14:paraId="33AB97B2" w14:textId="4516760E" w:rsidR="0099789D" w:rsidRDefault="0099789D" w:rsidP="001A0FD1">
      <w:pPr>
        <w:pStyle w:val="NoSpacing"/>
      </w:pPr>
      <w:r>
        <w:t xml:space="preserve">In order to be a coach with </w:t>
      </w:r>
      <w:r w:rsidRPr="009E5BAB">
        <w:rPr>
          <w:strike/>
          <w:color w:val="FF0000"/>
        </w:rPr>
        <w:t>the WV Wild</w:t>
      </w:r>
      <w:r w:rsidRPr="009E5BAB">
        <w:rPr>
          <w:color w:val="FF0000"/>
        </w:rPr>
        <w:t xml:space="preserve"> </w:t>
      </w:r>
      <w:r w:rsidR="009E5BAB">
        <w:t xml:space="preserve">CAHA </w:t>
      </w:r>
      <w:r>
        <w:t>one must be registered with USA Hockey.  This must be completed every year.  To register follow these steps.</w:t>
      </w:r>
    </w:p>
    <w:p w14:paraId="58E753AC" w14:textId="77777777" w:rsidR="0099789D" w:rsidRDefault="0099789D" w:rsidP="00D64560">
      <w:pPr>
        <w:pStyle w:val="NoSpacing"/>
        <w:numPr>
          <w:ilvl w:val="0"/>
          <w:numId w:val="15"/>
        </w:numPr>
      </w:pPr>
      <w:r>
        <w:t xml:space="preserve">Go to </w:t>
      </w:r>
      <w:hyperlink r:id="rId31" w:history="1">
        <w:r w:rsidRPr="00560503">
          <w:rPr>
            <w:rStyle w:val="Hyperlink"/>
          </w:rPr>
          <w:t>https://www.usahockeyregistration.com</w:t>
        </w:r>
      </w:hyperlink>
    </w:p>
    <w:p w14:paraId="3D81DD64" w14:textId="77777777" w:rsidR="0099789D" w:rsidRDefault="0099789D" w:rsidP="00D64560">
      <w:pPr>
        <w:pStyle w:val="NoSpacing"/>
        <w:numPr>
          <w:ilvl w:val="0"/>
          <w:numId w:val="15"/>
        </w:numPr>
      </w:pPr>
      <w:r>
        <w:t>Click on Register Now</w:t>
      </w:r>
    </w:p>
    <w:p w14:paraId="3A1716B3" w14:textId="77777777" w:rsidR="0099789D" w:rsidRDefault="0099789D" w:rsidP="00D64560">
      <w:pPr>
        <w:pStyle w:val="NoSpacing"/>
        <w:numPr>
          <w:ilvl w:val="0"/>
          <w:numId w:val="15"/>
        </w:numPr>
      </w:pPr>
      <w:r>
        <w:t>Follow the 4 step process by completing information as presented.</w:t>
      </w:r>
    </w:p>
    <w:p w14:paraId="22CEB4E9" w14:textId="77777777" w:rsidR="0099789D" w:rsidRDefault="0099789D" w:rsidP="00D64560">
      <w:pPr>
        <w:pStyle w:val="NoSpacing"/>
        <w:numPr>
          <w:ilvl w:val="0"/>
          <w:numId w:val="15"/>
        </w:numPr>
      </w:pPr>
      <w:r>
        <w:t>Print or Save a copy of your confirmation page.</w:t>
      </w:r>
    </w:p>
    <w:p w14:paraId="6EFF06FD" w14:textId="77777777" w:rsidR="0099789D" w:rsidRDefault="0099789D" w:rsidP="00D64560">
      <w:pPr>
        <w:pStyle w:val="NoSpacing"/>
        <w:numPr>
          <w:ilvl w:val="0"/>
          <w:numId w:val="15"/>
        </w:numPr>
      </w:pPr>
      <w:r>
        <w:t>Provide a copy of your USA Hockey Confirmation to the CAHA Registrar and/or President.</w:t>
      </w:r>
    </w:p>
    <w:p w14:paraId="48BC0887" w14:textId="77777777" w:rsidR="0099789D" w:rsidRDefault="0099789D" w:rsidP="001A0FD1">
      <w:pPr>
        <w:pStyle w:val="NoSpacing"/>
      </w:pPr>
      <w:bookmarkStart w:id="32" w:name="_Toc393652980"/>
      <w:r w:rsidRPr="0099789D">
        <w:rPr>
          <w:rStyle w:val="SubtitleChar"/>
        </w:rPr>
        <w:t>Deadline</w:t>
      </w:r>
      <w:bookmarkEnd w:id="32"/>
      <w:r w:rsidRPr="0099789D">
        <w:rPr>
          <w:rStyle w:val="SubtitleChar"/>
        </w:rPr>
        <w:t xml:space="preserve"> –</w:t>
      </w:r>
      <w:r>
        <w:t xml:space="preserve"> This step must be taken first as the registration number may be required for completing any or all of the remaining requirements.</w:t>
      </w:r>
    </w:p>
    <w:p w14:paraId="709FFD2E" w14:textId="77777777" w:rsidR="0099789D" w:rsidRDefault="0099789D" w:rsidP="001A0FD1">
      <w:pPr>
        <w:pStyle w:val="NoSpacing"/>
      </w:pPr>
      <w:bookmarkStart w:id="33" w:name="_Toc393652981"/>
      <w:r w:rsidRPr="0099789D">
        <w:rPr>
          <w:rStyle w:val="SubtitleChar"/>
        </w:rPr>
        <w:t>Cost</w:t>
      </w:r>
      <w:bookmarkEnd w:id="33"/>
      <w:r w:rsidRPr="0099789D">
        <w:rPr>
          <w:rStyle w:val="SubtitleChar"/>
        </w:rPr>
        <w:t xml:space="preserve">  -</w:t>
      </w:r>
      <w:r>
        <w:t xml:space="preserve"> Registering should be $45.  $40 is for USA Hockey registration and $5 is the Mid Am Affiliate Fee.</w:t>
      </w:r>
    </w:p>
    <w:p w14:paraId="44C0BB42" w14:textId="77777777" w:rsidR="0099789D" w:rsidRDefault="0099789D" w:rsidP="0099789D">
      <w:pPr>
        <w:pStyle w:val="Heading3"/>
      </w:pPr>
      <w:bookmarkStart w:id="34" w:name="_Toc393652982"/>
      <w:bookmarkStart w:id="35" w:name="_Toc16072351"/>
      <w:r>
        <w:t>Complete Background Screening</w:t>
      </w:r>
      <w:bookmarkEnd w:id="34"/>
      <w:bookmarkEnd w:id="35"/>
    </w:p>
    <w:p w14:paraId="30DC9C08" w14:textId="77777777" w:rsidR="0099789D" w:rsidRDefault="0099789D" w:rsidP="001A0FD1">
      <w:pPr>
        <w:pStyle w:val="NoSpacing"/>
      </w:pPr>
      <w:r>
        <w:t xml:space="preserve">Per USA Hockey requirements, all adult coaches and volunteers with access to youth players must successfully pass a background screening conducted by the organizations affiliate.  CAHA’s affiliate is Mid Am.  Background screening is good for </w:t>
      </w:r>
      <w:r w:rsidRPr="003B181E">
        <w:t xml:space="preserve">2 </w:t>
      </w:r>
      <w:r w:rsidR="006A6BE0">
        <w:t>year</w:t>
      </w:r>
      <w:r w:rsidR="00185213" w:rsidRPr="003B181E">
        <w:t>s</w:t>
      </w:r>
      <w:r w:rsidRPr="003B181E">
        <w:t>.  To complete the Mid Am background screening follow these steps.</w:t>
      </w:r>
    </w:p>
    <w:p w14:paraId="1A5ABC92" w14:textId="77777777" w:rsidR="0099789D" w:rsidRDefault="0099789D" w:rsidP="00D64560">
      <w:pPr>
        <w:pStyle w:val="NoSpacing"/>
        <w:numPr>
          <w:ilvl w:val="0"/>
          <w:numId w:val="16"/>
        </w:numPr>
      </w:pPr>
      <w:r>
        <w:t xml:space="preserve">Go to </w:t>
      </w:r>
      <w:hyperlink r:id="rId32" w:history="1">
        <w:r w:rsidRPr="00560503">
          <w:rPr>
            <w:rStyle w:val="Hyperlink"/>
          </w:rPr>
          <w:t>http://www.midamhockey.com/</w:t>
        </w:r>
      </w:hyperlink>
    </w:p>
    <w:p w14:paraId="2600E277" w14:textId="77777777" w:rsidR="006F2F17" w:rsidRDefault="0099789D" w:rsidP="00D64560">
      <w:pPr>
        <w:pStyle w:val="NoSpacing"/>
        <w:numPr>
          <w:ilvl w:val="0"/>
          <w:numId w:val="16"/>
        </w:numPr>
      </w:pPr>
      <w:r>
        <w:t xml:space="preserve">In the upper navigation menu hover over </w:t>
      </w:r>
      <w:r w:rsidR="006F2F17">
        <w:t>Screening</w:t>
      </w:r>
      <w:r w:rsidR="00C657E4">
        <w:t xml:space="preserve"> and select Screening Process and Login.</w:t>
      </w:r>
    </w:p>
    <w:p w14:paraId="0AFCB644" w14:textId="77777777" w:rsidR="0099789D" w:rsidRDefault="00C657E4" w:rsidP="00D64560">
      <w:pPr>
        <w:pStyle w:val="NoSpacing"/>
        <w:numPr>
          <w:ilvl w:val="0"/>
          <w:numId w:val="16"/>
        </w:numPr>
      </w:pPr>
      <w:r>
        <w:t>Read the process and then click the link at the bottom to screen as a “Coach/Manager/Volunteer”.</w:t>
      </w:r>
    </w:p>
    <w:p w14:paraId="1BE909AD" w14:textId="77777777" w:rsidR="0099789D" w:rsidRDefault="0099789D" w:rsidP="00D64560">
      <w:pPr>
        <w:pStyle w:val="NoSpacing"/>
        <w:numPr>
          <w:ilvl w:val="0"/>
          <w:numId w:val="16"/>
        </w:numPr>
      </w:pPr>
      <w:r>
        <w:t>If you have completed screening through Mid Am previously you should have a user name and password.  Use this information to Login under the Returning Users section.</w:t>
      </w:r>
    </w:p>
    <w:p w14:paraId="5624E373" w14:textId="77777777" w:rsidR="0099789D" w:rsidRDefault="0099789D" w:rsidP="00D64560">
      <w:pPr>
        <w:pStyle w:val="NoSpacing"/>
        <w:numPr>
          <w:ilvl w:val="0"/>
          <w:numId w:val="16"/>
        </w:numPr>
      </w:pPr>
      <w:r>
        <w:t>If you have never completed a background screen through Mid Am click Register under the new user section and follow the steps.</w:t>
      </w:r>
    </w:p>
    <w:p w14:paraId="6036960E" w14:textId="77777777" w:rsidR="0099789D" w:rsidRDefault="0099789D" w:rsidP="00D64560">
      <w:pPr>
        <w:pStyle w:val="NoSpacing"/>
        <w:numPr>
          <w:ilvl w:val="0"/>
          <w:numId w:val="16"/>
        </w:numPr>
      </w:pPr>
      <w:r>
        <w:t>Follow the steps to initiate the screening.</w:t>
      </w:r>
    </w:p>
    <w:p w14:paraId="29278AC7" w14:textId="77777777" w:rsidR="0099789D" w:rsidRDefault="0099789D" w:rsidP="00D64560">
      <w:pPr>
        <w:pStyle w:val="NoSpacing"/>
        <w:numPr>
          <w:ilvl w:val="0"/>
          <w:numId w:val="16"/>
        </w:numPr>
      </w:pPr>
      <w:r>
        <w:t>Once confirmation is received please provide a copy of the letter indicating a successful screening to the CAHA Registrar and/or President.  (You may receive a copy of the results as well.  CAHA does not require you to submit the detailed results, only the letter. )</w:t>
      </w:r>
    </w:p>
    <w:p w14:paraId="6D03B926" w14:textId="77777777" w:rsidR="0099789D" w:rsidRDefault="0099789D" w:rsidP="001A0FD1">
      <w:pPr>
        <w:pStyle w:val="NoSpacing"/>
      </w:pPr>
      <w:bookmarkStart w:id="36" w:name="_Toc393652983"/>
      <w:r w:rsidRPr="0099789D">
        <w:rPr>
          <w:rStyle w:val="SubtitleChar"/>
        </w:rPr>
        <w:t>Deadline</w:t>
      </w:r>
      <w:bookmarkEnd w:id="36"/>
      <w:r w:rsidRPr="0099789D">
        <w:rPr>
          <w:rStyle w:val="SubtitleChar"/>
        </w:rPr>
        <w:t xml:space="preserve"> -</w:t>
      </w:r>
      <w:r>
        <w:t xml:space="preserve"> CAHA requires that the screening </w:t>
      </w:r>
      <w:r w:rsidRPr="003B181E">
        <w:t xml:space="preserve">be </w:t>
      </w:r>
      <w:r w:rsidR="001A0FD1" w:rsidRPr="003B181E">
        <w:t>initiated</w:t>
      </w:r>
      <w:r w:rsidRPr="003B181E">
        <w:t xml:space="preserve"> </w:t>
      </w:r>
      <w:r w:rsidR="001A0FD1" w:rsidRPr="003B181E">
        <w:t>before</w:t>
      </w:r>
      <w:r w:rsidRPr="003B181E">
        <w:t xml:space="preserve"> a coach can have any routine contact with youth of the program.  No prospective coach will be allowed on the ice without passing the background screening.</w:t>
      </w:r>
      <w:r w:rsidR="001A0FD1" w:rsidRPr="003B181E">
        <w:t xml:space="preserve">  Screening that isn’t completed within 30 days will result in expulsion of the coach from all programs until such time that a successful screening has completed.</w:t>
      </w:r>
      <w:r>
        <w:t xml:space="preserve">  </w:t>
      </w:r>
    </w:p>
    <w:p w14:paraId="42E2E43C" w14:textId="77777777" w:rsidR="0099789D" w:rsidRDefault="0099789D" w:rsidP="001A0FD1">
      <w:pPr>
        <w:pStyle w:val="NoSpacing"/>
      </w:pPr>
      <w:bookmarkStart w:id="37" w:name="_Toc393652984"/>
      <w:r w:rsidRPr="0099789D">
        <w:rPr>
          <w:rStyle w:val="SubtitleChar"/>
        </w:rPr>
        <w:t>Cost</w:t>
      </w:r>
      <w:bookmarkEnd w:id="37"/>
      <w:r w:rsidRPr="0099789D">
        <w:rPr>
          <w:rStyle w:val="SubtitleChar"/>
        </w:rPr>
        <w:t xml:space="preserve"> -</w:t>
      </w:r>
      <w:r>
        <w:t xml:space="preserve"> The cost for background screening should be $25.  Coaches who successfully pa</w:t>
      </w:r>
      <w:r w:rsidR="003B181E">
        <w:t>s</w:t>
      </w:r>
      <w:r>
        <w:t>s their background screen and are active coaches in the program can submit a request to have the $25 reimbursed by CAHA.</w:t>
      </w:r>
    </w:p>
    <w:p w14:paraId="155AAE56" w14:textId="77777777" w:rsidR="0099789D" w:rsidRDefault="0099789D" w:rsidP="0099789D">
      <w:pPr>
        <w:pStyle w:val="Heading3"/>
      </w:pPr>
      <w:bookmarkStart w:id="38" w:name="_Toc393652985"/>
      <w:bookmarkStart w:id="39" w:name="_Toc16072352"/>
      <w:r>
        <w:t>SafeSport Training</w:t>
      </w:r>
      <w:bookmarkEnd w:id="38"/>
      <w:bookmarkEnd w:id="39"/>
    </w:p>
    <w:p w14:paraId="52DED93B" w14:textId="03641567" w:rsidR="0099789D" w:rsidRDefault="0099789D" w:rsidP="001A0FD1">
      <w:pPr>
        <w:pStyle w:val="NoSpacing"/>
      </w:pPr>
      <w:r>
        <w:t>USA Hockey’s SafeSport program is designed to ensure off-ice safety of all partici</w:t>
      </w:r>
      <w:r w:rsidRPr="009E5BAB">
        <w:t xml:space="preserve">pants.  The training </w:t>
      </w:r>
      <w:r w:rsidR="004F1828" w:rsidRPr="009E5BAB">
        <w:t xml:space="preserve">or </w:t>
      </w:r>
      <w:r w:rsidRPr="009E5BAB">
        <w:t>a refresher course will be required</w:t>
      </w:r>
      <w:r w:rsidR="004F1828" w:rsidRPr="009E5BAB">
        <w:t xml:space="preserve"> every year</w:t>
      </w:r>
      <w:r w:rsidRPr="009E5BAB">
        <w:t>.</w:t>
      </w:r>
    </w:p>
    <w:p w14:paraId="4A408AEB" w14:textId="77777777" w:rsidR="0099789D" w:rsidRDefault="0099789D" w:rsidP="00D64560">
      <w:pPr>
        <w:pStyle w:val="NoSpacing"/>
        <w:numPr>
          <w:ilvl w:val="0"/>
          <w:numId w:val="17"/>
        </w:numPr>
      </w:pPr>
      <w:r>
        <w:t xml:space="preserve">Go to </w:t>
      </w:r>
      <w:hyperlink r:id="rId33" w:history="1">
        <w:r w:rsidRPr="00560503">
          <w:rPr>
            <w:rStyle w:val="Hyperlink"/>
          </w:rPr>
          <w:t>http://www.usahockey.com/</w:t>
        </w:r>
      </w:hyperlink>
    </w:p>
    <w:p w14:paraId="291E3516" w14:textId="77777777" w:rsidR="0099789D" w:rsidRDefault="0099789D" w:rsidP="00D64560">
      <w:pPr>
        <w:pStyle w:val="NoSpacing"/>
        <w:numPr>
          <w:ilvl w:val="0"/>
          <w:numId w:val="17"/>
        </w:numPr>
      </w:pPr>
      <w:r>
        <w:t xml:space="preserve">In the top navigation menu hover over </w:t>
      </w:r>
      <w:r w:rsidR="006A6BE0">
        <w:t xml:space="preserve">Coaches then under Training Materials select </w:t>
      </w:r>
      <w:r>
        <w:t>SafeSport Training.</w:t>
      </w:r>
    </w:p>
    <w:p w14:paraId="06E74D0F" w14:textId="77777777" w:rsidR="0099789D" w:rsidRDefault="0099789D" w:rsidP="00D64560">
      <w:pPr>
        <w:pStyle w:val="NoSpacing"/>
        <w:numPr>
          <w:ilvl w:val="0"/>
          <w:numId w:val="17"/>
        </w:numPr>
      </w:pPr>
      <w:r>
        <w:t>Read and follow the steps to complete the SafeSport Training.</w:t>
      </w:r>
    </w:p>
    <w:p w14:paraId="7283F789" w14:textId="77777777" w:rsidR="0099789D" w:rsidRDefault="0099789D" w:rsidP="00D64560">
      <w:pPr>
        <w:pStyle w:val="NoSpacing"/>
        <w:numPr>
          <w:ilvl w:val="0"/>
          <w:numId w:val="17"/>
        </w:numPr>
      </w:pPr>
      <w:r>
        <w:t>Once you have completed the training you should follow the instructions provided to obtain your SafeSport Completion Certificate.</w:t>
      </w:r>
    </w:p>
    <w:p w14:paraId="4BBC40B9" w14:textId="77777777" w:rsidR="0099789D" w:rsidRDefault="0099789D" w:rsidP="00D64560">
      <w:pPr>
        <w:pStyle w:val="NoSpacing"/>
        <w:numPr>
          <w:ilvl w:val="0"/>
          <w:numId w:val="17"/>
        </w:numPr>
      </w:pPr>
      <w:r>
        <w:t>Provide a copy of the completion certificate to the CAHA Registrar and/or President.</w:t>
      </w:r>
    </w:p>
    <w:p w14:paraId="100BE016" w14:textId="77777777" w:rsidR="0099789D" w:rsidRDefault="0099789D" w:rsidP="001A0FD1">
      <w:pPr>
        <w:pStyle w:val="NoSpacing"/>
      </w:pPr>
      <w:bookmarkStart w:id="40" w:name="_Toc393652986"/>
      <w:r w:rsidRPr="0099789D">
        <w:rPr>
          <w:rStyle w:val="SubtitleChar"/>
        </w:rPr>
        <w:lastRenderedPageBreak/>
        <w:t>Deadline</w:t>
      </w:r>
      <w:bookmarkEnd w:id="40"/>
      <w:r w:rsidRPr="0099789D">
        <w:rPr>
          <w:rStyle w:val="SubtitleChar"/>
        </w:rPr>
        <w:t xml:space="preserve"> </w:t>
      </w:r>
      <w:r>
        <w:t xml:space="preserve">- </w:t>
      </w:r>
      <w:r w:rsidRPr="00A17B28">
        <w:t xml:space="preserve">All coaches and volunteers will be required to complete SafeSport training prior to routine contact with youth in the program. </w:t>
      </w:r>
    </w:p>
    <w:p w14:paraId="32A06E88" w14:textId="77777777" w:rsidR="0099789D" w:rsidRDefault="0099789D" w:rsidP="001A0FD1">
      <w:pPr>
        <w:pStyle w:val="NoSpacing"/>
      </w:pPr>
      <w:bookmarkStart w:id="41" w:name="_Toc393652987"/>
      <w:r w:rsidRPr="0099789D">
        <w:rPr>
          <w:rStyle w:val="SubtitleChar"/>
        </w:rPr>
        <w:t>Cost</w:t>
      </w:r>
      <w:bookmarkEnd w:id="41"/>
      <w:r w:rsidRPr="0099789D">
        <w:rPr>
          <w:rStyle w:val="SubtitleChar"/>
        </w:rPr>
        <w:t xml:space="preserve"> -</w:t>
      </w:r>
      <w:r>
        <w:t xml:space="preserve"> There is no cost for SafeSport Training.</w:t>
      </w:r>
    </w:p>
    <w:p w14:paraId="4FBD1645" w14:textId="77777777" w:rsidR="0099789D" w:rsidRDefault="0099789D" w:rsidP="0099789D">
      <w:pPr>
        <w:pStyle w:val="Heading3"/>
      </w:pPr>
      <w:bookmarkStart w:id="42" w:name="_Toc393652988"/>
      <w:bookmarkStart w:id="43" w:name="_Toc16072353"/>
      <w:r>
        <w:t>Coaching Education Program Certification</w:t>
      </w:r>
      <w:bookmarkEnd w:id="42"/>
      <w:bookmarkEnd w:id="43"/>
    </w:p>
    <w:p w14:paraId="240C3E1E" w14:textId="77777777" w:rsidR="0099789D" w:rsidRDefault="0099789D" w:rsidP="001A0FD1">
      <w:pPr>
        <w:pStyle w:val="NoSpacing"/>
      </w:pPr>
      <w:r>
        <w:t>USA Hockey requires all coaches to attend a CEP clinic to be certified to coach.  A</w:t>
      </w:r>
      <w:r w:rsidRPr="00752BF6">
        <w:t xml:space="preserve">ll coaches must enter USA Hockey’s Coaching Education Program at Level 1, and must continue their education with a coaching clinic each year until, at a minimum, they achieve Level 3. </w:t>
      </w:r>
      <w:r w:rsidRPr="008244E9">
        <w:rPr>
          <w:b/>
          <w:bCs/>
          <w:i/>
          <w:iCs/>
        </w:rPr>
        <w:t>EXCEPTION: Coaches of 8U or younger players may remain at Level 1 or their current level.</w:t>
      </w:r>
      <w:r w:rsidRPr="00752BF6">
        <w:t xml:space="preserve"> </w:t>
      </w:r>
      <w:r>
        <w:t xml:space="preserve">  </w:t>
      </w:r>
      <w:r w:rsidRPr="00752BF6">
        <w:t>A coach may attend only one (1) certification clinic per year (not including age-specific requirements). Coaches who do not coach in continuous years must re-enter the program at the next level when they resume coaching responsibilities.</w:t>
      </w:r>
      <w:r>
        <w:t xml:space="preserve">  </w:t>
      </w:r>
      <w:r w:rsidRPr="00752BF6">
        <w:t xml:space="preserve">Once Level 3 is achieved, periodic renewal [as outlined in Paragraph (c) below] is required for coaches who have not achieved Level 4. Coaches of national tournament bound teams (Tier I 14U, 16U and 18/19U and Tier II 16U and 18/19U) must complete Level 4 in their fourth season of coaching. Coaches who attain Level 4 certification are not required to attend any further certification clinics but must adhere to the age-specific </w:t>
      </w:r>
      <w:r w:rsidR="00727173">
        <w:t>online</w:t>
      </w:r>
      <w:r>
        <w:t xml:space="preserve"> module </w:t>
      </w:r>
      <w:r w:rsidRPr="00752BF6">
        <w:t>requirement</w:t>
      </w:r>
      <w:r>
        <w:t xml:space="preserve">.  </w:t>
      </w:r>
      <w:r w:rsidRPr="00752BF6">
        <w:t>Coaching certification at Level 3 is valid for two (2) seasons, as indicated by the expiration date. </w:t>
      </w:r>
      <w:r>
        <w:t xml:space="preserve">  </w:t>
      </w:r>
      <w:r w:rsidRPr="00752BF6">
        <w:t>A coach whose Level 3 is due to expire must take the online Level 3 Recertification Track 1 curriculum or they may move up to Level 4. Level 3 Track 1 Recertification is valid for two (2) seasons. </w:t>
      </w:r>
      <w:r>
        <w:t xml:space="preserve">  </w:t>
      </w:r>
      <w:r w:rsidRPr="00752BF6">
        <w:t>A coach whose Track 1 Level 3 recertification is due to expire must take the online Level 3 Recertification Track 2 curriculum or move up to Level 4. Level 3 Track 2 Recertification is valid for two (2) seasons.</w:t>
      </w:r>
      <w:r>
        <w:t xml:space="preserve">  </w:t>
      </w:r>
      <w:r w:rsidRPr="00752BF6">
        <w:t>Coaches whose Track 2 Level 3 Recertification is due to expire must attend a Level 4 clinic prior to the expiration of their Level 3 Recertification.</w:t>
      </w:r>
      <w:r>
        <w:t xml:space="preserve">  </w:t>
      </w:r>
      <w:r w:rsidRPr="00752BF6">
        <w:t>Coaches must complete the online recertification program in order to recertify their Level 3 certifications. Attending a clinic or workshop is no longer valid for recertifying any certification level.</w:t>
      </w:r>
    </w:p>
    <w:p w14:paraId="04B7D1B4" w14:textId="77777777" w:rsidR="0099789D" w:rsidRDefault="0099789D" w:rsidP="00D64560">
      <w:pPr>
        <w:pStyle w:val="NoSpacing"/>
        <w:numPr>
          <w:ilvl w:val="0"/>
          <w:numId w:val="18"/>
        </w:numPr>
      </w:pPr>
      <w:r>
        <w:t xml:space="preserve">Go to </w:t>
      </w:r>
      <w:hyperlink r:id="rId34" w:history="1">
        <w:r w:rsidRPr="00560503">
          <w:rPr>
            <w:rStyle w:val="Hyperlink"/>
          </w:rPr>
          <w:t>http://www.usahockey.com/</w:t>
        </w:r>
      </w:hyperlink>
    </w:p>
    <w:p w14:paraId="1AF4A0D6" w14:textId="77777777" w:rsidR="0099789D" w:rsidRDefault="0099789D" w:rsidP="00D64560">
      <w:pPr>
        <w:pStyle w:val="NoSpacing"/>
        <w:numPr>
          <w:ilvl w:val="0"/>
          <w:numId w:val="18"/>
        </w:numPr>
      </w:pPr>
      <w:r>
        <w:t>In the top navigation menu hover over Coaches then click Coaching Clinics.</w:t>
      </w:r>
    </w:p>
    <w:p w14:paraId="35CAFF4B" w14:textId="77777777" w:rsidR="0099789D" w:rsidRDefault="0099789D" w:rsidP="00D64560">
      <w:pPr>
        <w:pStyle w:val="NoSpacing"/>
        <w:numPr>
          <w:ilvl w:val="0"/>
          <w:numId w:val="18"/>
        </w:numPr>
      </w:pPr>
      <w:r>
        <w:t>Read the information about steps to becoming a coach.</w:t>
      </w:r>
    </w:p>
    <w:p w14:paraId="47B0BA03" w14:textId="77777777" w:rsidR="0099789D" w:rsidRDefault="0099789D" w:rsidP="00D64560">
      <w:pPr>
        <w:pStyle w:val="NoSpacing"/>
        <w:numPr>
          <w:ilvl w:val="0"/>
          <w:numId w:val="18"/>
        </w:numPr>
      </w:pPr>
      <w:r>
        <w:t>Click on Coach Login and enter your user name and password or create a profile as appropriate.</w:t>
      </w:r>
    </w:p>
    <w:p w14:paraId="61DCCFCB" w14:textId="77777777" w:rsidR="0099789D" w:rsidRDefault="0099789D" w:rsidP="00D64560">
      <w:pPr>
        <w:pStyle w:val="NoSpacing"/>
        <w:numPr>
          <w:ilvl w:val="0"/>
          <w:numId w:val="18"/>
        </w:numPr>
      </w:pPr>
      <w:r>
        <w:t>Using the Clinic Catalog, find and register for an appropriate clinic for your CEP certification.</w:t>
      </w:r>
    </w:p>
    <w:p w14:paraId="6F1C7C41" w14:textId="77777777" w:rsidR="0099789D" w:rsidRDefault="0099789D" w:rsidP="00D64560">
      <w:pPr>
        <w:pStyle w:val="NoSpacing"/>
        <w:numPr>
          <w:ilvl w:val="0"/>
          <w:numId w:val="18"/>
        </w:numPr>
      </w:pPr>
      <w:r>
        <w:t>If you are recertifying your Level 3 then you must complete the online recertification.  You are not required to attend a clinic.</w:t>
      </w:r>
    </w:p>
    <w:p w14:paraId="32D7BDD4" w14:textId="77777777" w:rsidR="0099789D" w:rsidRDefault="0099789D" w:rsidP="00D64560">
      <w:pPr>
        <w:pStyle w:val="NoSpacing"/>
        <w:numPr>
          <w:ilvl w:val="0"/>
          <w:numId w:val="18"/>
        </w:numPr>
      </w:pPr>
      <w:r>
        <w:t>Once you have completed certification or recertification you should email the CAHA Registrar and/or President to inform them.</w:t>
      </w:r>
    </w:p>
    <w:p w14:paraId="199A3D5E" w14:textId="77777777" w:rsidR="0099789D" w:rsidRDefault="0099789D" w:rsidP="001A0FD1">
      <w:pPr>
        <w:pStyle w:val="NoSpacing"/>
      </w:pPr>
      <w:bookmarkStart w:id="44" w:name="_Toc393652989"/>
      <w:r w:rsidRPr="0099789D">
        <w:rPr>
          <w:rStyle w:val="SubtitleChar"/>
        </w:rPr>
        <w:t>Deadline</w:t>
      </w:r>
      <w:bookmarkEnd w:id="44"/>
      <w:r w:rsidRPr="0099789D">
        <w:rPr>
          <w:rStyle w:val="SubtitleChar"/>
        </w:rPr>
        <w:t xml:space="preserve"> –</w:t>
      </w:r>
      <w:r>
        <w:t xml:space="preserve"> The deadline for completing certification is December 31</w:t>
      </w:r>
      <w:r w:rsidRPr="00CD29CB">
        <w:rPr>
          <w:vertAlign w:val="superscript"/>
        </w:rPr>
        <w:t>st</w:t>
      </w:r>
      <w:r>
        <w:t xml:space="preserve"> of the current season.  If certification is not obtained the coach will not be allowed to coach on or off ice after December 31</w:t>
      </w:r>
      <w:r w:rsidRPr="00CD29CB">
        <w:rPr>
          <w:vertAlign w:val="superscript"/>
        </w:rPr>
        <w:t>st</w:t>
      </w:r>
      <w:r>
        <w:t>.</w:t>
      </w:r>
    </w:p>
    <w:p w14:paraId="4D310056" w14:textId="77777777" w:rsidR="0099789D" w:rsidRDefault="0099789D" w:rsidP="001A0FD1">
      <w:pPr>
        <w:pStyle w:val="NoSpacing"/>
      </w:pPr>
      <w:bookmarkStart w:id="45" w:name="_Toc393652990"/>
      <w:r w:rsidRPr="0099789D">
        <w:rPr>
          <w:rStyle w:val="SubtitleChar"/>
        </w:rPr>
        <w:t>Cost</w:t>
      </w:r>
      <w:bookmarkEnd w:id="45"/>
      <w:r w:rsidRPr="0099789D">
        <w:rPr>
          <w:rStyle w:val="SubtitleChar"/>
        </w:rPr>
        <w:t xml:space="preserve"> -</w:t>
      </w:r>
      <w:r>
        <w:t xml:space="preserve"> The cost of certification varies from one clinic to another, from one level to another, and is different for recertification.  The fees associated with certification are the responsibility of the coach.</w:t>
      </w:r>
    </w:p>
    <w:p w14:paraId="6BE6BE21" w14:textId="77777777" w:rsidR="0099789D" w:rsidRDefault="0099789D" w:rsidP="0099789D">
      <w:pPr>
        <w:pStyle w:val="Heading3"/>
      </w:pPr>
      <w:bookmarkStart w:id="46" w:name="_Toc393652991"/>
      <w:bookmarkStart w:id="47" w:name="_Toc16072354"/>
      <w:r>
        <w:t>Complete the Online Age Specific Modules</w:t>
      </w:r>
      <w:bookmarkEnd w:id="46"/>
      <w:bookmarkEnd w:id="47"/>
    </w:p>
    <w:p w14:paraId="0E18DE7E" w14:textId="77777777" w:rsidR="0099789D" w:rsidRDefault="0099789D" w:rsidP="001A0FD1">
      <w:pPr>
        <w:pStyle w:val="NoSpacing"/>
      </w:pPr>
      <w:r>
        <w:t>USA hockey requires completion of online training modules targeted for the age classification you will be coaching.  You must complete all modules for any level for which you will be coaching.</w:t>
      </w:r>
    </w:p>
    <w:p w14:paraId="6B1C4DD4" w14:textId="77777777" w:rsidR="0099789D" w:rsidRDefault="0099789D" w:rsidP="00D64560">
      <w:pPr>
        <w:pStyle w:val="NoSpacing"/>
        <w:numPr>
          <w:ilvl w:val="0"/>
          <w:numId w:val="19"/>
        </w:numPr>
      </w:pPr>
      <w:r>
        <w:t xml:space="preserve">Go to </w:t>
      </w:r>
      <w:hyperlink r:id="rId35" w:history="1">
        <w:r w:rsidRPr="00560503">
          <w:rPr>
            <w:rStyle w:val="Hyperlink"/>
          </w:rPr>
          <w:t>http://www.usahockey.com/</w:t>
        </w:r>
      </w:hyperlink>
    </w:p>
    <w:p w14:paraId="37E2B7DA" w14:textId="77777777" w:rsidR="0099789D" w:rsidRDefault="0099789D" w:rsidP="00D64560">
      <w:pPr>
        <w:pStyle w:val="NoSpacing"/>
        <w:numPr>
          <w:ilvl w:val="0"/>
          <w:numId w:val="19"/>
        </w:numPr>
      </w:pPr>
      <w:r>
        <w:t>In the top navigation menu hover over Coached, then Coaching Certification, then click Age-Specific Modules.</w:t>
      </w:r>
    </w:p>
    <w:p w14:paraId="0FB3E729" w14:textId="77777777" w:rsidR="0099789D" w:rsidRDefault="0099789D" w:rsidP="00D64560">
      <w:pPr>
        <w:pStyle w:val="NoSpacing"/>
        <w:numPr>
          <w:ilvl w:val="0"/>
          <w:numId w:val="19"/>
        </w:numPr>
      </w:pPr>
      <w:r>
        <w:t>Follow the steps provided to complete all modules for levels you intend to coach.</w:t>
      </w:r>
    </w:p>
    <w:p w14:paraId="03B7D5E2" w14:textId="77777777" w:rsidR="0099789D" w:rsidRDefault="0099789D" w:rsidP="00D64560">
      <w:pPr>
        <w:pStyle w:val="NoSpacing"/>
        <w:numPr>
          <w:ilvl w:val="0"/>
          <w:numId w:val="19"/>
        </w:numPr>
      </w:pPr>
      <w:r>
        <w:t>Once you have completed all modules you should email the CAHA Registrar and/or President to inform them.</w:t>
      </w:r>
    </w:p>
    <w:p w14:paraId="3E94E53E" w14:textId="77777777" w:rsidR="0099789D" w:rsidRDefault="0099789D" w:rsidP="001A0FD1">
      <w:pPr>
        <w:pStyle w:val="NoSpacing"/>
      </w:pPr>
      <w:bookmarkStart w:id="48" w:name="_Toc393652992"/>
      <w:r w:rsidRPr="0099789D">
        <w:rPr>
          <w:rStyle w:val="SubtitleChar"/>
        </w:rPr>
        <w:t>Deadline</w:t>
      </w:r>
      <w:bookmarkEnd w:id="48"/>
      <w:r w:rsidRPr="0099789D">
        <w:rPr>
          <w:rStyle w:val="SubtitleChar"/>
        </w:rPr>
        <w:t xml:space="preserve"> –</w:t>
      </w:r>
      <w:r>
        <w:t xml:space="preserve"> </w:t>
      </w:r>
      <w:r w:rsidRPr="00B04E9A">
        <w:t xml:space="preserve">All modules must be completed </w:t>
      </w:r>
      <w:r w:rsidR="003B181E" w:rsidRPr="00B04E9A">
        <w:t>before the coach can be added to the roster.</w:t>
      </w:r>
      <w:r w:rsidRPr="00B04E9A">
        <w:t xml:space="preserve">  Any coach that has not completed the applicable online age specific module will not be allowed to coach that age classification.</w:t>
      </w:r>
    </w:p>
    <w:p w14:paraId="712B4074" w14:textId="77777777" w:rsidR="0099789D" w:rsidRDefault="0099789D" w:rsidP="001A0FD1">
      <w:pPr>
        <w:pStyle w:val="NoSpacing"/>
      </w:pPr>
      <w:bookmarkStart w:id="49" w:name="_Toc393652993"/>
      <w:r w:rsidRPr="0099789D">
        <w:rPr>
          <w:rStyle w:val="SubtitleChar"/>
        </w:rPr>
        <w:t>Costs</w:t>
      </w:r>
      <w:bookmarkEnd w:id="49"/>
      <w:r w:rsidRPr="0099789D">
        <w:rPr>
          <w:rStyle w:val="SubtitleChar"/>
        </w:rPr>
        <w:t xml:space="preserve"> –</w:t>
      </w:r>
      <w:r>
        <w:t xml:space="preserve"> Modules are normally $10 each and the costs are the responsibility of the coach.</w:t>
      </w:r>
    </w:p>
    <w:p w14:paraId="2354A68A" w14:textId="77777777" w:rsidR="009121C7" w:rsidRDefault="009121C7" w:rsidP="009121C7">
      <w:pPr>
        <w:pStyle w:val="Heading2"/>
      </w:pPr>
      <w:bookmarkStart w:id="50" w:name="_Toc16072355"/>
      <w:r>
        <w:lastRenderedPageBreak/>
        <w:t>Instructor Requirements</w:t>
      </w:r>
      <w:bookmarkEnd w:id="50"/>
    </w:p>
    <w:p w14:paraId="0185D47A" w14:textId="77777777" w:rsidR="009121C7" w:rsidRDefault="009121C7" w:rsidP="009121C7">
      <w:pPr>
        <w:pStyle w:val="NoSpacing"/>
      </w:pPr>
      <w:r w:rsidRPr="003B181E">
        <w:t xml:space="preserve">To meet the expectations of USA Hockey and Mid Am as well as ensure the best possible instruction for the youth in the </w:t>
      </w:r>
      <w:r w:rsidRPr="009E5BAB">
        <w:rPr>
          <w:strike/>
          <w:color w:val="FF0000"/>
        </w:rPr>
        <w:t>WV Wild</w:t>
      </w:r>
      <w:r w:rsidRPr="009E5BAB">
        <w:rPr>
          <w:color w:val="FF0000"/>
        </w:rPr>
        <w:t xml:space="preserve"> </w:t>
      </w:r>
      <w:r w:rsidRPr="003B181E">
        <w:t>program, CAHA requires the following training and screenings.  Instructors are to be distinguished from coaches in that they may participate in instruction of clinics, practices, or other programs but may not participate in the capacity of a coach on the bench or in the locker room during games.  Instructor participation in practices should be under the direction of a coach.</w:t>
      </w:r>
    </w:p>
    <w:p w14:paraId="063505B8" w14:textId="77777777" w:rsidR="006A6BE0" w:rsidRDefault="006A6BE0" w:rsidP="006A6BE0">
      <w:pPr>
        <w:pStyle w:val="Heading3"/>
      </w:pPr>
      <w:bookmarkStart w:id="51" w:name="_Toc16072356"/>
      <w:r>
        <w:t>Register with USA Hockey</w:t>
      </w:r>
      <w:bookmarkEnd w:id="51"/>
    </w:p>
    <w:p w14:paraId="3B291C91" w14:textId="005A9CC8" w:rsidR="006A6BE0" w:rsidRDefault="006A6BE0" w:rsidP="006A6BE0">
      <w:pPr>
        <w:pStyle w:val="NoSpacing"/>
      </w:pPr>
      <w:r>
        <w:t xml:space="preserve">In order to be a coach with </w:t>
      </w:r>
      <w:r w:rsidRPr="009E5BAB">
        <w:rPr>
          <w:strike/>
          <w:color w:val="FF0000"/>
        </w:rPr>
        <w:t>the WV Wild</w:t>
      </w:r>
      <w:r w:rsidRPr="009E5BAB">
        <w:rPr>
          <w:color w:val="FF0000"/>
        </w:rPr>
        <w:t xml:space="preserve"> </w:t>
      </w:r>
      <w:r w:rsidR="009E5BAB" w:rsidRPr="009E5BAB">
        <w:t xml:space="preserve">CAHA </w:t>
      </w:r>
      <w:r>
        <w:t>one must be registered with USA Hockey.  This must be completed every year.  To register follow these steps.</w:t>
      </w:r>
    </w:p>
    <w:p w14:paraId="3339B8E8" w14:textId="77777777" w:rsidR="006A6BE0" w:rsidRDefault="006A6BE0" w:rsidP="00D64560">
      <w:pPr>
        <w:pStyle w:val="NoSpacing"/>
        <w:numPr>
          <w:ilvl w:val="0"/>
          <w:numId w:val="20"/>
        </w:numPr>
      </w:pPr>
      <w:r>
        <w:t xml:space="preserve">Go to </w:t>
      </w:r>
      <w:hyperlink r:id="rId36" w:history="1">
        <w:r w:rsidRPr="00560503">
          <w:rPr>
            <w:rStyle w:val="Hyperlink"/>
          </w:rPr>
          <w:t>https://www.usahockeyregistration.com</w:t>
        </w:r>
      </w:hyperlink>
    </w:p>
    <w:p w14:paraId="487768C8" w14:textId="77777777" w:rsidR="006A6BE0" w:rsidRDefault="006A6BE0" w:rsidP="00D64560">
      <w:pPr>
        <w:pStyle w:val="NoSpacing"/>
        <w:numPr>
          <w:ilvl w:val="0"/>
          <w:numId w:val="20"/>
        </w:numPr>
      </w:pPr>
      <w:r>
        <w:t>Click on Register Now</w:t>
      </w:r>
    </w:p>
    <w:p w14:paraId="27FBABF5" w14:textId="77777777" w:rsidR="006A6BE0" w:rsidRDefault="006A6BE0" w:rsidP="00D64560">
      <w:pPr>
        <w:pStyle w:val="NoSpacing"/>
        <w:numPr>
          <w:ilvl w:val="0"/>
          <w:numId w:val="20"/>
        </w:numPr>
      </w:pPr>
      <w:r>
        <w:t>Follow the 4 step process by completing information as presented.</w:t>
      </w:r>
    </w:p>
    <w:p w14:paraId="7D008DAC" w14:textId="77777777" w:rsidR="006A6BE0" w:rsidRDefault="006A6BE0" w:rsidP="00D64560">
      <w:pPr>
        <w:pStyle w:val="NoSpacing"/>
        <w:numPr>
          <w:ilvl w:val="0"/>
          <w:numId w:val="20"/>
        </w:numPr>
      </w:pPr>
      <w:r>
        <w:t>Print or Save a copy of your confirmation page.</w:t>
      </w:r>
    </w:p>
    <w:p w14:paraId="1947FE1E" w14:textId="77777777" w:rsidR="006A6BE0" w:rsidRDefault="006A6BE0" w:rsidP="00D64560">
      <w:pPr>
        <w:pStyle w:val="NoSpacing"/>
        <w:numPr>
          <w:ilvl w:val="0"/>
          <w:numId w:val="20"/>
        </w:numPr>
      </w:pPr>
      <w:r>
        <w:t>Provide a copy of your USA Hockey Confirmation to the CAHA Registrar and/or President.</w:t>
      </w:r>
    </w:p>
    <w:p w14:paraId="79EC7779" w14:textId="77777777" w:rsidR="006A6BE0" w:rsidRDefault="006A6BE0" w:rsidP="006A6BE0">
      <w:pPr>
        <w:pStyle w:val="NoSpacing"/>
      </w:pPr>
      <w:r w:rsidRPr="0099789D">
        <w:rPr>
          <w:rStyle w:val="SubtitleChar"/>
        </w:rPr>
        <w:t>Deadline –</w:t>
      </w:r>
      <w:r>
        <w:t xml:space="preserve"> This step must be taken first as the registration number may be required for completing any or all of the remaining requirements.</w:t>
      </w:r>
    </w:p>
    <w:p w14:paraId="7FB04E18" w14:textId="77777777" w:rsidR="006A6BE0" w:rsidRDefault="006A6BE0" w:rsidP="006A6BE0">
      <w:pPr>
        <w:pStyle w:val="NoSpacing"/>
      </w:pPr>
      <w:r w:rsidRPr="0099789D">
        <w:rPr>
          <w:rStyle w:val="SubtitleChar"/>
        </w:rPr>
        <w:t>Cost  -</w:t>
      </w:r>
      <w:r>
        <w:t xml:space="preserve"> Registering should be $45.  $40 is for USA Hockey registration and $5 is the Mid Am Affiliate Fee.</w:t>
      </w:r>
    </w:p>
    <w:p w14:paraId="29B0F9B6" w14:textId="77777777" w:rsidR="006A6BE0" w:rsidRDefault="006A6BE0" w:rsidP="006A6BE0">
      <w:pPr>
        <w:pStyle w:val="Heading3"/>
      </w:pPr>
      <w:bookmarkStart w:id="52" w:name="_Toc16072357"/>
      <w:r>
        <w:t>Complete Background Screening</w:t>
      </w:r>
      <w:bookmarkEnd w:id="52"/>
    </w:p>
    <w:p w14:paraId="056892DD" w14:textId="77777777" w:rsidR="006A6BE0" w:rsidRDefault="006A6BE0" w:rsidP="006A6BE0">
      <w:pPr>
        <w:pStyle w:val="NoSpacing"/>
      </w:pPr>
      <w:r>
        <w:t xml:space="preserve">Per USA Hockey requirements, all adult coaches and volunteers with access to youth players must successfully pass a background screening conducted by the organizations affiliate.  CAHA’s affiliate is Mid Am.  Background screening is good for </w:t>
      </w:r>
      <w:r w:rsidRPr="003B181E">
        <w:t xml:space="preserve">2 </w:t>
      </w:r>
      <w:r>
        <w:t>year</w:t>
      </w:r>
      <w:r w:rsidRPr="003B181E">
        <w:t>s.  To complete the Mid Am background screening follow these steps.</w:t>
      </w:r>
    </w:p>
    <w:p w14:paraId="17D6D04D" w14:textId="77777777" w:rsidR="006A6BE0" w:rsidRDefault="006A6BE0" w:rsidP="00D64560">
      <w:pPr>
        <w:pStyle w:val="NoSpacing"/>
        <w:numPr>
          <w:ilvl w:val="0"/>
          <w:numId w:val="21"/>
        </w:numPr>
      </w:pPr>
      <w:r>
        <w:t xml:space="preserve">Go to </w:t>
      </w:r>
      <w:hyperlink r:id="rId37" w:history="1">
        <w:r w:rsidRPr="00560503">
          <w:rPr>
            <w:rStyle w:val="Hyperlink"/>
          </w:rPr>
          <w:t>http://www.midamhockey.com/</w:t>
        </w:r>
      </w:hyperlink>
    </w:p>
    <w:p w14:paraId="2701CD4D" w14:textId="77777777" w:rsidR="006A6BE0" w:rsidRDefault="006A6BE0" w:rsidP="00D64560">
      <w:pPr>
        <w:pStyle w:val="NoSpacing"/>
        <w:numPr>
          <w:ilvl w:val="0"/>
          <w:numId w:val="21"/>
        </w:numPr>
      </w:pPr>
      <w:r>
        <w:t>In the upper navigation menu hover over Screening and select Screening Process and Login.</w:t>
      </w:r>
    </w:p>
    <w:p w14:paraId="0B2DC6B6" w14:textId="77777777" w:rsidR="006A6BE0" w:rsidRDefault="006A6BE0" w:rsidP="00D64560">
      <w:pPr>
        <w:pStyle w:val="NoSpacing"/>
        <w:numPr>
          <w:ilvl w:val="0"/>
          <w:numId w:val="21"/>
        </w:numPr>
      </w:pPr>
      <w:r>
        <w:t>Read the process and then click the link at the bottom to screen as a “Coach/Manager/Volunteer”.</w:t>
      </w:r>
    </w:p>
    <w:p w14:paraId="762CEF62" w14:textId="77777777" w:rsidR="006A6BE0" w:rsidRDefault="006A6BE0" w:rsidP="00D64560">
      <w:pPr>
        <w:pStyle w:val="NoSpacing"/>
        <w:numPr>
          <w:ilvl w:val="0"/>
          <w:numId w:val="21"/>
        </w:numPr>
      </w:pPr>
      <w:r>
        <w:t>If you have completed screening through Mid Am previously you should have a user name and password.  Use this information to Login under the Returning Users section.</w:t>
      </w:r>
    </w:p>
    <w:p w14:paraId="34E87671" w14:textId="77777777" w:rsidR="006A6BE0" w:rsidRDefault="006A6BE0" w:rsidP="00D64560">
      <w:pPr>
        <w:pStyle w:val="NoSpacing"/>
        <w:numPr>
          <w:ilvl w:val="0"/>
          <w:numId w:val="21"/>
        </w:numPr>
      </w:pPr>
      <w:r>
        <w:t>If you have never completed a background screen through Mid Am click Register under the new user section and follow the steps.</w:t>
      </w:r>
    </w:p>
    <w:p w14:paraId="55149FFF" w14:textId="77777777" w:rsidR="006A6BE0" w:rsidRDefault="006A6BE0" w:rsidP="00D64560">
      <w:pPr>
        <w:pStyle w:val="NoSpacing"/>
        <w:numPr>
          <w:ilvl w:val="0"/>
          <w:numId w:val="21"/>
        </w:numPr>
      </w:pPr>
      <w:r>
        <w:t>Follow the steps to initiate the screening.</w:t>
      </w:r>
    </w:p>
    <w:p w14:paraId="134AD667" w14:textId="77777777" w:rsidR="006A6BE0" w:rsidRDefault="006A6BE0" w:rsidP="00D64560">
      <w:pPr>
        <w:pStyle w:val="NoSpacing"/>
        <w:numPr>
          <w:ilvl w:val="0"/>
          <w:numId w:val="21"/>
        </w:numPr>
      </w:pPr>
      <w:r>
        <w:t>Once confirmation is received please provide a copy of the letter indicating a successful screening to the CAHA Registrar and/or President.  (You may receive a copy of the results as well.  CAHA does not require you to submit the detailed results, only the letter. )</w:t>
      </w:r>
    </w:p>
    <w:p w14:paraId="390FDBF3" w14:textId="77777777" w:rsidR="006A6BE0" w:rsidRDefault="006A6BE0" w:rsidP="006A6BE0">
      <w:pPr>
        <w:pStyle w:val="NoSpacing"/>
      </w:pPr>
      <w:r w:rsidRPr="0099789D">
        <w:rPr>
          <w:rStyle w:val="SubtitleChar"/>
        </w:rPr>
        <w:t>Deadline -</w:t>
      </w:r>
      <w:r>
        <w:t xml:space="preserve"> CAHA requires that the screening </w:t>
      </w:r>
      <w:r w:rsidRPr="003B181E">
        <w:t>be initiated before a coach can have any routine contact with youth of the program.  No prospective coach will be allowed on the ice without passing the background screening.  Screening that isn’t completed within 30 days will result in expulsion of the coach from all programs until such time that a successful screening has completed.</w:t>
      </w:r>
      <w:r>
        <w:t xml:space="preserve">  </w:t>
      </w:r>
    </w:p>
    <w:p w14:paraId="3075CB66" w14:textId="77777777" w:rsidR="006A6BE0" w:rsidRDefault="006A6BE0" w:rsidP="006A6BE0">
      <w:pPr>
        <w:pStyle w:val="NoSpacing"/>
      </w:pPr>
      <w:r w:rsidRPr="0099789D">
        <w:rPr>
          <w:rStyle w:val="SubtitleChar"/>
        </w:rPr>
        <w:t>Cost -</w:t>
      </w:r>
      <w:r>
        <w:t xml:space="preserve"> The cost for background screening should be $25.  Coaches who successfully pass their background screen and are active coaches in the program can submit a request to have the $25 reimbursed by CAHA.</w:t>
      </w:r>
    </w:p>
    <w:p w14:paraId="3208E4E4" w14:textId="77777777" w:rsidR="006A6BE0" w:rsidRDefault="006A6BE0" w:rsidP="006A6BE0">
      <w:pPr>
        <w:pStyle w:val="Heading3"/>
      </w:pPr>
      <w:bookmarkStart w:id="53" w:name="_Toc16072358"/>
      <w:r>
        <w:t>SafeSport Training</w:t>
      </w:r>
      <w:bookmarkEnd w:id="53"/>
    </w:p>
    <w:p w14:paraId="1A41DAB1" w14:textId="2BF411E6" w:rsidR="006A6BE0" w:rsidRDefault="006A6BE0" w:rsidP="006A6BE0">
      <w:pPr>
        <w:pStyle w:val="NoSpacing"/>
      </w:pPr>
      <w:r>
        <w:t>USA Hockey’s SafeSport program is designe</w:t>
      </w:r>
      <w:r w:rsidRPr="009E5BAB">
        <w:t xml:space="preserve">d to ensure off-ice safety of all participants.  </w:t>
      </w:r>
      <w:r w:rsidR="004F1828" w:rsidRPr="009E5BAB">
        <w:t>The training or a refresher course will be required every year.</w:t>
      </w:r>
    </w:p>
    <w:p w14:paraId="6B6F864C" w14:textId="77777777" w:rsidR="006A6BE0" w:rsidRDefault="006A6BE0" w:rsidP="00D64560">
      <w:pPr>
        <w:pStyle w:val="NoSpacing"/>
        <w:numPr>
          <w:ilvl w:val="0"/>
          <w:numId w:val="22"/>
        </w:numPr>
      </w:pPr>
      <w:r>
        <w:t xml:space="preserve">Go to </w:t>
      </w:r>
      <w:hyperlink r:id="rId38" w:history="1">
        <w:r w:rsidRPr="00560503">
          <w:rPr>
            <w:rStyle w:val="Hyperlink"/>
          </w:rPr>
          <w:t>http://www.usahockey.com/</w:t>
        </w:r>
      </w:hyperlink>
    </w:p>
    <w:p w14:paraId="3080152F" w14:textId="77777777" w:rsidR="006A6BE0" w:rsidRDefault="006A6BE0" w:rsidP="00D64560">
      <w:pPr>
        <w:pStyle w:val="NoSpacing"/>
        <w:numPr>
          <w:ilvl w:val="0"/>
          <w:numId w:val="22"/>
        </w:numPr>
      </w:pPr>
      <w:r>
        <w:t>In the top navigation menu hover over Coaches then under Training Materials select SafeSport Training.</w:t>
      </w:r>
    </w:p>
    <w:p w14:paraId="3CB9846A" w14:textId="77777777" w:rsidR="006A6BE0" w:rsidRDefault="006A6BE0" w:rsidP="00D64560">
      <w:pPr>
        <w:pStyle w:val="NoSpacing"/>
        <w:numPr>
          <w:ilvl w:val="0"/>
          <w:numId w:val="22"/>
        </w:numPr>
      </w:pPr>
      <w:r>
        <w:t>Read and follow the steps to complete the SafeSport Training.</w:t>
      </w:r>
    </w:p>
    <w:p w14:paraId="3419B644" w14:textId="77777777" w:rsidR="006A6BE0" w:rsidRDefault="006A6BE0" w:rsidP="00D64560">
      <w:pPr>
        <w:pStyle w:val="NoSpacing"/>
        <w:numPr>
          <w:ilvl w:val="0"/>
          <w:numId w:val="22"/>
        </w:numPr>
      </w:pPr>
      <w:r>
        <w:t>Once you have completed the training you should follow the instructions provided to obtain your SafeSport Completion Certificate.</w:t>
      </w:r>
    </w:p>
    <w:p w14:paraId="59722DC9" w14:textId="77777777" w:rsidR="006A6BE0" w:rsidRDefault="006A6BE0" w:rsidP="00D64560">
      <w:pPr>
        <w:pStyle w:val="NoSpacing"/>
        <w:numPr>
          <w:ilvl w:val="0"/>
          <w:numId w:val="22"/>
        </w:numPr>
      </w:pPr>
      <w:r>
        <w:lastRenderedPageBreak/>
        <w:t>Provide a copy of the completion certificate to the CAHA Registrar and/or President.</w:t>
      </w:r>
    </w:p>
    <w:p w14:paraId="0C53651E" w14:textId="77777777" w:rsidR="006A6BE0" w:rsidRDefault="006A6BE0" w:rsidP="006A6BE0">
      <w:pPr>
        <w:pStyle w:val="NoSpacing"/>
      </w:pPr>
      <w:r w:rsidRPr="0099789D">
        <w:rPr>
          <w:rStyle w:val="SubtitleChar"/>
        </w:rPr>
        <w:t xml:space="preserve">Deadline </w:t>
      </w:r>
      <w:r>
        <w:t xml:space="preserve">- </w:t>
      </w:r>
      <w:r w:rsidRPr="00B04E9A">
        <w:t>All coaches and volunteers will be required to complete SafeSport training prior to routine contact with youth in the program</w:t>
      </w:r>
      <w:r w:rsidRPr="00362BDF">
        <w:rPr>
          <w:color w:val="FF0000"/>
        </w:rPr>
        <w:t>.</w:t>
      </w:r>
      <w:r>
        <w:t xml:space="preserve"> </w:t>
      </w:r>
    </w:p>
    <w:p w14:paraId="765AF55B" w14:textId="77777777" w:rsidR="006A6BE0" w:rsidRDefault="006A6BE0" w:rsidP="006A6BE0">
      <w:pPr>
        <w:pStyle w:val="NoSpacing"/>
      </w:pPr>
      <w:r w:rsidRPr="0099789D">
        <w:rPr>
          <w:rStyle w:val="SubtitleChar"/>
        </w:rPr>
        <w:t>Cost -</w:t>
      </w:r>
      <w:r>
        <w:t xml:space="preserve"> There is no cost for SafeSport Training.</w:t>
      </w:r>
    </w:p>
    <w:p w14:paraId="1A838C83" w14:textId="77777777" w:rsidR="006A6BE0" w:rsidRPr="003B181E" w:rsidRDefault="006A6BE0" w:rsidP="009121C7">
      <w:pPr>
        <w:pStyle w:val="NoSpacing"/>
      </w:pPr>
    </w:p>
    <w:p w14:paraId="43B23928" w14:textId="77777777" w:rsidR="006A6BE0" w:rsidRDefault="006A6BE0">
      <w:pPr>
        <w:rPr>
          <w:rFonts w:asciiTheme="majorHAnsi" w:eastAsiaTheme="majorEastAsia" w:hAnsiTheme="majorHAnsi" w:cstheme="majorBidi"/>
          <w:bCs/>
          <w:color w:val="0B5394" w:themeColor="accent1"/>
          <w:sz w:val="28"/>
          <w:szCs w:val="26"/>
        </w:rPr>
      </w:pPr>
      <w:r>
        <w:br w:type="page"/>
      </w:r>
    </w:p>
    <w:p w14:paraId="27479CE2" w14:textId="77777777" w:rsidR="00292E1F" w:rsidRDefault="00292E1F" w:rsidP="00292E1F">
      <w:pPr>
        <w:pStyle w:val="Heading2"/>
      </w:pPr>
      <w:bookmarkStart w:id="54" w:name="_Toc16072359"/>
      <w:r>
        <w:lastRenderedPageBreak/>
        <w:t>Director and Officer Election Process</w:t>
      </w:r>
      <w:bookmarkEnd w:id="54"/>
    </w:p>
    <w:p w14:paraId="015A4C6B" w14:textId="77777777" w:rsidR="006C58D8" w:rsidRDefault="006C58D8" w:rsidP="006C58D8">
      <w:pPr>
        <w:pStyle w:val="NoSpacing"/>
      </w:pPr>
      <w:r>
        <w:t>This outlines the procedures and guidelines for nomination and election of directors of the Charleston Amateur Hockey Association, Inc. and its officers.</w:t>
      </w:r>
    </w:p>
    <w:p w14:paraId="00324ED6" w14:textId="77777777" w:rsidR="006C58D8" w:rsidRDefault="006C58D8" w:rsidP="006C58D8">
      <w:pPr>
        <w:pStyle w:val="Heading3"/>
      </w:pPr>
      <w:bookmarkStart w:id="55" w:name="_Toc16072360"/>
      <w:r>
        <w:t>Annual Board of Directors Election</w:t>
      </w:r>
      <w:bookmarkEnd w:id="55"/>
    </w:p>
    <w:p w14:paraId="2507106E" w14:textId="77777777" w:rsidR="006C58D8" w:rsidRDefault="006C58D8" w:rsidP="006C58D8">
      <w:pPr>
        <w:pStyle w:val="NoSpacing"/>
      </w:pPr>
      <w:r>
        <w:t xml:space="preserve">Election will be conducted each year at the annual meeting in March, unless otherwise changed and communicated.  </w:t>
      </w:r>
    </w:p>
    <w:p w14:paraId="1B0E2324" w14:textId="77777777" w:rsidR="006C58D8" w:rsidRDefault="006C58D8" w:rsidP="006C58D8">
      <w:pPr>
        <w:pStyle w:val="Heading4"/>
      </w:pPr>
      <w:r>
        <w:t>Persons Entitled to Participate</w:t>
      </w:r>
    </w:p>
    <w:p w14:paraId="0866DB9F" w14:textId="77777777" w:rsidR="006C58D8" w:rsidRPr="00325BC4" w:rsidRDefault="006C58D8" w:rsidP="00185213">
      <w:pPr>
        <w:pStyle w:val="NoSpacing"/>
      </w:pPr>
      <w:r>
        <w:t xml:space="preserve">Any adult member in good standing and present at the annual meeting can make nominations, be nominated, and vote in the election.  Members are defined as parents or legal guardians of players, adult players, volunteers, and current directors and officers.  To be in good standing all applicable fees must be paid in full.  Only one member per </w:t>
      </w:r>
      <w:r w:rsidR="00185213">
        <w:t>household</w:t>
      </w:r>
      <w:r>
        <w:t xml:space="preserve"> will be allowed to vote regardless of the number of current players in the same family.</w:t>
      </w:r>
    </w:p>
    <w:p w14:paraId="6D04176F" w14:textId="77777777" w:rsidR="006C58D8" w:rsidRDefault="006C58D8" w:rsidP="006C58D8">
      <w:pPr>
        <w:pStyle w:val="Heading4"/>
      </w:pPr>
      <w:r>
        <w:t>Terms</w:t>
      </w:r>
    </w:p>
    <w:p w14:paraId="5103F1C3" w14:textId="77777777" w:rsidR="00282CEA" w:rsidRPr="003B181E" w:rsidRDefault="006C58D8" w:rsidP="006C58D8">
      <w:pPr>
        <w:pStyle w:val="NoSpacing"/>
      </w:pPr>
      <w:r>
        <w:t xml:space="preserve">The term for each elected director will </w:t>
      </w:r>
      <w:r w:rsidRPr="003B181E">
        <w:t xml:space="preserve">be </w:t>
      </w:r>
      <w:r w:rsidR="00185213" w:rsidRPr="003B181E">
        <w:t xml:space="preserve">2 </w:t>
      </w:r>
      <w:r w:rsidRPr="003B181E">
        <w:t>year</w:t>
      </w:r>
      <w:r w:rsidR="00185213" w:rsidRPr="003B181E">
        <w:t>s</w:t>
      </w:r>
      <w:r w:rsidRPr="003B181E">
        <w:t xml:space="preserve">.  </w:t>
      </w:r>
      <w:r w:rsidR="00282CEA" w:rsidRPr="003B181E">
        <w:t>The terms of directors are staggered with 6 positions up for election in even years (</w:t>
      </w:r>
      <w:r w:rsidR="00727173" w:rsidRPr="003B181E">
        <w:t>i.e.</w:t>
      </w:r>
      <w:r w:rsidR="00282CEA" w:rsidRPr="003B181E">
        <w:t xml:space="preserve"> 2016) and 5 positions up for election in odd years (</w:t>
      </w:r>
      <w:r w:rsidR="00727173" w:rsidRPr="003B181E">
        <w:t>i.e.</w:t>
      </w:r>
      <w:r w:rsidR="00282CEA" w:rsidRPr="003B181E">
        <w:t xml:space="preserve"> 2017).</w:t>
      </w:r>
    </w:p>
    <w:p w14:paraId="1F5EAA2C" w14:textId="77777777" w:rsidR="006C58D8" w:rsidRDefault="006C58D8" w:rsidP="006C58D8">
      <w:pPr>
        <w:pStyle w:val="Heading4"/>
      </w:pPr>
      <w:r>
        <w:t>Nominations</w:t>
      </w:r>
    </w:p>
    <w:p w14:paraId="0DB315C8" w14:textId="77777777" w:rsidR="006C58D8" w:rsidRDefault="006C58D8" w:rsidP="006C58D8">
      <w:pPr>
        <w:pStyle w:val="NoSpacing"/>
      </w:pPr>
      <w:r>
        <w:t>Nominations are to be made verbally in person at the annual meeting.  The president will call for nominations from the membership.  A member can nominate themselves.  A member may make multiple nominations.  While no member is required to volunteer if nominated and/or elected it is requested that a member that has been nominated should decline that nomination at the time it is made or at any point prior to election.  The secretary will compile a list of the nominees.</w:t>
      </w:r>
    </w:p>
    <w:p w14:paraId="2A574B2F" w14:textId="77777777" w:rsidR="006C58D8" w:rsidRDefault="006C58D8" w:rsidP="006C58D8">
      <w:pPr>
        <w:pStyle w:val="Heading4"/>
      </w:pPr>
      <w:r>
        <w:t>Election</w:t>
      </w:r>
    </w:p>
    <w:p w14:paraId="71EC2662" w14:textId="77777777" w:rsidR="006C58D8" w:rsidRDefault="006C58D8" w:rsidP="006C58D8">
      <w:pPr>
        <w:pStyle w:val="NoSpacing"/>
      </w:pPr>
      <w:r>
        <w:t xml:space="preserve">At the conclusion of the nomination process the membership present at the meeting will vote.  </w:t>
      </w:r>
    </w:p>
    <w:p w14:paraId="0B89756A" w14:textId="77777777" w:rsidR="006C58D8" w:rsidRDefault="006C58D8" w:rsidP="006C58D8">
      <w:pPr>
        <w:pStyle w:val="NoSpacing"/>
      </w:pPr>
    </w:p>
    <w:p w14:paraId="336A2811" w14:textId="77777777" w:rsidR="006C58D8" w:rsidRPr="004E5F57" w:rsidRDefault="006C58D8" w:rsidP="006C58D8">
      <w:pPr>
        <w:pStyle w:val="NoSpacing"/>
      </w:pPr>
      <w:r>
        <w:t>The election will be conducted by ballot.  The secretary will make available a list of the nominees.  On the ballot, members will write in the names of nominees they wish to see elected to the board of directors.  They can vote for any number of nominees not to exceed the maximum nu</w:t>
      </w:r>
      <w:r w:rsidR="003B181E">
        <w:t>mber of positions to be elected</w:t>
      </w:r>
      <w:r>
        <w:t xml:space="preserve">.  The ballots will be collected by the secretary.  The secretary will count the results of the ballots by tallying the number of votes for each nominee.  An additional board member as determined by the </w:t>
      </w:r>
      <w:r w:rsidR="00727173">
        <w:t>board</w:t>
      </w:r>
      <w:r>
        <w:t xml:space="preserve"> will also perform a count of the votes in the same manner.  If the counts do not match the secretary and assigned board member will recount.  If the counts do not match a second time the ballots will be discarded and the vote conducted again until a finalized vote is achieved.  When the counts match, the vote is considered finalized.  Once a vote has been considered finalized the successfully elected members will be announced.  The nominees that received the most votes will be confirmed as the new Directors of the Charleston Amateur Hockey Association, Inc. and will hold the position from the date and time of the </w:t>
      </w:r>
      <w:r w:rsidRPr="003B181E">
        <w:t xml:space="preserve">election </w:t>
      </w:r>
      <w:r w:rsidR="00282CEA" w:rsidRPr="003B181E">
        <w:t>for 2 years</w:t>
      </w:r>
      <w:r w:rsidRPr="003B181E">
        <w:t xml:space="preserve"> or until his</w:t>
      </w:r>
      <w:r>
        <w:t xml:space="preserve"> or her successor has been duly appointed and qualified. </w:t>
      </w:r>
    </w:p>
    <w:p w14:paraId="0A8FF5BC" w14:textId="77777777" w:rsidR="006C58D8" w:rsidRDefault="006C58D8" w:rsidP="006C58D8">
      <w:pPr>
        <w:spacing w:after="0" w:line="240" w:lineRule="auto"/>
        <w:rPr>
          <w:rFonts w:ascii="Cambria" w:hAnsi="Cambria"/>
          <w:b/>
          <w:bCs/>
          <w:color w:val="365F91"/>
          <w:sz w:val="28"/>
          <w:szCs w:val="28"/>
        </w:rPr>
      </w:pPr>
      <w:r>
        <w:br w:type="page"/>
      </w:r>
    </w:p>
    <w:p w14:paraId="4FD2F3CE" w14:textId="77777777" w:rsidR="006C58D8" w:rsidRDefault="006C58D8" w:rsidP="006C58D8">
      <w:pPr>
        <w:pStyle w:val="Heading3"/>
      </w:pPr>
      <w:bookmarkStart w:id="56" w:name="_Toc16072361"/>
      <w:r>
        <w:lastRenderedPageBreak/>
        <w:t>Officer Election</w:t>
      </w:r>
      <w:bookmarkEnd w:id="56"/>
    </w:p>
    <w:p w14:paraId="6ADFFCC0" w14:textId="77777777" w:rsidR="006C58D8" w:rsidRPr="002D2862" w:rsidRDefault="006C58D8" w:rsidP="006C58D8">
      <w:pPr>
        <w:pStyle w:val="NoSpacing"/>
      </w:pPr>
      <w:r>
        <w:t xml:space="preserve">At each annual meeting the officers of the organization will also be elected.  The offices are President, Vice President, Registrar, Treasurer, and Secretary.  </w:t>
      </w:r>
    </w:p>
    <w:p w14:paraId="2DF04691" w14:textId="77777777" w:rsidR="006C58D8" w:rsidRDefault="006C58D8" w:rsidP="006C58D8">
      <w:pPr>
        <w:pStyle w:val="Heading4"/>
      </w:pPr>
      <w:r>
        <w:t>Persons Entitled to Participate</w:t>
      </w:r>
    </w:p>
    <w:p w14:paraId="75CFE30B" w14:textId="77777777" w:rsidR="006C58D8" w:rsidRPr="00325BC4" w:rsidRDefault="006C58D8" w:rsidP="00253DF5">
      <w:pPr>
        <w:pStyle w:val="NoSpacing"/>
      </w:pPr>
      <w:r>
        <w:t>Nominations and votes can be made by the newly elected directors.  Any member of the organization is eligible to be nominated and elected for each office.</w:t>
      </w:r>
    </w:p>
    <w:p w14:paraId="434609F1" w14:textId="77777777" w:rsidR="006C58D8" w:rsidRDefault="006C58D8" w:rsidP="006C58D8">
      <w:pPr>
        <w:pStyle w:val="Heading4"/>
      </w:pPr>
      <w:r>
        <w:t>Terms</w:t>
      </w:r>
    </w:p>
    <w:p w14:paraId="70F84095" w14:textId="77777777" w:rsidR="006C58D8" w:rsidRPr="003B181E" w:rsidRDefault="006C58D8" w:rsidP="006C58D8">
      <w:pPr>
        <w:pStyle w:val="NoSpacing"/>
      </w:pPr>
      <w:r>
        <w:t xml:space="preserve">The term for each elected officer will </w:t>
      </w:r>
      <w:r w:rsidRPr="003B181E">
        <w:t xml:space="preserve">be </w:t>
      </w:r>
      <w:r w:rsidR="00253DF5" w:rsidRPr="003B181E">
        <w:t>2</w:t>
      </w:r>
      <w:r w:rsidRPr="003B181E">
        <w:t xml:space="preserve"> year</w:t>
      </w:r>
      <w:r w:rsidR="00253DF5" w:rsidRPr="003B181E">
        <w:t>s</w:t>
      </w:r>
      <w:r w:rsidRPr="003B181E">
        <w:t>.</w:t>
      </w:r>
      <w:r w:rsidR="00253DF5" w:rsidRPr="003B181E">
        <w:t xml:space="preserve">  The offices of President, Treasurer, and Secretary will be elected in odd years (</w:t>
      </w:r>
      <w:r w:rsidR="00727173" w:rsidRPr="003B181E">
        <w:t>i.e.</w:t>
      </w:r>
      <w:r w:rsidR="00253DF5" w:rsidRPr="003B181E">
        <w:t xml:space="preserve"> 2017) and the offices of Vice President and Registrar will be elected in even years (</w:t>
      </w:r>
      <w:r w:rsidR="00727173" w:rsidRPr="003B181E">
        <w:t>i.e.</w:t>
      </w:r>
      <w:r w:rsidR="00253DF5" w:rsidRPr="003B181E">
        <w:t xml:space="preserve"> 2016).</w:t>
      </w:r>
    </w:p>
    <w:p w14:paraId="7ED292C1" w14:textId="77777777" w:rsidR="006C58D8" w:rsidRDefault="006C58D8" w:rsidP="006C58D8">
      <w:pPr>
        <w:pStyle w:val="Heading4"/>
      </w:pPr>
      <w:r>
        <w:t>Nominations</w:t>
      </w:r>
    </w:p>
    <w:p w14:paraId="6F54F56A" w14:textId="77777777" w:rsidR="006C58D8" w:rsidRDefault="006C58D8" w:rsidP="006C58D8">
      <w:pPr>
        <w:pStyle w:val="NoSpacing"/>
      </w:pPr>
      <w:r>
        <w:t>Nominations are to be made verbally in person at the annual meeting.  The presiding director will call for nominations from the directors.  A director can nominate themselves.  A director may make multiple nominations.  While no member is required to volunteer if nominated and/or elected it is requested that a member that has been nominated should decline that nomination at the time it is made or at any point prior to election.  The secretary will compile a list of the nominees for each office.</w:t>
      </w:r>
    </w:p>
    <w:p w14:paraId="2957D4BA" w14:textId="77777777" w:rsidR="006C58D8" w:rsidRDefault="006C58D8" w:rsidP="006C58D8">
      <w:pPr>
        <w:pStyle w:val="Heading4"/>
      </w:pPr>
      <w:r>
        <w:t>Election</w:t>
      </w:r>
    </w:p>
    <w:p w14:paraId="2988A8BB" w14:textId="77777777" w:rsidR="006C58D8" w:rsidRDefault="006C58D8" w:rsidP="00253DF5">
      <w:pPr>
        <w:pStyle w:val="NoSpacing"/>
      </w:pPr>
      <w:r>
        <w:t xml:space="preserve">At the conclusion of the nomination process the directors will vote for </w:t>
      </w:r>
      <w:r w:rsidRPr="003B181E">
        <w:t xml:space="preserve">each </w:t>
      </w:r>
      <w:r w:rsidR="00253DF5" w:rsidRPr="003B181E">
        <w:t>applicable</w:t>
      </w:r>
      <w:r w:rsidR="00253DF5">
        <w:rPr>
          <w:color w:val="FF0000"/>
        </w:rPr>
        <w:t xml:space="preserve"> </w:t>
      </w:r>
      <w:r>
        <w:t xml:space="preserve">office.  </w:t>
      </w:r>
    </w:p>
    <w:p w14:paraId="7ABDDA82" w14:textId="77777777" w:rsidR="006C58D8" w:rsidRDefault="006C58D8" w:rsidP="00253DF5">
      <w:pPr>
        <w:pStyle w:val="NoSpacing"/>
      </w:pPr>
    </w:p>
    <w:p w14:paraId="60749F7E" w14:textId="77777777" w:rsidR="006C58D8" w:rsidRDefault="006C58D8" w:rsidP="00253DF5">
      <w:pPr>
        <w:pStyle w:val="NoSpacing"/>
      </w:pPr>
      <w:r>
        <w:t xml:space="preserve">The election will be conducted by ballot.  The secretary will make available a list of the nominees.  On the ballot, members will write in the names of nominees they wish to see elected to the applicable offices.  2 directors, as selected by the directors, will count the votes for each office.  If the counts of each director do not match then a recount will be performed for that office.  If the counts do not match the second time, a third director as selected by the directors will count the votes for the applicable office.  Once there is a match in counts the vote will be considered final.  The nominee with the most votes for each office will be confirmed for the applicable office and will </w:t>
      </w:r>
      <w:r w:rsidRPr="003B181E">
        <w:t>hold offic</w:t>
      </w:r>
      <w:r w:rsidR="003B181E" w:rsidRPr="003B181E">
        <w:t xml:space="preserve">e </w:t>
      </w:r>
      <w:r w:rsidR="00253DF5" w:rsidRPr="003B181E">
        <w:t xml:space="preserve">for 2 years </w:t>
      </w:r>
      <w:r w:rsidRPr="003B181E">
        <w:t>or until</w:t>
      </w:r>
      <w:r>
        <w:t xml:space="preserve"> his or her successor has been duly appointed and qualified.</w:t>
      </w:r>
    </w:p>
    <w:p w14:paraId="75177EC2" w14:textId="77777777" w:rsidR="006C58D8" w:rsidRDefault="006C58D8" w:rsidP="006C58D8">
      <w:pPr>
        <w:pStyle w:val="Heading3"/>
      </w:pPr>
      <w:bookmarkStart w:id="57" w:name="_Toc16072362"/>
      <w:r>
        <w:t>Vacancies</w:t>
      </w:r>
      <w:bookmarkEnd w:id="57"/>
    </w:p>
    <w:p w14:paraId="2166DE73" w14:textId="77777777" w:rsidR="006C58D8" w:rsidRDefault="006C58D8" w:rsidP="006C58D8">
      <w:pPr>
        <w:pStyle w:val="NoSpacing"/>
      </w:pPr>
      <w:r>
        <w:t xml:space="preserve">Director and/or officer vacancies will be appointed by the remaining directors at regular or special meetings as needed.  The appointee will remain in the role until the end of the term of their predecessor or until their replacement is appointed and qualified.    </w:t>
      </w:r>
    </w:p>
    <w:p w14:paraId="0270B2EE" w14:textId="77777777" w:rsidR="00125582" w:rsidRPr="00956F14" w:rsidRDefault="00125582" w:rsidP="00956F14">
      <w:pPr>
        <w:pStyle w:val="Heading3"/>
      </w:pPr>
      <w:bookmarkStart w:id="58" w:name="_Toc16072363"/>
      <w:r w:rsidRPr="00956F14">
        <w:t>Other Appointed Positions</w:t>
      </w:r>
      <w:bookmarkEnd w:id="58"/>
    </w:p>
    <w:p w14:paraId="388CFD13" w14:textId="5E4F508C" w:rsidR="00125582" w:rsidRPr="007E6C83" w:rsidRDefault="00125582" w:rsidP="00125582">
      <w:pPr>
        <w:pStyle w:val="NoSpacing"/>
      </w:pPr>
      <w:r w:rsidRPr="007E6C83">
        <w:t xml:space="preserve">Some volunteer positions will be appointed by majority vote of the board of directors.  These positions will have </w:t>
      </w:r>
      <w:r w:rsidRPr="003227BF">
        <w:rPr>
          <w:strike/>
          <w:color w:val="FF0000"/>
        </w:rPr>
        <w:t>2</w:t>
      </w:r>
      <w:r w:rsidRPr="007E6C83">
        <w:t xml:space="preserve"> </w:t>
      </w:r>
      <w:r w:rsidR="003227BF">
        <w:t xml:space="preserve">1 </w:t>
      </w:r>
      <w:r w:rsidRPr="007E6C83">
        <w:t>year terms.  The board of directors will assess the decision to continue the incumbent appointment or seek replacement.</w:t>
      </w:r>
    </w:p>
    <w:p w14:paraId="13D5869E" w14:textId="6FF8CB6C" w:rsidR="00125582" w:rsidRPr="00956F14" w:rsidRDefault="00125582" w:rsidP="00956F14">
      <w:pPr>
        <w:pStyle w:val="Heading4"/>
      </w:pPr>
      <w:r w:rsidRPr="00956F14">
        <w:t>ACE Coordinator (Association Coaching Educat</w:t>
      </w:r>
      <w:r w:rsidR="009E5BAB">
        <w:t>ion</w:t>
      </w:r>
      <w:r w:rsidRPr="00956F14">
        <w:t>)</w:t>
      </w:r>
    </w:p>
    <w:p w14:paraId="019A152C" w14:textId="64C14E1D" w:rsidR="00125582" w:rsidRPr="007E6C83" w:rsidRDefault="00125582" w:rsidP="00125582">
      <w:pPr>
        <w:pStyle w:val="NoSpacing"/>
      </w:pPr>
      <w:r w:rsidRPr="007E6C83">
        <w:t>The Association Coaching Educat</w:t>
      </w:r>
      <w:r w:rsidR="003227BF">
        <w:t>ion</w:t>
      </w:r>
      <w:r w:rsidRPr="007E6C83">
        <w:t xml:space="preserve"> (ACE) Coordinator assists the local association in the development of a well-trained coaching staff, assists association with managing CEP requirements, promotes parent education, and provides clear goals and objectives for player skill development. </w:t>
      </w:r>
      <w:r w:rsidR="00CC6C77" w:rsidRPr="00CC6C77">
        <w:rPr>
          <w:color w:val="FF0000"/>
        </w:rPr>
        <w:t>They als</w:t>
      </w:r>
      <w:r w:rsidR="00CC6C77">
        <w:rPr>
          <w:color w:val="FF0000"/>
        </w:rPr>
        <w:t>o</w:t>
      </w:r>
      <w:r w:rsidR="00CC6C77" w:rsidRPr="00CC6C77">
        <w:rPr>
          <w:color w:val="FF0000"/>
        </w:rPr>
        <w:t xml:space="preserve"> act as SafeSport Coordinator for the organization</w:t>
      </w:r>
      <w:r w:rsidR="00CC6C77">
        <w:rPr>
          <w:color w:val="FF0000"/>
        </w:rPr>
        <w:t>.</w:t>
      </w:r>
    </w:p>
    <w:p w14:paraId="0F2AEE30" w14:textId="77777777" w:rsidR="00125582" w:rsidRPr="007E6C83" w:rsidRDefault="00125582" w:rsidP="00125582">
      <w:pPr>
        <w:pStyle w:val="NoSpacing"/>
      </w:pPr>
    </w:p>
    <w:p w14:paraId="7D005990" w14:textId="77777777" w:rsidR="00125582" w:rsidRPr="007E6C83" w:rsidRDefault="00125582" w:rsidP="00D24B38">
      <w:pPr>
        <w:pStyle w:val="NoSpacing"/>
      </w:pPr>
      <w:r w:rsidRPr="007E6C83">
        <w:t>The Ace Coordinator wears many hats, including that of the trainer, planner, coach and administrator.  Some of the key responsibilities are: </w:t>
      </w:r>
    </w:p>
    <w:p w14:paraId="1178E283" w14:textId="77777777" w:rsidR="00125582" w:rsidRPr="007E6C83" w:rsidRDefault="00125582" w:rsidP="00D64560">
      <w:pPr>
        <w:pStyle w:val="NoSpacing"/>
        <w:numPr>
          <w:ilvl w:val="0"/>
          <w:numId w:val="23"/>
        </w:numPr>
      </w:pPr>
      <w:r w:rsidRPr="007E6C83">
        <w:t>Plan, organize and execute periodic skills workshops for coaches, players and parents.</w:t>
      </w:r>
    </w:p>
    <w:p w14:paraId="65967AC1" w14:textId="77777777" w:rsidR="00125582" w:rsidRPr="007E6C83" w:rsidRDefault="00125582" w:rsidP="00D64560">
      <w:pPr>
        <w:pStyle w:val="NoSpacing"/>
        <w:numPr>
          <w:ilvl w:val="0"/>
          <w:numId w:val="23"/>
        </w:numPr>
      </w:pPr>
      <w:r w:rsidRPr="007E6C83">
        <w:t>Evaluate practice sessions and provide feedback to coaches to improve the coaching capability of local association coaches.</w:t>
      </w:r>
    </w:p>
    <w:p w14:paraId="58F01CAC" w14:textId="77777777" w:rsidR="00125582" w:rsidRPr="007E6C83" w:rsidRDefault="00125582" w:rsidP="00D64560">
      <w:pPr>
        <w:pStyle w:val="NoSpacing"/>
        <w:numPr>
          <w:ilvl w:val="0"/>
          <w:numId w:val="23"/>
        </w:numPr>
      </w:pPr>
      <w:r w:rsidRPr="007E6C83">
        <w:lastRenderedPageBreak/>
        <w:t>Establish and maintain a resource center for coaches, players and parents that includes USA Hockey materials.</w:t>
      </w:r>
    </w:p>
    <w:p w14:paraId="0E88D52B" w14:textId="77777777" w:rsidR="00125582" w:rsidRPr="007E6C83" w:rsidRDefault="00125582" w:rsidP="00D64560">
      <w:pPr>
        <w:pStyle w:val="NoSpacing"/>
        <w:numPr>
          <w:ilvl w:val="0"/>
          <w:numId w:val="23"/>
        </w:numPr>
      </w:pPr>
      <w:r w:rsidRPr="007E6C83">
        <w:t>Communicate certification requirements to local association coaches and assists the association registrar in ensuring compliance with USA Hockey and affiliate certification levels.</w:t>
      </w:r>
    </w:p>
    <w:p w14:paraId="32668E91" w14:textId="77777777" w:rsidR="00125582" w:rsidRPr="007E6C83" w:rsidRDefault="00125582" w:rsidP="00D64560">
      <w:pPr>
        <w:pStyle w:val="NoSpacing"/>
        <w:numPr>
          <w:ilvl w:val="0"/>
          <w:numId w:val="23"/>
        </w:numPr>
      </w:pPr>
      <w:r w:rsidRPr="007E6C83">
        <w:t>Communicate with the District ACE Director, their Affiliate ACE Coordinator, and USA Hockey on all issues related to coaching at the local association level.</w:t>
      </w:r>
    </w:p>
    <w:p w14:paraId="23781024" w14:textId="77777777" w:rsidR="00125582" w:rsidRPr="007E6C83" w:rsidRDefault="00125582" w:rsidP="00D64560">
      <w:pPr>
        <w:pStyle w:val="NoSpacing"/>
        <w:numPr>
          <w:ilvl w:val="0"/>
          <w:numId w:val="23"/>
        </w:numPr>
      </w:pPr>
      <w:r w:rsidRPr="007E6C83">
        <w:t>Encourage local association to implement the USA Hockey skill development and cross-ice programs. Ensure that the local association is promoting age-specific skill development in</w:t>
      </w:r>
      <w:r w:rsidR="00D24B38" w:rsidRPr="007E6C83">
        <w:t xml:space="preserve"> </w:t>
      </w:r>
      <w:r w:rsidRPr="007E6C83">
        <w:t>all their programs.</w:t>
      </w:r>
    </w:p>
    <w:p w14:paraId="50100926" w14:textId="77777777" w:rsidR="00125582" w:rsidRPr="007E6C83" w:rsidRDefault="00125582" w:rsidP="00D64560">
      <w:pPr>
        <w:pStyle w:val="NoSpacing"/>
        <w:numPr>
          <w:ilvl w:val="0"/>
          <w:numId w:val="23"/>
        </w:numPr>
      </w:pPr>
      <w:r w:rsidRPr="007E6C83">
        <w:t>Communicate USA Hockey’s player development opportunities to players, parents and</w:t>
      </w:r>
      <w:r w:rsidR="00D24B38" w:rsidRPr="007E6C83">
        <w:t xml:space="preserve"> </w:t>
      </w:r>
      <w:r w:rsidRPr="007E6C83">
        <w:t>coaches.</w:t>
      </w:r>
    </w:p>
    <w:p w14:paraId="123BC901" w14:textId="77777777" w:rsidR="00125582" w:rsidRPr="007E6C83" w:rsidRDefault="00125582" w:rsidP="00D64560">
      <w:pPr>
        <w:pStyle w:val="NoSpacing"/>
        <w:numPr>
          <w:ilvl w:val="0"/>
          <w:numId w:val="23"/>
        </w:numPr>
      </w:pPr>
      <w:r w:rsidRPr="007E6C83">
        <w:t>Deliver parent education programs to the local association</w:t>
      </w:r>
    </w:p>
    <w:p w14:paraId="1A9AE8CF" w14:textId="77777777" w:rsidR="00125582" w:rsidRPr="007E6C83" w:rsidRDefault="00125582" w:rsidP="00125582">
      <w:pPr>
        <w:pStyle w:val="NoSpacing"/>
      </w:pPr>
    </w:p>
    <w:p w14:paraId="43E1FE94" w14:textId="77777777" w:rsidR="00125582" w:rsidRPr="007E6C83" w:rsidRDefault="00125582" w:rsidP="00125582">
      <w:pPr>
        <w:pStyle w:val="NoSpacing"/>
      </w:pPr>
      <w:r w:rsidRPr="007E6C83">
        <w:t>Qualifications:</w:t>
      </w:r>
    </w:p>
    <w:p w14:paraId="4FF04224" w14:textId="77777777" w:rsidR="00125582" w:rsidRPr="007E6C83" w:rsidRDefault="00125582" w:rsidP="00D64560">
      <w:pPr>
        <w:pStyle w:val="NoSpacing"/>
        <w:numPr>
          <w:ilvl w:val="0"/>
          <w:numId w:val="24"/>
        </w:numPr>
      </w:pPr>
      <w:r w:rsidRPr="007E6C83">
        <w:t>Organization, planning and execution skills</w:t>
      </w:r>
    </w:p>
    <w:p w14:paraId="4F2638C4" w14:textId="77777777" w:rsidR="00125582" w:rsidRPr="007E6C83" w:rsidRDefault="00125582" w:rsidP="00D64560">
      <w:pPr>
        <w:pStyle w:val="NoSpacing"/>
        <w:numPr>
          <w:ilvl w:val="0"/>
          <w:numId w:val="24"/>
        </w:numPr>
      </w:pPr>
      <w:r w:rsidRPr="007E6C83">
        <w:t>Communication and teaching skills</w:t>
      </w:r>
    </w:p>
    <w:p w14:paraId="085CA14E" w14:textId="77777777" w:rsidR="00125582" w:rsidRPr="007E6C83" w:rsidRDefault="00125582" w:rsidP="00D64560">
      <w:pPr>
        <w:pStyle w:val="NoSpacing"/>
        <w:numPr>
          <w:ilvl w:val="0"/>
          <w:numId w:val="24"/>
        </w:numPr>
      </w:pPr>
      <w:r w:rsidRPr="007E6C83">
        <w:t>Coaching background (Level 3 or 4 CEP certification suggested)</w:t>
      </w:r>
    </w:p>
    <w:p w14:paraId="64A4E89A" w14:textId="77777777" w:rsidR="00125582" w:rsidRPr="007E6C83" w:rsidRDefault="00125582" w:rsidP="00D64560">
      <w:pPr>
        <w:pStyle w:val="NoSpacing"/>
        <w:numPr>
          <w:ilvl w:val="0"/>
          <w:numId w:val="24"/>
        </w:numPr>
      </w:pPr>
      <w:r w:rsidRPr="007E6C83">
        <w:t>Time c</w:t>
      </w:r>
      <w:r w:rsidR="00D24B38" w:rsidRPr="007E6C83">
        <w:t xml:space="preserve">ommitment 4 to 6 hours per week </w:t>
      </w:r>
      <w:r w:rsidRPr="007E6C83">
        <w:t>during season</w:t>
      </w:r>
    </w:p>
    <w:p w14:paraId="56128871" w14:textId="77777777" w:rsidR="004174C1" w:rsidRDefault="00956F14" w:rsidP="00325680">
      <w:pPr>
        <w:pStyle w:val="Heading4"/>
      </w:pPr>
      <w:r>
        <w:t>Age Division Coordinators</w:t>
      </w:r>
    </w:p>
    <w:p w14:paraId="37A19033" w14:textId="00122852" w:rsidR="00185540" w:rsidRDefault="004174C1" w:rsidP="00185540">
      <w:pPr>
        <w:pStyle w:val="NoSpacing"/>
      </w:pPr>
      <w:r>
        <w:t xml:space="preserve">Age division coordinators </w:t>
      </w:r>
      <w:r w:rsidR="00564A22">
        <w:t>may</w:t>
      </w:r>
      <w:r>
        <w:t xml:space="preserve"> be appointed</w:t>
      </w:r>
      <w:r w:rsidR="00554AE2">
        <w:t xml:space="preserve"> for each age classification including middle and high school as applicable.  The responsibilities of the age division coordinator </w:t>
      </w:r>
      <w:r w:rsidR="00185540">
        <w:t>will include, but not be limited to, the following.</w:t>
      </w:r>
    </w:p>
    <w:p w14:paraId="434068A9" w14:textId="77777777" w:rsidR="00BE3F0F" w:rsidRDefault="00BE3F0F" w:rsidP="00185540">
      <w:pPr>
        <w:pStyle w:val="NoSpacing"/>
      </w:pPr>
    </w:p>
    <w:p w14:paraId="149A14DE" w14:textId="701358AC" w:rsidR="00BE3F0F" w:rsidRDefault="00EB1039" w:rsidP="00D64560">
      <w:pPr>
        <w:pStyle w:val="NoSpacing"/>
        <w:numPr>
          <w:ilvl w:val="0"/>
          <w:numId w:val="23"/>
        </w:numPr>
      </w:pPr>
      <w:r>
        <w:t>Serve as p</w:t>
      </w:r>
      <w:r w:rsidR="00BE3F0F">
        <w:t>rimary point of communication between</w:t>
      </w:r>
      <w:r w:rsidR="00E0081A">
        <w:t xml:space="preserve"> the board of directors and players, parents, coaches, and volunteers for the age division.</w:t>
      </w:r>
    </w:p>
    <w:p w14:paraId="780A7466" w14:textId="1F24AE49" w:rsidR="001F52CA" w:rsidRDefault="00B32FCB" w:rsidP="00D64560">
      <w:pPr>
        <w:pStyle w:val="NoSpacing"/>
        <w:numPr>
          <w:ilvl w:val="0"/>
          <w:numId w:val="23"/>
        </w:numPr>
      </w:pPr>
      <w:r>
        <w:t>Coordinate rental gear</w:t>
      </w:r>
      <w:r w:rsidR="00802594">
        <w:t xml:space="preserve"> delivery and return for players in the age division.</w:t>
      </w:r>
    </w:p>
    <w:p w14:paraId="5D3EDD37" w14:textId="4947A1B9" w:rsidR="00802594" w:rsidRDefault="00802594" w:rsidP="00D64560">
      <w:pPr>
        <w:pStyle w:val="NoSpacing"/>
        <w:numPr>
          <w:ilvl w:val="0"/>
          <w:numId w:val="23"/>
        </w:numPr>
      </w:pPr>
      <w:r>
        <w:t>Coordinate delivery o</w:t>
      </w:r>
      <w:r w:rsidR="00A241E3">
        <w:t>f jerseys and socks as well as handle post registration orders</w:t>
      </w:r>
      <w:r w:rsidR="00ED60A9">
        <w:t>.</w:t>
      </w:r>
    </w:p>
    <w:p w14:paraId="150ACE70" w14:textId="30A50376" w:rsidR="00ED60A9" w:rsidRDefault="00ED60A9" w:rsidP="00D64560">
      <w:pPr>
        <w:pStyle w:val="NoSpacing"/>
        <w:numPr>
          <w:ilvl w:val="0"/>
          <w:numId w:val="23"/>
        </w:numPr>
      </w:pPr>
      <w:r>
        <w:t>Coordinate delivery of team and individual pictures.</w:t>
      </w:r>
    </w:p>
    <w:p w14:paraId="4582A2EE" w14:textId="0B7E8665" w:rsidR="0001239E" w:rsidRDefault="0001239E" w:rsidP="00D64560">
      <w:pPr>
        <w:pStyle w:val="NoSpacing"/>
        <w:numPr>
          <w:ilvl w:val="0"/>
          <w:numId w:val="23"/>
        </w:numPr>
      </w:pPr>
      <w:r>
        <w:t xml:space="preserve">Ensure compliance </w:t>
      </w:r>
      <w:r w:rsidR="0013435E">
        <w:t>with all policies and procedures by</w:t>
      </w:r>
      <w:r>
        <w:t xml:space="preserve"> players, coaches, and volunteers</w:t>
      </w:r>
      <w:r w:rsidR="003661BD">
        <w:t xml:space="preserve"> for the age division.</w:t>
      </w:r>
      <w:r w:rsidR="00C35C48">
        <w:t xml:space="preserve"> Ie. Locker Room Policy.</w:t>
      </w:r>
    </w:p>
    <w:p w14:paraId="3F325E6B" w14:textId="44C7374D" w:rsidR="00C35C48" w:rsidRDefault="00C35C48" w:rsidP="003A23F8">
      <w:pPr>
        <w:pStyle w:val="Heading4"/>
      </w:pPr>
      <w:r>
        <w:t>Fundra</w:t>
      </w:r>
      <w:r w:rsidR="003A23F8">
        <w:t xml:space="preserve">ising </w:t>
      </w:r>
      <w:r w:rsidR="00E167C0">
        <w:t>Direc</w:t>
      </w:r>
      <w:r w:rsidR="003A23F8">
        <w:t>tor</w:t>
      </w:r>
    </w:p>
    <w:p w14:paraId="4086CD84" w14:textId="7FF01B7A" w:rsidR="003A23F8" w:rsidRDefault="0082170B" w:rsidP="003A23F8">
      <w:pPr>
        <w:pStyle w:val="NoSpacing"/>
      </w:pPr>
      <w:r>
        <w:t xml:space="preserve">Fundraising efforts are critical to our growth initiative by keeping the cost of participation low.  </w:t>
      </w:r>
      <w:r w:rsidR="003A23F8">
        <w:t xml:space="preserve">The Fundraising </w:t>
      </w:r>
      <w:r w:rsidR="00E167C0">
        <w:t>direc</w:t>
      </w:r>
      <w:r w:rsidR="003A23F8">
        <w:t>tor will</w:t>
      </w:r>
      <w:r w:rsidR="00776815">
        <w:t xml:space="preserve"> be appointed to chair a fundraising committee charged with the following responsibilities.</w:t>
      </w:r>
      <w:r w:rsidR="00690BEF">
        <w:t xml:space="preserve">  </w:t>
      </w:r>
    </w:p>
    <w:p w14:paraId="3D57BB1F" w14:textId="77777777" w:rsidR="00CA5207" w:rsidRDefault="00CA5207" w:rsidP="003A23F8">
      <w:pPr>
        <w:pStyle w:val="NoSpacing"/>
      </w:pPr>
    </w:p>
    <w:p w14:paraId="1C4EA1CB" w14:textId="5723D7B5" w:rsidR="00776815" w:rsidRPr="00E167C0" w:rsidRDefault="00A0175F" w:rsidP="00D64560">
      <w:pPr>
        <w:pStyle w:val="NoSpacing"/>
        <w:numPr>
          <w:ilvl w:val="0"/>
          <w:numId w:val="26"/>
        </w:numPr>
        <w:rPr>
          <w:strike/>
          <w:color w:val="FF0000"/>
        </w:rPr>
      </w:pPr>
      <w:r w:rsidRPr="00E167C0">
        <w:rPr>
          <w:strike/>
          <w:color w:val="FF0000"/>
        </w:rPr>
        <w:t>Selection of Director in charge</w:t>
      </w:r>
      <w:r w:rsidR="001E5AF5" w:rsidRPr="00E167C0">
        <w:rPr>
          <w:strike/>
          <w:color w:val="FF0000"/>
        </w:rPr>
        <w:t xml:space="preserve"> and oversight of the annual Putts for Pucks Golf Scramble.</w:t>
      </w:r>
    </w:p>
    <w:p w14:paraId="151710A0" w14:textId="3DDAC073" w:rsidR="001E5AF5" w:rsidRPr="00E167C0" w:rsidRDefault="001E5AF5" w:rsidP="00D64560">
      <w:pPr>
        <w:pStyle w:val="NoSpacing"/>
        <w:numPr>
          <w:ilvl w:val="0"/>
          <w:numId w:val="26"/>
        </w:numPr>
        <w:rPr>
          <w:strike/>
          <w:color w:val="FF0000"/>
        </w:rPr>
      </w:pPr>
      <w:r w:rsidRPr="00E167C0">
        <w:rPr>
          <w:strike/>
          <w:color w:val="FF0000"/>
        </w:rPr>
        <w:t>Coordinate with executive committee</w:t>
      </w:r>
      <w:r w:rsidR="00FC1F9A" w:rsidRPr="00E167C0">
        <w:rPr>
          <w:strike/>
          <w:color w:val="FF0000"/>
        </w:rPr>
        <w:t xml:space="preserve"> regarding fundraising budget projections and subsequently manage to that budget.</w:t>
      </w:r>
    </w:p>
    <w:p w14:paraId="22FB3393" w14:textId="77777777" w:rsidR="00E167C0" w:rsidRDefault="008506E4" w:rsidP="00E167C0">
      <w:pPr>
        <w:pStyle w:val="NoSpacing"/>
        <w:numPr>
          <w:ilvl w:val="0"/>
          <w:numId w:val="26"/>
        </w:numPr>
      </w:pPr>
      <w:r>
        <w:t>Conduct</w:t>
      </w:r>
      <w:r w:rsidR="00854E9B">
        <w:t xml:space="preserve"> and </w:t>
      </w:r>
      <w:r w:rsidR="00690BEF">
        <w:t>provide oversight of all</w:t>
      </w:r>
      <w:r w:rsidR="00854E9B">
        <w:t xml:space="preserve"> fundrais</w:t>
      </w:r>
      <w:r w:rsidR="00E167C0">
        <w:t>ing events.</w:t>
      </w:r>
    </w:p>
    <w:p w14:paraId="64EA4D09" w14:textId="77777777" w:rsidR="00E167C0" w:rsidRPr="00E167C0" w:rsidRDefault="00E167C0" w:rsidP="00E167C0">
      <w:pPr>
        <w:pStyle w:val="NoSpacing"/>
        <w:numPr>
          <w:ilvl w:val="0"/>
          <w:numId w:val="26"/>
        </w:numPr>
        <w:rPr>
          <w:color w:val="FF0000"/>
        </w:rPr>
      </w:pPr>
      <w:r w:rsidRPr="00E167C0">
        <w:rPr>
          <w:color w:val="FF0000"/>
        </w:rPr>
        <w:t>Manage Kroger Reward Program.</w:t>
      </w:r>
    </w:p>
    <w:p w14:paraId="659B94E4" w14:textId="77777777" w:rsidR="00E167C0" w:rsidRPr="00E167C0" w:rsidRDefault="00E167C0" w:rsidP="00E167C0">
      <w:pPr>
        <w:pStyle w:val="NoSpacing"/>
        <w:numPr>
          <w:ilvl w:val="0"/>
          <w:numId w:val="26"/>
        </w:numPr>
        <w:rPr>
          <w:color w:val="FF0000"/>
        </w:rPr>
      </w:pPr>
      <w:r w:rsidRPr="00E167C0">
        <w:rPr>
          <w:color w:val="FF0000"/>
        </w:rPr>
        <w:t>Responsible for all grant requests.</w:t>
      </w:r>
    </w:p>
    <w:p w14:paraId="438755F9" w14:textId="77777777" w:rsidR="00E167C0" w:rsidRPr="00E167C0" w:rsidRDefault="00E167C0" w:rsidP="00E167C0">
      <w:pPr>
        <w:pStyle w:val="NoSpacing"/>
        <w:numPr>
          <w:ilvl w:val="0"/>
          <w:numId w:val="26"/>
        </w:numPr>
        <w:rPr>
          <w:color w:val="FF0000"/>
        </w:rPr>
      </w:pPr>
      <w:r w:rsidRPr="00E167C0">
        <w:rPr>
          <w:color w:val="FF0000"/>
        </w:rPr>
        <w:t>Participate on finance committee.</w:t>
      </w:r>
    </w:p>
    <w:p w14:paraId="4EB01FEE" w14:textId="6DE6BB30" w:rsidR="008506E4" w:rsidRDefault="00E167C0" w:rsidP="00082BAF">
      <w:pPr>
        <w:pStyle w:val="NoSpacing"/>
        <w:numPr>
          <w:ilvl w:val="0"/>
          <w:numId w:val="26"/>
        </w:numPr>
      </w:pPr>
      <w:r>
        <w:t>Coordinate with webmaster and Public Communications Director to manage sponsor/donor recognition on website and social media.</w:t>
      </w:r>
    </w:p>
    <w:p w14:paraId="1E2EA0FF" w14:textId="7B1B983E" w:rsidR="00AE465F" w:rsidRDefault="009A6FD3" w:rsidP="009A6FD3">
      <w:pPr>
        <w:pStyle w:val="Heading4"/>
      </w:pPr>
      <w:r>
        <w:t xml:space="preserve">Public Communications </w:t>
      </w:r>
      <w:r w:rsidR="00E167C0">
        <w:t>Direc</w:t>
      </w:r>
      <w:r>
        <w:t>tor</w:t>
      </w:r>
    </w:p>
    <w:p w14:paraId="0D08F65D" w14:textId="374FEBB5" w:rsidR="009A6FD3" w:rsidRDefault="00F25611" w:rsidP="009A6FD3">
      <w:pPr>
        <w:pStyle w:val="NoSpacing"/>
        <w:rPr>
          <w:strike/>
          <w:color w:val="FF0000"/>
        </w:rPr>
      </w:pPr>
      <w:r>
        <w:t xml:space="preserve">The Public </w:t>
      </w:r>
      <w:r w:rsidR="00105692">
        <w:t>C</w:t>
      </w:r>
      <w:r>
        <w:t xml:space="preserve">ommunications </w:t>
      </w:r>
      <w:r w:rsidR="00E167C0">
        <w:t>Direc</w:t>
      </w:r>
      <w:r>
        <w:t xml:space="preserve">tor will be </w:t>
      </w:r>
      <w:r w:rsidR="00564A22">
        <w:t xml:space="preserve">an appointed position </w:t>
      </w:r>
      <w:r>
        <w:t xml:space="preserve">responsible for </w:t>
      </w:r>
      <w:r w:rsidR="00105692" w:rsidRPr="00E167C0">
        <w:rPr>
          <w:color w:val="FF0000"/>
        </w:rPr>
        <w:t>managing</w:t>
      </w:r>
      <w:r w:rsidR="00E167C0" w:rsidRPr="00E167C0">
        <w:rPr>
          <w:color w:val="FF0000"/>
        </w:rPr>
        <w:t xml:space="preserve"> public relations and communications activities for the organization.</w:t>
      </w:r>
      <w:r w:rsidR="00105692" w:rsidRPr="00E167C0">
        <w:rPr>
          <w:color w:val="FF0000"/>
        </w:rPr>
        <w:t xml:space="preserve"> </w:t>
      </w:r>
      <w:r w:rsidR="00105692" w:rsidRPr="00E167C0">
        <w:rPr>
          <w:strike/>
          <w:color w:val="FF0000"/>
        </w:rPr>
        <w:t>the social media accounts for WV Wild Youth Hockey</w:t>
      </w:r>
      <w:r w:rsidR="003C091E" w:rsidRPr="00E167C0">
        <w:rPr>
          <w:strike/>
          <w:color w:val="FF0000"/>
        </w:rPr>
        <w:t xml:space="preserve"> programs as well as News updates on the WV Wild website.</w:t>
      </w:r>
      <w:r w:rsidR="00D85920" w:rsidRPr="00E167C0">
        <w:rPr>
          <w:color w:val="FF0000"/>
        </w:rPr>
        <w:t xml:space="preserve">  </w:t>
      </w:r>
      <w:r w:rsidR="00D85920">
        <w:t>This position will be responsible for</w:t>
      </w:r>
      <w:r w:rsidR="007945E3" w:rsidRPr="007945E3">
        <w:rPr>
          <w:color w:val="FF0000"/>
        </w:rPr>
        <w:t>:</w:t>
      </w:r>
      <w:r w:rsidR="007945E3">
        <w:rPr>
          <w:color w:val="FF0000"/>
        </w:rPr>
        <w:t xml:space="preserve"> </w:t>
      </w:r>
      <w:r w:rsidR="00D85920" w:rsidRPr="007945E3">
        <w:rPr>
          <w:strike/>
          <w:color w:val="FF0000"/>
        </w:rPr>
        <w:t>working with all other directors and committees</w:t>
      </w:r>
      <w:r w:rsidR="00E167C0" w:rsidRPr="007945E3">
        <w:rPr>
          <w:strike/>
          <w:color w:val="FF0000"/>
        </w:rPr>
        <w:t xml:space="preserve"> as applicable</w:t>
      </w:r>
      <w:r w:rsidR="00DF1057" w:rsidRPr="007945E3">
        <w:rPr>
          <w:strike/>
          <w:color w:val="FF0000"/>
        </w:rPr>
        <w:t xml:space="preserve"> to </w:t>
      </w:r>
      <w:r w:rsidR="00FB25EA" w:rsidRPr="007945E3">
        <w:rPr>
          <w:strike/>
          <w:color w:val="FF0000"/>
        </w:rPr>
        <w:t xml:space="preserve">provide social media </w:t>
      </w:r>
      <w:r w:rsidR="00012F46" w:rsidRPr="007945E3">
        <w:rPr>
          <w:strike/>
          <w:color w:val="FF0000"/>
        </w:rPr>
        <w:t xml:space="preserve">and online </w:t>
      </w:r>
      <w:r w:rsidR="00FB25EA" w:rsidRPr="007945E3">
        <w:rPr>
          <w:strike/>
          <w:color w:val="FF0000"/>
        </w:rPr>
        <w:t xml:space="preserve">engagement as applicable for all organization initiatives.  </w:t>
      </w:r>
      <w:r w:rsidR="00012F46" w:rsidRPr="007945E3">
        <w:rPr>
          <w:strike/>
          <w:color w:val="FF0000"/>
        </w:rPr>
        <w:t>Ie. Fundraising, Learn to Play,</w:t>
      </w:r>
      <w:r w:rsidR="00A4049F" w:rsidRPr="007945E3">
        <w:rPr>
          <w:strike/>
          <w:color w:val="FF0000"/>
        </w:rPr>
        <w:t xml:space="preserve"> Player recognition, etc.</w:t>
      </w:r>
    </w:p>
    <w:p w14:paraId="541C89F9" w14:textId="2EA976C7" w:rsidR="007945E3" w:rsidRPr="007945E3" w:rsidRDefault="007945E3" w:rsidP="007945E3">
      <w:pPr>
        <w:pStyle w:val="NoSpacing"/>
        <w:numPr>
          <w:ilvl w:val="0"/>
          <w:numId w:val="27"/>
        </w:numPr>
        <w:rPr>
          <w:color w:val="FF0000"/>
        </w:rPr>
      </w:pPr>
      <w:r w:rsidRPr="007945E3">
        <w:rPr>
          <w:color w:val="FF0000"/>
        </w:rPr>
        <w:t>Relationship with relevant municipalities and government organizations.</w:t>
      </w:r>
    </w:p>
    <w:p w14:paraId="363E6CB0" w14:textId="325E732D" w:rsidR="007945E3" w:rsidRPr="007945E3" w:rsidRDefault="007945E3" w:rsidP="007945E3">
      <w:pPr>
        <w:pStyle w:val="NoSpacing"/>
        <w:numPr>
          <w:ilvl w:val="0"/>
          <w:numId w:val="27"/>
        </w:numPr>
        <w:rPr>
          <w:color w:val="FF0000"/>
        </w:rPr>
      </w:pPr>
      <w:r w:rsidRPr="007945E3">
        <w:rPr>
          <w:color w:val="FF0000"/>
        </w:rPr>
        <w:lastRenderedPageBreak/>
        <w:t>Relationship with ice rink management.</w:t>
      </w:r>
    </w:p>
    <w:p w14:paraId="6C754569" w14:textId="2D5EF24C" w:rsidR="007945E3" w:rsidRDefault="007945E3" w:rsidP="007945E3">
      <w:pPr>
        <w:pStyle w:val="NoSpacing"/>
        <w:numPr>
          <w:ilvl w:val="0"/>
          <w:numId w:val="27"/>
        </w:numPr>
        <w:rPr>
          <w:color w:val="FF0000"/>
        </w:rPr>
      </w:pPr>
      <w:r w:rsidRPr="007945E3">
        <w:rPr>
          <w:color w:val="FF0000"/>
        </w:rPr>
        <w:t>Oversight of all community events (ie. Parades)</w:t>
      </w:r>
    </w:p>
    <w:p w14:paraId="2E822820" w14:textId="0353D703" w:rsidR="007945E3" w:rsidRDefault="007945E3" w:rsidP="007945E3">
      <w:pPr>
        <w:pStyle w:val="NoSpacing"/>
        <w:numPr>
          <w:ilvl w:val="0"/>
          <w:numId w:val="27"/>
        </w:numPr>
        <w:rPr>
          <w:color w:val="FF0000"/>
        </w:rPr>
      </w:pPr>
      <w:r>
        <w:rPr>
          <w:color w:val="FF0000"/>
        </w:rPr>
        <w:t>Relationship and communication with news and media outlets.</w:t>
      </w:r>
    </w:p>
    <w:p w14:paraId="426C4F34" w14:textId="1CAF07E5" w:rsidR="007945E3" w:rsidRDefault="007945E3" w:rsidP="007945E3">
      <w:pPr>
        <w:pStyle w:val="NoSpacing"/>
        <w:numPr>
          <w:ilvl w:val="0"/>
          <w:numId w:val="27"/>
        </w:numPr>
        <w:rPr>
          <w:color w:val="FF0000"/>
        </w:rPr>
      </w:pPr>
      <w:r>
        <w:rPr>
          <w:color w:val="FF0000"/>
        </w:rPr>
        <w:t>Develop or expansion of social media strategy.</w:t>
      </w:r>
    </w:p>
    <w:p w14:paraId="01CE9A9C" w14:textId="4DDE3AFB" w:rsidR="007945E3" w:rsidRDefault="007945E3" w:rsidP="007945E3">
      <w:pPr>
        <w:pStyle w:val="NoSpacing"/>
        <w:numPr>
          <w:ilvl w:val="0"/>
          <w:numId w:val="27"/>
        </w:numPr>
        <w:rPr>
          <w:color w:val="FF0000"/>
        </w:rPr>
      </w:pPr>
      <w:r>
        <w:rPr>
          <w:color w:val="FF0000"/>
        </w:rPr>
        <w:t>Managing social media channels in alignment with strategy</w:t>
      </w:r>
    </w:p>
    <w:p w14:paraId="61899DA0" w14:textId="183EE56B" w:rsidR="007945E3" w:rsidRDefault="007945E3" w:rsidP="007945E3">
      <w:pPr>
        <w:pStyle w:val="NoSpacing"/>
        <w:numPr>
          <w:ilvl w:val="0"/>
          <w:numId w:val="27"/>
        </w:numPr>
        <w:rPr>
          <w:color w:val="FF0000"/>
        </w:rPr>
      </w:pPr>
      <w:r>
        <w:rPr>
          <w:color w:val="FF0000"/>
        </w:rPr>
        <w:t>Coordination with team managers and membership in total as needed.</w:t>
      </w:r>
    </w:p>
    <w:p w14:paraId="3FF3EB79" w14:textId="64B49018" w:rsidR="007945E3" w:rsidRDefault="007945E3" w:rsidP="007945E3">
      <w:pPr>
        <w:pStyle w:val="NoSpacing"/>
        <w:numPr>
          <w:ilvl w:val="0"/>
          <w:numId w:val="27"/>
        </w:numPr>
        <w:rPr>
          <w:color w:val="FF0000"/>
        </w:rPr>
      </w:pPr>
      <w:r>
        <w:rPr>
          <w:color w:val="FF0000"/>
        </w:rPr>
        <w:t>Working with other directors or committees to support their activities.</w:t>
      </w:r>
    </w:p>
    <w:p w14:paraId="7E08E0D3" w14:textId="35A60560" w:rsidR="007945E3" w:rsidRDefault="007945E3" w:rsidP="007945E3">
      <w:pPr>
        <w:pStyle w:val="NoSpacing"/>
        <w:rPr>
          <w:color w:val="FF0000"/>
        </w:rPr>
      </w:pPr>
    </w:p>
    <w:p w14:paraId="2B7BA75C" w14:textId="7F4717B5" w:rsidR="004A2AC4" w:rsidRPr="00D02DB3" w:rsidRDefault="007945E3" w:rsidP="007945E3">
      <w:pPr>
        <w:pStyle w:val="Heading4"/>
        <w:rPr>
          <w:color w:val="FF0000"/>
        </w:rPr>
      </w:pPr>
      <w:r w:rsidRPr="00D02DB3">
        <w:rPr>
          <w:color w:val="FF0000"/>
        </w:rPr>
        <w:t>Technology Director</w:t>
      </w:r>
    </w:p>
    <w:p w14:paraId="65658093" w14:textId="50E631FD" w:rsidR="007945E3" w:rsidRPr="00D02DB3" w:rsidRDefault="007945E3" w:rsidP="007945E3">
      <w:pPr>
        <w:rPr>
          <w:color w:val="FF0000"/>
        </w:rPr>
      </w:pPr>
      <w:r w:rsidRPr="00D02DB3">
        <w:rPr>
          <w:color w:val="FF0000"/>
        </w:rPr>
        <w:t>In order for the organization to best support our mission and membership the technology director will be appointed to handle all IT aspects of the organization to include the following:</w:t>
      </w:r>
    </w:p>
    <w:p w14:paraId="2A18A967" w14:textId="6ABDEBF5" w:rsidR="007945E3" w:rsidRPr="00D02DB3" w:rsidRDefault="007945E3" w:rsidP="007945E3">
      <w:pPr>
        <w:pStyle w:val="ListParagraph"/>
        <w:numPr>
          <w:ilvl w:val="0"/>
          <w:numId w:val="28"/>
        </w:numPr>
        <w:rPr>
          <w:color w:val="FF0000"/>
        </w:rPr>
      </w:pPr>
      <w:r w:rsidRPr="00D02DB3">
        <w:rPr>
          <w:color w:val="FF0000"/>
        </w:rPr>
        <w:t>Ensures all domain names and webspace needs are purchased and do not lapse.</w:t>
      </w:r>
    </w:p>
    <w:p w14:paraId="13120BDF" w14:textId="7DD6690F" w:rsidR="007945E3" w:rsidRPr="00D02DB3" w:rsidRDefault="007945E3" w:rsidP="007945E3">
      <w:pPr>
        <w:pStyle w:val="ListParagraph"/>
        <w:numPr>
          <w:ilvl w:val="0"/>
          <w:numId w:val="28"/>
        </w:numPr>
        <w:rPr>
          <w:color w:val="FF0000"/>
        </w:rPr>
      </w:pPr>
      <w:r w:rsidRPr="00D02DB3">
        <w:rPr>
          <w:color w:val="FF0000"/>
        </w:rPr>
        <w:t>Liaise with vendors as needed (ie. SportsEngine)</w:t>
      </w:r>
    </w:p>
    <w:p w14:paraId="25896507" w14:textId="6FE4D09B" w:rsidR="007945E3" w:rsidRPr="00D02DB3" w:rsidRDefault="007945E3" w:rsidP="007945E3">
      <w:pPr>
        <w:pStyle w:val="ListParagraph"/>
        <w:numPr>
          <w:ilvl w:val="0"/>
          <w:numId w:val="28"/>
        </w:numPr>
        <w:rPr>
          <w:color w:val="FF0000"/>
        </w:rPr>
      </w:pPr>
      <w:r w:rsidRPr="00D02DB3">
        <w:rPr>
          <w:color w:val="FF0000"/>
        </w:rPr>
        <w:t xml:space="preserve">Manage the structure of the </w:t>
      </w:r>
      <w:r w:rsidR="00BF33DF" w:rsidRPr="00D02DB3">
        <w:rPr>
          <w:color w:val="FF0000"/>
        </w:rPr>
        <w:t>organization’s</w:t>
      </w:r>
      <w:r w:rsidR="00CC6C77" w:rsidRPr="00D02DB3">
        <w:rPr>
          <w:color w:val="FF0000"/>
        </w:rPr>
        <w:t xml:space="preserve"> websites.</w:t>
      </w:r>
    </w:p>
    <w:p w14:paraId="2EBB3514" w14:textId="7CAD4F61" w:rsidR="00CC6C77" w:rsidRPr="00D02DB3" w:rsidRDefault="00CC6C77" w:rsidP="007945E3">
      <w:pPr>
        <w:pStyle w:val="ListParagraph"/>
        <w:numPr>
          <w:ilvl w:val="0"/>
          <w:numId w:val="28"/>
        </w:numPr>
        <w:rPr>
          <w:color w:val="FF0000"/>
        </w:rPr>
      </w:pPr>
      <w:r w:rsidRPr="00D02DB3">
        <w:rPr>
          <w:color w:val="FF0000"/>
        </w:rPr>
        <w:t>Manage permissions to website so that content providers can engage effectively.</w:t>
      </w:r>
    </w:p>
    <w:p w14:paraId="1FCB431D" w14:textId="14D76A5B" w:rsidR="00CC6C77" w:rsidRPr="00D02DB3" w:rsidRDefault="00CC6C77" w:rsidP="007945E3">
      <w:pPr>
        <w:pStyle w:val="ListParagraph"/>
        <w:numPr>
          <w:ilvl w:val="0"/>
          <w:numId w:val="28"/>
        </w:numPr>
        <w:rPr>
          <w:color w:val="FF0000"/>
        </w:rPr>
      </w:pPr>
      <w:r w:rsidRPr="00D02DB3">
        <w:rPr>
          <w:color w:val="FF0000"/>
        </w:rPr>
        <w:t>Overseeing and reporting on compliance of website permissions.</w:t>
      </w:r>
    </w:p>
    <w:p w14:paraId="2717F42F" w14:textId="7CE62A53" w:rsidR="00CC6C77" w:rsidRPr="00D02DB3" w:rsidRDefault="00CC6C77" w:rsidP="007945E3">
      <w:pPr>
        <w:pStyle w:val="ListParagraph"/>
        <w:numPr>
          <w:ilvl w:val="0"/>
          <w:numId w:val="28"/>
        </w:numPr>
        <w:rPr>
          <w:color w:val="FF0000"/>
        </w:rPr>
      </w:pPr>
      <w:r w:rsidRPr="00D02DB3">
        <w:rPr>
          <w:color w:val="FF0000"/>
        </w:rPr>
        <w:t>Oversees implementation and management of all collaboration tools to be used by the Board of Directors and other relevant agents of the organization.  (ie. Teleconferencing software, Online Collaboration tools, etc)</w:t>
      </w:r>
    </w:p>
    <w:p w14:paraId="24F2B8F3" w14:textId="0A344551" w:rsidR="00CC6C77" w:rsidRPr="00D02DB3" w:rsidRDefault="00CC6C77" w:rsidP="00CC6C77">
      <w:pPr>
        <w:pStyle w:val="Heading4"/>
        <w:rPr>
          <w:color w:val="FF0000"/>
        </w:rPr>
      </w:pPr>
      <w:r w:rsidRPr="00D02DB3">
        <w:rPr>
          <w:color w:val="FF0000"/>
        </w:rPr>
        <w:t>Recruitment Director</w:t>
      </w:r>
    </w:p>
    <w:p w14:paraId="1253ED13" w14:textId="6BF1108E" w:rsidR="00CC6C77" w:rsidRPr="00D02DB3" w:rsidRDefault="00CC6C77" w:rsidP="00CC6C77">
      <w:pPr>
        <w:rPr>
          <w:color w:val="FF0000"/>
        </w:rPr>
      </w:pPr>
      <w:r w:rsidRPr="00D02DB3">
        <w:rPr>
          <w:color w:val="FF0000"/>
        </w:rPr>
        <w:t>The Recruitment Director for the organization will work closely with the President to create a robust growth initiative in line with the organizations mission.  They will also work extensively with the Registrar and Public Communications Director</w:t>
      </w:r>
      <w:r w:rsidR="00BF33DF" w:rsidRPr="00D02DB3">
        <w:rPr>
          <w:color w:val="FF0000"/>
        </w:rPr>
        <w:t xml:space="preserve"> to implement, execute, and report on the growth of the organization.  Their responsibilities will also include:</w:t>
      </w:r>
    </w:p>
    <w:p w14:paraId="1A1502E3" w14:textId="4FC774F4" w:rsidR="00BF33DF" w:rsidRPr="00D02DB3" w:rsidRDefault="00BF33DF" w:rsidP="00BF33DF">
      <w:pPr>
        <w:pStyle w:val="ListParagraph"/>
        <w:numPr>
          <w:ilvl w:val="0"/>
          <w:numId w:val="29"/>
        </w:numPr>
        <w:rPr>
          <w:color w:val="FF0000"/>
        </w:rPr>
      </w:pPr>
      <w:r w:rsidRPr="00D02DB3">
        <w:rPr>
          <w:color w:val="FF0000"/>
        </w:rPr>
        <w:t>Administration and oversight of Try Hockey Free events.</w:t>
      </w:r>
    </w:p>
    <w:p w14:paraId="31DE9D3E" w14:textId="76F5B191" w:rsidR="00BF33DF" w:rsidRPr="00D02DB3" w:rsidRDefault="00BF33DF" w:rsidP="00BF33DF">
      <w:pPr>
        <w:pStyle w:val="ListParagraph"/>
        <w:numPr>
          <w:ilvl w:val="0"/>
          <w:numId w:val="29"/>
        </w:numPr>
        <w:rPr>
          <w:color w:val="FF0000"/>
        </w:rPr>
      </w:pPr>
      <w:r w:rsidRPr="00D02DB3">
        <w:rPr>
          <w:color w:val="FF0000"/>
        </w:rPr>
        <w:t>Administration and oversight of Learn to Play Hockey programs.</w:t>
      </w:r>
    </w:p>
    <w:p w14:paraId="2861D024" w14:textId="774BCB24" w:rsidR="00BF33DF" w:rsidRPr="00D02DB3" w:rsidRDefault="00BF33DF" w:rsidP="00BF33DF">
      <w:pPr>
        <w:pStyle w:val="ListParagraph"/>
        <w:numPr>
          <w:ilvl w:val="0"/>
          <w:numId w:val="29"/>
        </w:numPr>
        <w:rPr>
          <w:color w:val="FF0000"/>
        </w:rPr>
      </w:pPr>
      <w:r w:rsidRPr="00D02DB3">
        <w:rPr>
          <w:color w:val="FF0000"/>
        </w:rPr>
        <w:t>Point of contact for prospective players.</w:t>
      </w:r>
    </w:p>
    <w:p w14:paraId="31BD16F2" w14:textId="1638A977" w:rsidR="00BF33DF" w:rsidRPr="00D02DB3" w:rsidRDefault="00BF33DF" w:rsidP="00BF33DF">
      <w:pPr>
        <w:pStyle w:val="Heading4"/>
        <w:rPr>
          <w:color w:val="FF0000"/>
        </w:rPr>
      </w:pPr>
      <w:r w:rsidRPr="00D02DB3">
        <w:rPr>
          <w:color w:val="FF0000"/>
        </w:rPr>
        <w:t>Scheduler</w:t>
      </w:r>
    </w:p>
    <w:p w14:paraId="16CA08E8" w14:textId="4E928602" w:rsidR="00BF33DF" w:rsidRPr="00D02DB3" w:rsidRDefault="00BF33DF" w:rsidP="00BF33DF">
      <w:pPr>
        <w:rPr>
          <w:color w:val="FF0000"/>
        </w:rPr>
      </w:pPr>
      <w:r w:rsidRPr="00D02DB3">
        <w:rPr>
          <w:color w:val="FF0000"/>
        </w:rPr>
        <w:t xml:space="preserve">The scheduler will be responsible for coordinating </w:t>
      </w:r>
      <w:r w:rsidR="004B1045" w:rsidRPr="00D02DB3">
        <w:rPr>
          <w:color w:val="FF0000"/>
        </w:rPr>
        <w:t>and scheduling ice time for all activities of the organization.  They will liaise with ice rink management to secure ice times and ensure availability of the facility for practices, games, and other events administered by or in conjunction with the organization.  The scheduler will be responsible for providing and/or publishing practice and game schedules to the website and other communication channels as appropriate.</w:t>
      </w:r>
    </w:p>
    <w:p w14:paraId="23B94A24" w14:textId="6887F0BB" w:rsidR="004B1045" w:rsidRPr="00D02DB3" w:rsidRDefault="004B1045" w:rsidP="004B1045">
      <w:pPr>
        <w:pStyle w:val="Heading4"/>
        <w:rPr>
          <w:color w:val="FF0000"/>
        </w:rPr>
      </w:pPr>
      <w:r w:rsidRPr="00D02DB3">
        <w:rPr>
          <w:color w:val="FF0000"/>
        </w:rPr>
        <w:t>Equipment Manager</w:t>
      </w:r>
    </w:p>
    <w:p w14:paraId="257C4FC9" w14:textId="698A8130" w:rsidR="00325680" w:rsidRDefault="004B1045" w:rsidP="00D02DB3">
      <w:r w:rsidRPr="00D02DB3">
        <w:rPr>
          <w:color w:val="FF0000"/>
        </w:rPr>
        <w:t>The equipment manager will be responsible for cleaning and maintenance of the Rental and Loaner equipment owned by the organization.  They will ensure proper and secure equipment storage.The EQM will oversee and track distribution and return of all rental equipment.  The EQM will create and/or maintain an inventory of all coaching aides and equipment.  They will report equipment needs to the board of directors and finance committee for budgeting and approval.</w:t>
      </w:r>
    </w:p>
    <w:p w14:paraId="2D0DA4D1" w14:textId="77777777" w:rsidR="009C7A1A" w:rsidRDefault="009C7A1A" w:rsidP="009210FF">
      <w:pPr>
        <w:pStyle w:val="Heading1"/>
      </w:pPr>
      <w:bookmarkStart w:id="59" w:name="_Toc16072364"/>
      <w:r>
        <w:lastRenderedPageBreak/>
        <w:t>Code of Conduct</w:t>
      </w:r>
      <w:bookmarkEnd w:id="59"/>
    </w:p>
    <w:p w14:paraId="7F78B4BF" w14:textId="77777777" w:rsidR="009C7A1A" w:rsidRDefault="009C7A1A" w:rsidP="00253DF5">
      <w:pPr>
        <w:pStyle w:val="NoSpacing"/>
      </w:pPr>
      <w:r>
        <w:t>Parents, coaches, and all participants are subject to the rules and regulations of USA Hockey and the leagues and facilities in which CAHA teams compete.</w:t>
      </w:r>
      <w:r w:rsidR="00964C6A">
        <w:t xml:space="preserve">  Additionally CAHA has adopted Codes of Conduct outlining the expected behaviors of parents, coaches, and other adult participants recognizing that they are role models for the youth in our organization.</w:t>
      </w:r>
      <w:r w:rsidR="00B82BC6">
        <w:t xml:space="preserve">  The codes of conduct, Parent and Participant, are located in the appendix of this document.</w:t>
      </w:r>
    </w:p>
    <w:p w14:paraId="54BB06E3" w14:textId="77777777" w:rsidR="00964C6A" w:rsidRPr="009C7A1A" w:rsidRDefault="00727173" w:rsidP="00253DF5">
      <w:pPr>
        <w:pStyle w:val="NoSpacing"/>
      </w:pPr>
      <w:r>
        <w:t xml:space="preserve">Parents and older players are encouraged to review and sign the CAHA Parent Code of Conduct, must be willing to abide by this code, and understand that failure to meet the expectations of the code may result in disciplinary action. </w:t>
      </w:r>
      <w:r w:rsidR="00B82BC6">
        <w:t>For younger aged player the parents should discuss age appropriate expectations with their child.</w:t>
      </w:r>
    </w:p>
    <w:p w14:paraId="260403EA" w14:textId="77777777" w:rsidR="000F54D0" w:rsidRDefault="000F54D0" w:rsidP="000F54D0"/>
    <w:p w14:paraId="0316EC7F" w14:textId="77777777" w:rsidR="00253DF5" w:rsidRDefault="00253DF5">
      <w:pPr>
        <w:rPr>
          <w:rFonts w:asciiTheme="majorHAnsi" w:eastAsiaTheme="majorEastAsia" w:hAnsiTheme="majorHAnsi" w:cstheme="majorBidi"/>
          <w:bCs/>
          <w:color w:val="083E6E" w:themeColor="accent1" w:themeShade="BF"/>
          <w:sz w:val="36"/>
          <w:szCs w:val="28"/>
        </w:rPr>
      </w:pPr>
      <w:r>
        <w:br w:type="page"/>
      </w:r>
    </w:p>
    <w:p w14:paraId="217B785D" w14:textId="77777777" w:rsidR="00B422E2" w:rsidRDefault="00B422E2" w:rsidP="00844147">
      <w:pPr>
        <w:pStyle w:val="Heading1"/>
      </w:pPr>
      <w:bookmarkStart w:id="60" w:name="_Toc16072365"/>
      <w:r>
        <w:lastRenderedPageBreak/>
        <w:t>Bylaws</w:t>
      </w:r>
      <w:r w:rsidR="00AC0669">
        <w:t xml:space="preserve"> of Charleston Amateur Hockey Association, Inc.</w:t>
      </w:r>
      <w:bookmarkEnd w:id="60"/>
    </w:p>
    <w:p w14:paraId="18C5526B" w14:textId="77777777" w:rsidR="00B422E2" w:rsidRPr="00AC0669" w:rsidRDefault="00B422E2" w:rsidP="00AC0669">
      <w:pPr>
        <w:pStyle w:val="NoSpacing"/>
        <w:rPr>
          <w:rFonts w:asciiTheme="minorBidi" w:hAnsiTheme="minorBidi"/>
        </w:rPr>
      </w:pPr>
    </w:p>
    <w:p w14:paraId="64F79A0D" w14:textId="77777777" w:rsidR="00B422E2" w:rsidRPr="00AC0669" w:rsidRDefault="00B422E2" w:rsidP="00AC0669">
      <w:pPr>
        <w:pStyle w:val="Heading2"/>
      </w:pPr>
      <w:bookmarkStart w:id="61" w:name="_Toc16072366"/>
      <w:r w:rsidRPr="00AC0669">
        <w:t xml:space="preserve">ARTICLE </w:t>
      </w:r>
      <w:r w:rsidR="006C4730" w:rsidRPr="00AC0669">
        <w:t>I</w:t>
      </w:r>
      <w:r w:rsidR="006C4730">
        <w:t>:</w:t>
      </w:r>
      <w:r w:rsidR="00AC0669">
        <w:t xml:space="preserve"> </w:t>
      </w:r>
      <w:r w:rsidRPr="00AC0669">
        <w:t>OFFICES</w:t>
      </w:r>
      <w:bookmarkEnd w:id="61"/>
    </w:p>
    <w:p w14:paraId="09DDD3FF" w14:textId="77777777" w:rsidR="00B422E2" w:rsidRDefault="00B422E2" w:rsidP="00AC0669">
      <w:pPr>
        <w:pStyle w:val="NoSpacing"/>
        <w:rPr>
          <w:rFonts w:asciiTheme="minorBidi" w:hAnsiTheme="minorBidi"/>
        </w:rPr>
      </w:pPr>
      <w:r w:rsidRPr="00AC0669">
        <w:rPr>
          <w:rFonts w:asciiTheme="minorBidi" w:hAnsiTheme="minorBidi"/>
        </w:rPr>
        <w:t>The principal office of the corporation in the State of West Virginia shall be located</w:t>
      </w:r>
      <w:r w:rsidR="00727173">
        <w:rPr>
          <w:rFonts w:asciiTheme="minorBidi" w:hAnsiTheme="minorBidi"/>
        </w:rPr>
        <w:t xml:space="preserve"> </w:t>
      </w:r>
      <w:r w:rsidRPr="00AC0669">
        <w:rPr>
          <w:rFonts w:asciiTheme="minorBidi" w:hAnsiTheme="minorBidi"/>
        </w:rPr>
        <w:t>in the City of Charleston, County of Kanawha. The corporation may have such other office</w:t>
      </w:r>
      <w:r w:rsidR="00727173">
        <w:rPr>
          <w:rFonts w:asciiTheme="minorBidi" w:hAnsiTheme="minorBidi"/>
        </w:rPr>
        <w:t xml:space="preserve"> </w:t>
      </w:r>
      <w:r w:rsidRPr="00AC0669">
        <w:rPr>
          <w:rFonts w:asciiTheme="minorBidi" w:hAnsiTheme="minorBidi"/>
        </w:rPr>
        <w:t>or offices, and transact business, either within or without the State of West Virginia, as the</w:t>
      </w:r>
      <w:r w:rsidR="00727173">
        <w:rPr>
          <w:rFonts w:asciiTheme="minorBidi" w:hAnsiTheme="minorBidi"/>
        </w:rPr>
        <w:t xml:space="preserve"> </w:t>
      </w:r>
      <w:r w:rsidRPr="00AC0669">
        <w:rPr>
          <w:rFonts w:asciiTheme="minorBidi" w:hAnsiTheme="minorBidi"/>
        </w:rPr>
        <w:t>board of directors may designate or as the business of the corporation may require from</w:t>
      </w:r>
      <w:r w:rsidR="00727173">
        <w:rPr>
          <w:rFonts w:asciiTheme="minorBidi" w:hAnsiTheme="minorBidi"/>
        </w:rPr>
        <w:t xml:space="preserve"> </w:t>
      </w:r>
      <w:r w:rsidRPr="00AC0669">
        <w:rPr>
          <w:rFonts w:asciiTheme="minorBidi" w:hAnsiTheme="minorBidi"/>
        </w:rPr>
        <w:t>time to time.</w:t>
      </w:r>
    </w:p>
    <w:p w14:paraId="1E1A8700" w14:textId="77777777" w:rsidR="00AC0669" w:rsidRPr="00AC0669" w:rsidRDefault="00AC0669" w:rsidP="00AC0669">
      <w:pPr>
        <w:pStyle w:val="NoSpacing"/>
        <w:rPr>
          <w:rFonts w:asciiTheme="minorBidi" w:hAnsiTheme="minorBidi"/>
        </w:rPr>
      </w:pPr>
    </w:p>
    <w:p w14:paraId="7AB9C8AA" w14:textId="77777777" w:rsidR="00B422E2" w:rsidRPr="00AC0669" w:rsidRDefault="00B422E2" w:rsidP="00AC0669">
      <w:pPr>
        <w:pStyle w:val="Heading2"/>
      </w:pPr>
      <w:bookmarkStart w:id="62" w:name="_Toc16072367"/>
      <w:r w:rsidRPr="00AC0669">
        <w:t xml:space="preserve">ARTICLE </w:t>
      </w:r>
      <w:r w:rsidR="006C4730" w:rsidRPr="00AC0669">
        <w:t>I</w:t>
      </w:r>
      <w:r w:rsidR="006C4730">
        <w:t>I:</w:t>
      </w:r>
      <w:r w:rsidR="00AC0669">
        <w:t xml:space="preserve"> </w:t>
      </w:r>
      <w:r w:rsidRPr="00AC0669">
        <w:t>BOARD OF DIRECTORS</w:t>
      </w:r>
      <w:bookmarkEnd w:id="62"/>
    </w:p>
    <w:p w14:paraId="44540E67" w14:textId="77777777" w:rsidR="006C526D" w:rsidRDefault="00B422E2" w:rsidP="00AC0669">
      <w:pPr>
        <w:pStyle w:val="NoSpacing"/>
        <w:rPr>
          <w:rFonts w:asciiTheme="minorBidi" w:hAnsiTheme="minorBidi"/>
        </w:rPr>
      </w:pPr>
      <w:r w:rsidRPr="006C526D">
        <w:rPr>
          <w:rFonts w:asciiTheme="minorBidi" w:hAnsiTheme="minorBidi"/>
          <w:b/>
          <w:u w:val="single"/>
        </w:rPr>
        <w:t>Section 1. Powers, Qualifications, Number and Term of Office.</w:t>
      </w:r>
      <w:r w:rsidRPr="00AC0669">
        <w:rPr>
          <w:rFonts w:asciiTheme="minorBidi" w:hAnsiTheme="minorBidi"/>
        </w:rPr>
        <w:t xml:space="preserve"> </w:t>
      </w:r>
    </w:p>
    <w:p w14:paraId="67B96DF1" w14:textId="77777777" w:rsidR="00B422E2" w:rsidRPr="00AC0669" w:rsidRDefault="00B422E2" w:rsidP="00AC0669">
      <w:pPr>
        <w:pStyle w:val="NoSpacing"/>
        <w:rPr>
          <w:rFonts w:asciiTheme="minorBidi" w:hAnsiTheme="minorBidi"/>
        </w:rPr>
      </w:pPr>
      <w:r w:rsidRPr="00AC0669">
        <w:rPr>
          <w:rFonts w:asciiTheme="minorBidi" w:hAnsiTheme="minorBidi"/>
        </w:rPr>
        <w:t>The business</w:t>
      </w:r>
      <w:r w:rsidR="006C526D">
        <w:rPr>
          <w:rFonts w:asciiTheme="minorBidi" w:hAnsiTheme="minorBidi"/>
        </w:rPr>
        <w:t xml:space="preserve"> </w:t>
      </w:r>
      <w:r w:rsidRPr="00AC0669">
        <w:rPr>
          <w:rFonts w:asciiTheme="minorBidi" w:hAnsiTheme="minorBidi"/>
        </w:rPr>
        <w:t>and property of the corporation sha</w:t>
      </w:r>
      <w:r w:rsidR="00AC0669">
        <w:rPr>
          <w:rFonts w:asciiTheme="minorBidi" w:hAnsiTheme="minorBidi"/>
        </w:rPr>
        <w:t>l</w:t>
      </w:r>
      <w:r w:rsidRPr="00AC0669">
        <w:rPr>
          <w:rFonts w:asciiTheme="minorBidi" w:hAnsiTheme="minorBidi"/>
        </w:rPr>
        <w:t>l be managed and controlled by the board of directors.</w:t>
      </w:r>
      <w:r w:rsidR="006C526D">
        <w:rPr>
          <w:rFonts w:asciiTheme="minorBidi" w:hAnsiTheme="minorBidi"/>
        </w:rPr>
        <w:t xml:space="preserve"> </w:t>
      </w:r>
      <w:r w:rsidRPr="00AC0669">
        <w:rPr>
          <w:rFonts w:asciiTheme="minorBidi" w:hAnsiTheme="minorBidi"/>
        </w:rPr>
        <w:t xml:space="preserve">The directors of the corporation shall be comprised </w:t>
      </w:r>
      <w:r w:rsidR="00AC0669">
        <w:rPr>
          <w:rFonts w:asciiTheme="minorBidi" w:hAnsiTheme="minorBidi"/>
        </w:rPr>
        <w:t>of eleven (11) members, as shall</w:t>
      </w:r>
      <w:r w:rsidRPr="00AC0669">
        <w:rPr>
          <w:rFonts w:asciiTheme="minorBidi" w:hAnsiTheme="minorBidi"/>
        </w:rPr>
        <w:t xml:space="preserve"> be</w:t>
      </w:r>
      <w:r w:rsidR="006C526D">
        <w:rPr>
          <w:rFonts w:asciiTheme="minorBidi" w:hAnsiTheme="minorBidi"/>
        </w:rPr>
        <w:t xml:space="preserve"> </w:t>
      </w:r>
      <w:r w:rsidRPr="00AC0669">
        <w:rPr>
          <w:rFonts w:asciiTheme="minorBidi" w:hAnsiTheme="minorBidi"/>
        </w:rPr>
        <w:t xml:space="preserve">determined from time to time by the board of directors. Each director </w:t>
      </w:r>
      <w:r w:rsidRPr="003B181E">
        <w:t xml:space="preserve">shall hold office </w:t>
      </w:r>
      <w:r w:rsidR="00485DE1" w:rsidRPr="003B181E">
        <w:t xml:space="preserve">for two year terms </w:t>
      </w:r>
      <w:r w:rsidRPr="003B181E">
        <w:t>or until his or her</w:t>
      </w:r>
      <w:r w:rsidR="006C526D" w:rsidRPr="003B181E">
        <w:t xml:space="preserve"> </w:t>
      </w:r>
      <w:r w:rsidRPr="003B181E">
        <w:t>successor is duly elected</w:t>
      </w:r>
      <w:r w:rsidR="00485DE1" w:rsidRPr="003B181E">
        <w:t xml:space="preserve"> or appointed</w:t>
      </w:r>
      <w:r w:rsidRPr="003B181E">
        <w:t xml:space="preserve"> and qualified. N</w:t>
      </w:r>
      <w:r w:rsidRPr="00AC0669">
        <w:rPr>
          <w:rFonts w:asciiTheme="minorBidi" w:hAnsiTheme="minorBidi"/>
        </w:rPr>
        <w:t>o director need be a resident of the State of West</w:t>
      </w:r>
      <w:r w:rsidR="006C526D">
        <w:rPr>
          <w:rFonts w:asciiTheme="minorBidi" w:hAnsiTheme="minorBidi"/>
        </w:rPr>
        <w:t xml:space="preserve"> </w:t>
      </w:r>
      <w:r w:rsidRPr="00AC0669">
        <w:rPr>
          <w:rFonts w:asciiTheme="minorBidi" w:hAnsiTheme="minorBidi"/>
        </w:rPr>
        <w:t>Virginia in order to hold said office. Members of the board of directors may also serve as</w:t>
      </w:r>
      <w:r w:rsidR="006C526D">
        <w:rPr>
          <w:rFonts w:asciiTheme="minorBidi" w:hAnsiTheme="minorBidi"/>
        </w:rPr>
        <w:t xml:space="preserve"> </w:t>
      </w:r>
      <w:r w:rsidRPr="00AC0669">
        <w:rPr>
          <w:rFonts w:asciiTheme="minorBidi" w:hAnsiTheme="minorBidi"/>
        </w:rPr>
        <w:t>officers of the corporation.</w:t>
      </w:r>
    </w:p>
    <w:p w14:paraId="4FBB9F4D" w14:textId="77777777" w:rsidR="00B422E2" w:rsidRPr="00AC0669" w:rsidRDefault="00B422E2" w:rsidP="00AC0669">
      <w:pPr>
        <w:pStyle w:val="NoSpacing"/>
        <w:rPr>
          <w:rFonts w:asciiTheme="minorBidi" w:hAnsiTheme="minorBidi"/>
        </w:rPr>
      </w:pPr>
    </w:p>
    <w:p w14:paraId="6BDB2443" w14:textId="77777777" w:rsidR="006C526D" w:rsidRDefault="00B422E2" w:rsidP="00AC0669">
      <w:pPr>
        <w:pStyle w:val="NoSpacing"/>
        <w:rPr>
          <w:rFonts w:asciiTheme="minorBidi" w:hAnsiTheme="minorBidi"/>
        </w:rPr>
      </w:pPr>
      <w:r w:rsidRPr="006C526D">
        <w:rPr>
          <w:rFonts w:asciiTheme="minorBidi" w:hAnsiTheme="minorBidi"/>
          <w:b/>
          <w:u w:val="single"/>
        </w:rPr>
        <w:t>Section 2. Vacancies.</w:t>
      </w:r>
      <w:r w:rsidRPr="00AC0669">
        <w:rPr>
          <w:rFonts w:asciiTheme="minorBidi" w:hAnsiTheme="minorBidi"/>
        </w:rPr>
        <w:t xml:space="preserve"> </w:t>
      </w:r>
    </w:p>
    <w:p w14:paraId="510B0FA1" w14:textId="77777777" w:rsidR="00B422E2" w:rsidRPr="00AC0669" w:rsidRDefault="00B422E2" w:rsidP="00AC0669">
      <w:pPr>
        <w:pStyle w:val="NoSpacing"/>
        <w:rPr>
          <w:rFonts w:asciiTheme="minorBidi" w:hAnsiTheme="minorBidi"/>
        </w:rPr>
      </w:pPr>
      <w:r w:rsidRPr="00AC0669">
        <w:rPr>
          <w:rFonts w:asciiTheme="minorBidi" w:hAnsiTheme="minorBidi"/>
        </w:rPr>
        <w:t>Any vacancies existing in the board of directors, unless the</w:t>
      </w:r>
      <w:r w:rsidR="006C526D">
        <w:rPr>
          <w:rFonts w:asciiTheme="minorBidi" w:hAnsiTheme="minorBidi"/>
        </w:rPr>
        <w:t xml:space="preserve"> </w:t>
      </w:r>
      <w:r w:rsidRPr="00AC0669">
        <w:rPr>
          <w:rFonts w:asciiTheme="minorBidi" w:hAnsiTheme="minorBidi"/>
        </w:rPr>
        <w:t>Articles of Incorporation provide that a vacancy shall be filled in some other manner, may</w:t>
      </w:r>
      <w:r w:rsidR="006C526D">
        <w:rPr>
          <w:rFonts w:asciiTheme="minorBidi" w:hAnsiTheme="minorBidi"/>
        </w:rPr>
        <w:t xml:space="preserve"> </w:t>
      </w:r>
      <w:r w:rsidRPr="00AC0669">
        <w:rPr>
          <w:rFonts w:asciiTheme="minorBidi" w:hAnsiTheme="minorBidi"/>
        </w:rPr>
        <w:t xml:space="preserve">be filled by the affirmative vote of a majority of the remaining directors though </w:t>
      </w:r>
      <w:r w:rsidR="00AC0669">
        <w:rPr>
          <w:rFonts w:asciiTheme="minorBidi" w:hAnsiTheme="minorBidi"/>
        </w:rPr>
        <w:t>l</w:t>
      </w:r>
      <w:r w:rsidRPr="00AC0669">
        <w:rPr>
          <w:rFonts w:asciiTheme="minorBidi" w:hAnsiTheme="minorBidi"/>
        </w:rPr>
        <w:t>ess than a</w:t>
      </w:r>
      <w:r w:rsidR="006C526D">
        <w:rPr>
          <w:rFonts w:asciiTheme="minorBidi" w:hAnsiTheme="minorBidi"/>
        </w:rPr>
        <w:t xml:space="preserve"> </w:t>
      </w:r>
      <w:r w:rsidRPr="00AC0669">
        <w:rPr>
          <w:rFonts w:asciiTheme="minorBidi" w:hAnsiTheme="minorBidi"/>
        </w:rPr>
        <w:t xml:space="preserve">quorum of the board of directors. A director </w:t>
      </w:r>
      <w:r w:rsidR="006C526D">
        <w:rPr>
          <w:rFonts w:asciiTheme="minorBidi" w:hAnsiTheme="minorBidi"/>
        </w:rPr>
        <w:t>e</w:t>
      </w:r>
      <w:r w:rsidRPr="00AC0669">
        <w:rPr>
          <w:rFonts w:asciiTheme="minorBidi" w:hAnsiTheme="minorBidi"/>
        </w:rPr>
        <w:t xml:space="preserve">lected to fill a vacancy shall be </w:t>
      </w:r>
      <w:r w:rsidR="006C4730" w:rsidRPr="00AC0669">
        <w:rPr>
          <w:rFonts w:asciiTheme="minorBidi" w:hAnsiTheme="minorBidi"/>
        </w:rPr>
        <w:t>elected</w:t>
      </w:r>
      <w:r w:rsidRPr="00AC0669">
        <w:rPr>
          <w:rFonts w:asciiTheme="minorBidi" w:hAnsiTheme="minorBidi"/>
        </w:rPr>
        <w:t xml:space="preserve"> for the</w:t>
      </w:r>
      <w:r w:rsidR="006C526D">
        <w:rPr>
          <w:rFonts w:asciiTheme="minorBidi" w:hAnsiTheme="minorBidi"/>
        </w:rPr>
        <w:t xml:space="preserve"> </w:t>
      </w:r>
      <w:r w:rsidRPr="00AC0669">
        <w:rPr>
          <w:rFonts w:asciiTheme="minorBidi" w:hAnsiTheme="minorBidi"/>
        </w:rPr>
        <w:t>unexpired term of his or her predecessor in office.</w:t>
      </w:r>
    </w:p>
    <w:p w14:paraId="306385E8" w14:textId="77777777" w:rsidR="00B422E2" w:rsidRPr="00AC0669" w:rsidRDefault="00B422E2" w:rsidP="00AC0669">
      <w:pPr>
        <w:pStyle w:val="NoSpacing"/>
        <w:rPr>
          <w:rFonts w:asciiTheme="minorBidi" w:hAnsiTheme="minorBidi"/>
        </w:rPr>
      </w:pPr>
    </w:p>
    <w:p w14:paraId="7514D6C4" w14:textId="77777777" w:rsidR="006C526D" w:rsidRDefault="00B422E2" w:rsidP="00AC0669">
      <w:pPr>
        <w:pStyle w:val="NoSpacing"/>
        <w:rPr>
          <w:rFonts w:asciiTheme="minorBidi" w:hAnsiTheme="minorBidi"/>
        </w:rPr>
      </w:pPr>
      <w:r w:rsidRPr="006C526D">
        <w:rPr>
          <w:rFonts w:asciiTheme="minorBidi" w:hAnsiTheme="minorBidi"/>
          <w:b/>
          <w:u w:val="single"/>
        </w:rPr>
        <w:t>Section 3. Annual Meeting.</w:t>
      </w:r>
      <w:r w:rsidRPr="00AC0669">
        <w:rPr>
          <w:rFonts w:asciiTheme="minorBidi" w:hAnsiTheme="minorBidi"/>
        </w:rPr>
        <w:t xml:space="preserve"> </w:t>
      </w:r>
    </w:p>
    <w:p w14:paraId="3B8013F7" w14:textId="77777777" w:rsidR="00B422E2" w:rsidRPr="00AC0669" w:rsidRDefault="00B422E2" w:rsidP="00AC0669">
      <w:pPr>
        <w:pStyle w:val="NoSpacing"/>
        <w:rPr>
          <w:rFonts w:asciiTheme="minorBidi" w:hAnsiTheme="minorBidi"/>
        </w:rPr>
      </w:pPr>
      <w:r w:rsidRPr="00AC0669">
        <w:rPr>
          <w:rFonts w:asciiTheme="minorBidi" w:hAnsiTheme="minorBidi"/>
        </w:rPr>
        <w:t xml:space="preserve">An </w:t>
      </w:r>
      <w:r w:rsidR="006C4730" w:rsidRPr="00AC0669">
        <w:rPr>
          <w:rFonts w:asciiTheme="minorBidi" w:hAnsiTheme="minorBidi"/>
        </w:rPr>
        <w:t>annual</w:t>
      </w:r>
      <w:r w:rsidRPr="00AC0669">
        <w:rPr>
          <w:rFonts w:asciiTheme="minorBidi" w:hAnsiTheme="minorBidi"/>
        </w:rPr>
        <w:t xml:space="preserve"> meeting of the board of directors shall be</w:t>
      </w:r>
      <w:r w:rsidR="006C526D">
        <w:rPr>
          <w:rFonts w:asciiTheme="minorBidi" w:hAnsiTheme="minorBidi"/>
        </w:rPr>
        <w:t xml:space="preserve"> </w:t>
      </w:r>
      <w:r w:rsidRPr="00AC0669">
        <w:rPr>
          <w:rFonts w:asciiTheme="minorBidi" w:hAnsiTheme="minorBidi"/>
        </w:rPr>
        <w:t>held each year at such time and p</w:t>
      </w:r>
      <w:r w:rsidR="00DC0D25">
        <w:rPr>
          <w:rFonts w:asciiTheme="minorBidi" w:hAnsiTheme="minorBidi"/>
        </w:rPr>
        <w:t>lace as shall</w:t>
      </w:r>
      <w:r w:rsidRPr="00AC0669">
        <w:rPr>
          <w:rFonts w:asciiTheme="minorBidi" w:hAnsiTheme="minorBidi"/>
        </w:rPr>
        <w:t xml:space="preserve"> be determined by the board of directors.</w:t>
      </w:r>
      <w:r w:rsidR="006C526D">
        <w:rPr>
          <w:rFonts w:asciiTheme="minorBidi" w:hAnsiTheme="minorBidi"/>
        </w:rPr>
        <w:t xml:space="preserve"> </w:t>
      </w:r>
      <w:r w:rsidRPr="00AC0669">
        <w:rPr>
          <w:rFonts w:asciiTheme="minorBidi" w:hAnsiTheme="minorBidi"/>
        </w:rPr>
        <w:t>The board of directors and officers shall be elected at the annual meeting and the board</w:t>
      </w:r>
      <w:r w:rsidR="006C526D">
        <w:rPr>
          <w:rFonts w:asciiTheme="minorBidi" w:hAnsiTheme="minorBidi"/>
        </w:rPr>
        <w:t xml:space="preserve"> </w:t>
      </w:r>
      <w:r w:rsidRPr="00AC0669">
        <w:rPr>
          <w:rFonts w:asciiTheme="minorBidi" w:hAnsiTheme="minorBidi"/>
        </w:rPr>
        <w:t>shall also consider any other business that may come before it.</w:t>
      </w:r>
    </w:p>
    <w:p w14:paraId="3B8AC0D3" w14:textId="77777777" w:rsidR="00AC0669" w:rsidRDefault="00AC0669" w:rsidP="00AC0669">
      <w:pPr>
        <w:pStyle w:val="NoSpacing"/>
        <w:rPr>
          <w:rFonts w:asciiTheme="minorBidi" w:hAnsiTheme="minorBidi"/>
        </w:rPr>
      </w:pPr>
    </w:p>
    <w:p w14:paraId="55142D2D" w14:textId="77777777" w:rsidR="006C526D" w:rsidRDefault="00B422E2" w:rsidP="00AC0669">
      <w:pPr>
        <w:pStyle w:val="NoSpacing"/>
        <w:rPr>
          <w:rFonts w:asciiTheme="minorBidi" w:hAnsiTheme="minorBidi"/>
        </w:rPr>
      </w:pPr>
      <w:r w:rsidRPr="006C526D">
        <w:rPr>
          <w:rFonts w:asciiTheme="minorBidi" w:hAnsiTheme="minorBidi"/>
          <w:b/>
          <w:u w:val="single"/>
        </w:rPr>
        <w:t xml:space="preserve">Section 4. </w:t>
      </w:r>
      <w:r w:rsidR="006C4730" w:rsidRPr="006C526D">
        <w:rPr>
          <w:rFonts w:asciiTheme="minorBidi" w:hAnsiTheme="minorBidi"/>
          <w:b/>
          <w:u w:val="single"/>
        </w:rPr>
        <w:t>Regular</w:t>
      </w:r>
      <w:r w:rsidRPr="006C526D">
        <w:rPr>
          <w:rFonts w:asciiTheme="minorBidi" w:hAnsiTheme="minorBidi"/>
          <w:b/>
          <w:u w:val="single"/>
        </w:rPr>
        <w:t xml:space="preserve"> Meetings.</w:t>
      </w:r>
      <w:r w:rsidRPr="00AC0669">
        <w:rPr>
          <w:rFonts w:asciiTheme="minorBidi" w:hAnsiTheme="minorBidi"/>
        </w:rPr>
        <w:t xml:space="preserve"> </w:t>
      </w:r>
    </w:p>
    <w:p w14:paraId="0215FEFA" w14:textId="77777777" w:rsidR="00B422E2" w:rsidRPr="00AC0669" w:rsidRDefault="006C4730" w:rsidP="00AC0669">
      <w:pPr>
        <w:pStyle w:val="NoSpacing"/>
        <w:rPr>
          <w:rFonts w:asciiTheme="minorBidi" w:hAnsiTheme="minorBidi"/>
        </w:rPr>
      </w:pPr>
      <w:r>
        <w:rPr>
          <w:rFonts w:asciiTheme="minorBidi" w:hAnsiTheme="minorBidi"/>
        </w:rPr>
        <w:t>R</w:t>
      </w:r>
      <w:r w:rsidRPr="00AC0669">
        <w:rPr>
          <w:rFonts w:asciiTheme="minorBidi" w:hAnsiTheme="minorBidi"/>
        </w:rPr>
        <w:t>egular</w:t>
      </w:r>
      <w:r w:rsidR="00B422E2" w:rsidRPr="00AC0669">
        <w:rPr>
          <w:rFonts w:asciiTheme="minorBidi" w:hAnsiTheme="minorBidi"/>
        </w:rPr>
        <w:t xml:space="preserve"> meetings of the board of directors shall be</w:t>
      </w:r>
      <w:r w:rsidR="006C526D">
        <w:rPr>
          <w:rFonts w:asciiTheme="minorBidi" w:hAnsiTheme="minorBidi"/>
        </w:rPr>
        <w:t xml:space="preserve"> </w:t>
      </w:r>
      <w:r w:rsidR="00B422E2" w:rsidRPr="00AC0669">
        <w:rPr>
          <w:rFonts w:asciiTheme="minorBidi" w:hAnsiTheme="minorBidi"/>
        </w:rPr>
        <w:t>held from time to time and at such time and place as shall be determined by the board of</w:t>
      </w:r>
      <w:r w:rsidR="006C526D">
        <w:rPr>
          <w:rFonts w:asciiTheme="minorBidi" w:hAnsiTheme="minorBidi"/>
        </w:rPr>
        <w:t xml:space="preserve"> </w:t>
      </w:r>
      <w:r w:rsidR="00B422E2" w:rsidRPr="00AC0669">
        <w:rPr>
          <w:rFonts w:asciiTheme="minorBidi" w:hAnsiTheme="minorBidi"/>
        </w:rPr>
        <w:t>directors. At such regular meetings the board shall consider any business that may come</w:t>
      </w:r>
      <w:r w:rsidR="006C526D">
        <w:rPr>
          <w:rFonts w:asciiTheme="minorBidi" w:hAnsiTheme="minorBidi"/>
        </w:rPr>
        <w:t xml:space="preserve"> </w:t>
      </w:r>
      <w:r w:rsidR="00B422E2" w:rsidRPr="00AC0669">
        <w:rPr>
          <w:rFonts w:asciiTheme="minorBidi" w:hAnsiTheme="minorBidi"/>
        </w:rPr>
        <w:t>before it.</w:t>
      </w:r>
    </w:p>
    <w:p w14:paraId="20E37851" w14:textId="77777777" w:rsidR="00B422E2" w:rsidRPr="00AC0669" w:rsidRDefault="00B422E2" w:rsidP="00AC0669">
      <w:pPr>
        <w:pStyle w:val="NoSpacing"/>
        <w:rPr>
          <w:rFonts w:asciiTheme="minorBidi" w:hAnsiTheme="minorBidi"/>
        </w:rPr>
      </w:pPr>
    </w:p>
    <w:p w14:paraId="518B7772" w14:textId="77777777" w:rsidR="006C526D" w:rsidRDefault="00B422E2" w:rsidP="00AC0669">
      <w:pPr>
        <w:pStyle w:val="NoSpacing"/>
        <w:rPr>
          <w:rFonts w:asciiTheme="minorBidi" w:hAnsiTheme="minorBidi"/>
        </w:rPr>
      </w:pPr>
      <w:r w:rsidRPr="006C526D">
        <w:rPr>
          <w:rFonts w:asciiTheme="minorBidi" w:hAnsiTheme="minorBidi"/>
          <w:b/>
          <w:u w:val="single"/>
        </w:rPr>
        <w:t>Section 5. Special Meetings.</w:t>
      </w:r>
      <w:r w:rsidRPr="00AC0669">
        <w:rPr>
          <w:rFonts w:asciiTheme="minorBidi" w:hAnsiTheme="minorBidi"/>
        </w:rPr>
        <w:t xml:space="preserve"> </w:t>
      </w:r>
    </w:p>
    <w:p w14:paraId="6E722DD9" w14:textId="77777777" w:rsidR="00B422E2" w:rsidRPr="00AC0669" w:rsidRDefault="00B422E2" w:rsidP="00AC0669">
      <w:pPr>
        <w:pStyle w:val="NoSpacing"/>
        <w:rPr>
          <w:rFonts w:asciiTheme="minorBidi" w:hAnsiTheme="minorBidi"/>
        </w:rPr>
      </w:pPr>
      <w:r w:rsidRPr="00AC0669">
        <w:rPr>
          <w:rFonts w:asciiTheme="minorBidi" w:hAnsiTheme="minorBidi"/>
        </w:rPr>
        <w:t>Special meetings of the board of directors may be</w:t>
      </w:r>
      <w:r w:rsidR="006C526D">
        <w:rPr>
          <w:rFonts w:asciiTheme="minorBidi" w:hAnsiTheme="minorBidi"/>
        </w:rPr>
        <w:t xml:space="preserve"> </w:t>
      </w:r>
      <w:r w:rsidRPr="00AC0669">
        <w:rPr>
          <w:rFonts w:asciiTheme="minorBidi" w:hAnsiTheme="minorBidi"/>
        </w:rPr>
        <w:t>called by or at the request of the president or by any two directors. The person or persons</w:t>
      </w:r>
      <w:r w:rsidR="006C526D">
        <w:rPr>
          <w:rFonts w:asciiTheme="minorBidi" w:hAnsiTheme="minorBidi"/>
        </w:rPr>
        <w:t xml:space="preserve"> </w:t>
      </w:r>
      <w:r w:rsidRPr="00AC0669">
        <w:rPr>
          <w:rFonts w:asciiTheme="minorBidi" w:hAnsiTheme="minorBidi"/>
        </w:rPr>
        <w:t>authorized to call special meetings of the board of directors may fix the time and place for</w:t>
      </w:r>
      <w:r w:rsidR="006C526D">
        <w:rPr>
          <w:rFonts w:asciiTheme="minorBidi" w:hAnsiTheme="minorBidi"/>
        </w:rPr>
        <w:t xml:space="preserve"> </w:t>
      </w:r>
      <w:r w:rsidRPr="00AC0669">
        <w:rPr>
          <w:rFonts w:asciiTheme="minorBidi" w:hAnsiTheme="minorBidi"/>
        </w:rPr>
        <w:t>holding any special meeting of the board of directors called by them. Only matters listed</w:t>
      </w:r>
      <w:r w:rsidR="006C526D">
        <w:rPr>
          <w:rFonts w:asciiTheme="minorBidi" w:hAnsiTheme="minorBidi"/>
        </w:rPr>
        <w:t xml:space="preserve"> </w:t>
      </w:r>
      <w:r w:rsidRPr="00AC0669">
        <w:rPr>
          <w:rFonts w:asciiTheme="minorBidi" w:hAnsiTheme="minorBidi"/>
        </w:rPr>
        <w:t>in the call of the meeting may be considered at a special meeting.</w:t>
      </w:r>
    </w:p>
    <w:p w14:paraId="2D55CB14" w14:textId="77777777" w:rsidR="00B422E2" w:rsidRPr="00AC0669" w:rsidRDefault="00B422E2" w:rsidP="00AC0669">
      <w:pPr>
        <w:pStyle w:val="NoSpacing"/>
        <w:rPr>
          <w:rFonts w:asciiTheme="minorBidi" w:hAnsiTheme="minorBidi"/>
        </w:rPr>
      </w:pPr>
    </w:p>
    <w:p w14:paraId="4F5C91CF" w14:textId="77777777" w:rsidR="006C526D" w:rsidRDefault="00B422E2" w:rsidP="00AC0669">
      <w:pPr>
        <w:pStyle w:val="NoSpacing"/>
        <w:rPr>
          <w:rFonts w:asciiTheme="minorBidi" w:hAnsiTheme="minorBidi"/>
        </w:rPr>
      </w:pPr>
      <w:r w:rsidRPr="006C526D">
        <w:rPr>
          <w:rFonts w:asciiTheme="minorBidi" w:hAnsiTheme="minorBidi"/>
          <w:b/>
          <w:u w:val="single"/>
        </w:rPr>
        <w:t>Section 6. Notice.</w:t>
      </w:r>
      <w:r w:rsidRPr="00AC0669">
        <w:rPr>
          <w:rFonts w:asciiTheme="minorBidi" w:hAnsiTheme="minorBidi"/>
        </w:rPr>
        <w:t xml:space="preserve"> </w:t>
      </w:r>
    </w:p>
    <w:p w14:paraId="2D52A058" w14:textId="77777777" w:rsidR="00B422E2" w:rsidRPr="00AC0669" w:rsidRDefault="00B422E2" w:rsidP="00AC0669">
      <w:pPr>
        <w:pStyle w:val="NoSpacing"/>
        <w:rPr>
          <w:rFonts w:asciiTheme="minorBidi" w:hAnsiTheme="minorBidi"/>
        </w:rPr>
      </w:pPr>
      <w:r w:rsidRPr="00AC0669">
        <w:rPr>
          <w:rFonts w:asciiTheme="minorBidi" w:hAnsiTheme="minorBidi"/>
        </w:rPr>
        <w:t>Notice of the annual and any regular or special meeting shall be</w:t>
      </w:r>
      <w:r w:rsidR="006C526D">
        <w:rPr>
          <w:rFonts w:asciiTheme="minorBidi" w:hAnsiTheme="minorBidi"/>
        </w:rPr>
        <w:t xml:space="preserve"> </w:t>
      </w:r>
      <w:r w:rsidRPr="00AC0669">
        <w:rPr>
          <w:rFonts w:asciiTheme="minorBidi" w:hAnsiTheme="minorBidi"/>
        </w:rPr>
        <w:t>given by written notice delivered personally or mailed to each director at his or her last-known address at least seven (7) days prior to the meeting. If mailed, such notice shall be</w:t>
      </w:r>
      <w:r w:rsidR="006C526D">
        <w:rPr>
          <w:rFonts w:asciiTheme="minorBidi" w:hAnsiTheme="minorBidi"/>
        </w:rPr>
        <w:t xml:space="preserve"> </w:t>
      </w:r>
      <w:r w:rsidRPr="00AC0669">
        <w:rPr>
          <w:rFonts w:asciiTheme="minorBidi" w:hAnsiTheme="minorBidi"/>
        </w:rPr>
        <w:t>deemed to be delivered when deposited in the United States Mail so addressed, with</w:t>
      </w:r>
      <w:r w:rsidR="006C526D">
        <w:rPr>
          <w:rFonts w:asciiTheme="minorBidi" w:hAnsiTheme="minorBidi"/>
        </w:rPr>
        <w:t xml:space="preserve"> </w:t>
      </w:r>
      <w:r w:rsidRPr="00AC0669">
        <w:rPr>
          <w:rFonts w:asciiTheme="minorBidi" w:hAnsiTheme="minorBidi"/>
        </w:rPr>
        <w:t>postage thereon prepaid. Any director may waive notice of any meeting. Attendance at the</w:t>
      </w:r>
      <w:r w:rsidR="006C526D">
        <w:rPr>
          <w:rFonts w:asciiTheme="minorBidi" w:hAnsiTheme="minorBidi"/>
        </w:rPr>
        <w:t xml:space="preserve"> </w:t>
      </w:r>
      <w:r w:rsidRPr="00AC0669">
        <w:rPr>
          <w:rFonts w:asciiTheme="minorBidi" w:hAnsiTheme="minorBidi"/>
        </w:rPr>
        <w:t>annual or any regular or special meeting shall be deemed to be a waiver of notice of a</w:t>
      </w:r>
      <w:r w:rsidR="006C526D">
        <w:rPr>
          <w:rFonts w:asciiTheme="minorBidi" w:hAnsiTheme="minorBidi"/>
        </w:rPr>
        <w:t xml:space="preserve"> </w:t>
      </w:r>
      <w:r w:rsidRPr="00AC0669">
        <w:rPr>
          <w:rFonts w:asciiTheme="minorBidi" w:hAnsiTheme="minorBidi"/>
        </w:rPr>
        <w:t>meeting.</w:t>
      </w:r>
    </w:p>
    <w:p w14:paraId="55DE2A42" w14:textId="77777777" w:rsidR="00B422E2" w:rsidRPr="00AC0669" w:rsidRDefault="00B422E2" w:rsidP="00AC0669">
      <w:pPr>
        <w:pStyle w:val="NoSpacing"/>
        <w:rPr>
          <w:rFonts w:asciiTheme="minorBidi" w:hAnsiTheme="minorBidi"/>
        </w:rPr>
      </w:pPr>
    </w:p>
    <w:p w14:paraId="4707FB18" w14:textId="77777777" w:rsidR="006C526D" w:rsidRDefault="00B422E2" w:rsidP="00AC0669">
      <w:pPr>
        <w:pStyle w:val="NoSpacing"/>
        <w:rPr>
          <w:rFonts w:asciiTheme="minorBidi" w:hAnsiTheme="minorBidi"/>
        </w:rPr>
      </w:pPr>
      <w:r w:rsidRPr="006C526D">
        <w:rPr>
          <w:rFonts w:asciiTheme="minorBidi" w:hAnsiTheme="minorBidi"/>
          <w:b/>
          <w:u w:val="single"/>
        </w:rPr>
        <w:t>Section 7. Written Agreement in Lieu of Meeting.</w:t>
      </w:r>
      <w:r w:rsidRPr="00AC0669">
        <w:rPr>
          <w:rFonts w:asciiTheme="minorBidi" w:hAnsiTheme="minorBidi"/>
        </w:rPr>
        <w:t xml:space="preserve"> </w:t>
      </w:r>
    </w:p>
    <w:p w14:paraId="1838AEBF" w14:textId="77777777" w:rsidR="00B422E2" w:rsidRPr="00AC0669" w:rsidRDefault="00B422E2" w:rsidP="00AC0669">
      <w:pPr>
        <w:pStyle w:val="NoSpacing"/>
        <w:rPr>
          <w:rFonts w:asciiTheme="minorBidi" w:hAnsiTheme="minorBidi"/>
        </w:rPr>
      </w:pPr>
      <w:r w:rsidRPr="00AC0669">
        <w:rPr>
          <w:rFonts w:asciiTheme="minorBidi" w:hAnsiTheme="minorBidi"/>
        </w:rPr>
        <w:t>Whenever the vote of directors</w:t>
      </w:r>
      <w:r w:rsidR="006C526D">
        <w:rPr>
          <w:rFonts w:asciiTheme="minorBidi" w:hAnsiTheme="minorBidi"/>
        </w:rPr>
        <w:t xml:space="preserve"> </w:t>
      </w:r>
      <w:r w:rsidRPr="00AC0669">
        <w:rPr>
          <w:rFonts w:asciiTheme="minorBidi" w:hAnsiTheme="minorBidi"/>
        </w:rPr>
        <w:t xml:space="preserve">at a meeting thereof is </w:t>
      </w:r>
      <w:r w:rsidR="006C4730" w:rsidRPr="00AC0669">
        <w:rPr>
          <w:rFonts w:asciiTheme="minorBidi" w:hAnsiTheme="minorBidi"/>
        </w:rPr>
        <w:t>required</w:t>
      </w:r>
      <w:r w:rsidRPr="00AC0669">
        <w:rPr>
          <w:rFonts w:asciiTheme="minorBidi" w:hAnsiTheme="minorBidi"/>
        </w:rPr>
        <w:t xml:space="preserve"> or permitted to be taken in connection with any corporate</w:t>
      </w:r>
      <w:r w:rsidR="006C526D">
        <w:rPr>
          <w:rFonts w:asciiTheme="minorBidi" w:hAnsiTheme="minorBidi"/>
        </w:rPr>
        <w:t xml:space="preserve"> </w:t>
      </w:r>
      <w:r w:rsidRPr="00AC0669">
        <w:rPr>
          <w:rFonts w:asciiTheme="minorBidi" w:hAnsiTheme="minorBidi"/>
        </w:rPr>
        <w:t>action, the meeting and vote of such directors may be dispensed with if all of the directors</w:t>
      </w:r>
      <w:r w:rsidR="006C526D">
        <w:rPr>
          <w:rFonts w:asciiTheme="minorBidi" w:hAnsiTheme="minorBidi"/>
        </w:rPr>
        <w:t xml:space="preserve"> </w:t>
      </w:r>
      <w:r w:rsidRPr="00AC0669">
        <w:rPr>
          <w:rFonts w:asciiTheme="minorBidi" w:hAnsiTheme="minorBidi"/>
        </w:rPr>
        <w:t>shall consent and agree in writing to such corporate action being taken, and such</w:t>
      </w:r>
      <w:r w:rsidR="006C526D">
        <w:rPr>
          <w:rFonts w:asciiTheme="minorBidi" w:hAnsiTheme="minorBidi"/>
        </w:rPr>
        <w:t xml:space="preserve"> </w:t>
      </w:r>
      <w:r w:rsidRPr="00AC0669">
        <w:rPr>
          <w:rFonts w:asciiTheme="minorBidi" w:hAnsiTheme="minorBidi"/>
        </w:rPr>
        <w:t>agreement (which shall set forth the action so taken and be signed by all of the directors)</w:t>
      </w:r>
      <w:r w:rsidR="006C526D">
        <w:rPr>
          <w:rFonts w:asciiTheme="minorBidi" w:hAnsiTheme="minorBidi"/>
        </w:rPr>
        <w:t xml:space="preserve"> </w:t>
      </w:r>
      <w:r w:rsidRPr="00AC0669">
        <w:rPr>
          <w:rFonts w:asciiTheme="minorBidi" w:hAnsiTheme="minorBidi"/>
        </w:rPr>
        <w:t xml:space="preserve">shall have like effect and </w:t>
      </w:r>
      <w:r w:rsidRPr="00AC0669">
        <w:rPr>
          <w:rFonts w:asciiTheme="minorBidi" w:hAnsiTheme="minorBidi"/>
        </w:rPr>
        <w:lastRenderedPageBreak/>
        <w:t>validity as though the action were duly taken by the unanimous</w:t>
      </w:r>
      <w:r w:rsidR="006C526D">
        <w:rPr>
          <w:rFonts w:asciiTheme="minorBidi" w:hAnsiTheme="minorBidi"/>
        </w:rPr>
        <w:t xml:space="preserve"> </w:t>
      </w:r>
      <w:r w:rsidRPr="00AC0669">
        <w:rPr>
          <w:rFonts w:asciiTheme="minorBidi" w:hAnsiTheme="minorBidi"/>
        </w:rPr>
        <w:t>action of all directors at a meeting of such directors duly called and legally held.</w:t>
      </w:r>
    </w:p>
    <w:p w14:paraId="5194A5DC" w14:textId="77777777" w:rsidR="00B422E2" w:rsidRPr="00AC0669" w:rsidRDefault="00B422E2" w:rsidP="00AC0669">
      <w:pPr>
        <w:pStyle w:val="NoSpacing"/>
        <w:rPr>
          <w:rFonts w:asciiTheme="minorBidi" w:hAnsiTheme="minorBidi"/>
        </w:rPr>
      </w:pPr>
    </w:p>
    <w:p w14:paraId="4EABC5E8" w14:textId="77777777" w:rsidR="006C526D" w:rsidRDefault="00B422E2" w:rsidP="00AC0669">
      <w:pPr>
        <w:pStyle w:val="NoSpacing"/>
        <w:rPr>
          <w:rFonts w:asciiTheme="minorBidi" w:hAnsiTheme="minorBidi"/>
        </w:rPr>
      </w:pPr>
      <w:r w:rsidRPr="006C526D">
        <w:rPr>
          <w:rFonts w:asciiTheme="minorBidi" w:hAnsiTheme="minorBidi"/>
          <w:b/>
          <w:u w:val="single"/>
        </w:rPr>
        <w:t>Section 8. Manner of Acting.</w:t>
      </w:r>
      <w:r w:rsidRPr="00AC0669">
        <w:rPr>
          <w:rFonts w:asciiTheme="minorBidi" w:hAnsiTheme="minorBidi"/>
        </w:rPr>
        <w:t xml:space="preserve"> </w:t>
      </w:r>
    </w:p>
    <w:p w14:paraId="2ED43F15" w14:textId="77777777" w:rsidR="00B422E2" w:rsidRPr="00AC0669" w:rsidRDefault="00B422E2" w:rsidP="00AC0669">
      <w:pPr>
        <w:pStyle w:val="NoSpacing"/>
        <w:rPr>
          <w:rFonts w:asciiTheme="minorBidi" w:hAnsiTheme="minorBidi"/>
        </w:rPr>
      </w:pPr>
      <w:r w:rsidRPr="00AC0669">
        <w:rPr>
          <w:rFonts w:asciiTheme="minorBidi" w:hAnsiTheme="minorBidi"/>
        </w:rPr>
        <w:t>The act of the majority of the directors present at a</w:t>
      </w:r>
      <w:r w:rsidR="006C526D">
        <w:rPr>
          <w:rFonts w:asciiTheme="minorBidi" w:hAnsiTheme="minorBidi"/>
        </w:rPr>
        <w:t xml:space="preserve"> </w:t>
      </w:r>
      <w:r w:rsidRPr="00AC0669">
        <w:rPr>
          <w:rFonts w:asciiTheme="minorBidi" w:hAnsiTheme="minorBidi"/>
        </w:rPr>
        <w:t>meeting at which a quorum is present shall be the act of the board of directors.</w:t>
      </w:r>
    </w:p>
    <w:p w14:paraId="1F84CE64" w14:textId="77777777" w:rsidR="00B422E2" w:rsidRPr="00AC0669" w:rsidRDefault="00B422E2" w:rsidP="00AC0669">
      <w:pPr>
        <w:pStyle w:val="NoSpacing"/>
        <w:rPr>
          <w:rFonts w:asciiTheme="minorBidi" w:hAnsiTheme="minorBidi"/>
        </w:rPr>
      </w:pPr>
    </w:p>
    <w:p w14:paraId="44EE89ED" w14:textId="77777777" w:rsidR="006C526D" w:rsidRDefault="00B422E2" w:rsidP="00AC0669">
      <w:pPr>
        <w:pStyle w:val="NoSpacing"/>
        <w:rPr>
          <w:rFonts w:asciiTheme="minorBidi" w:hAnsiTheme="minorBidi"/>
        </w:rPr>
      </w:pPr>
      <w:r w:rsidRPr="006C526D">
        <w:rPr>
          <w:rFonts w:asciiTheme="minorBidi" w:hAnsiTheme="minorBidi"/>
          <w:b/>
          <w:u w:val="single"/>
        </w:rPr>
        <w:t>Section 9. Quorum.</w:t>
      </w:r>
      <w:r w:rsidRPr="00AC0669">
        <w:rPr>
          <w:rFonts w:asciiTheme="minorBidi" w:hAnsiTheme="minorBidi"/>
        </w:rPr>
        <w:t xml:space="preserve"> </w:t>
      </w:r>
    </w:p>
    <w:p w14:paraId="0E2E1A66" w14:textId="77777777" w:rsidR="00B422E2" w:rsidRPr="00AC0669" w:rsidRDefault="00B422E2" w:rsidP="00AC0669">
      <w:pPr>
        <w:pStyle w:val="NoSpacing"/>
        <w:rPr>
          <w:rFonts w:asciiTheme="minorBidi" w:hAnsiTheme="minorBidi"/>
        </w:rPr>
      </w:pPr>
      <w:r w:rsidRPr="00AC0669">
        <w:rPr>
          <w:rFonts w:asciiTheme="minorBidi" w:hAnsiTheme="minorBidi"/>
        </w:rPr>
        <w:t>A majority of the directors shall constitute a quorum for the</w:t>
      </w:r>
      <w:r w:rsidR="006C526D">
        <w:rPr>
          <w:rFonts w:asciiTheme="minorBidi" w:hAnsiTheme="minorBidi"/>
        </w:rPr>
        <w:t xml:space="preserve"> </w:t>
      </w:r>
      <w:r w:rsidRPr="00AC0669">
        <w:rPr>
          <w:rFonts w:asciiTheme="minorBidi" w:hAnsiTheme="minorBidi"/>
        </w:rPr>
        <w:t>transaction of business at any meeting of the board of directors, but if less than such</w:t>
      </w:r>
      <w:r w:rsidR="006C526D">
        <w:rPr>
          <w:rFonts w:asciiTheme="minorBidi" w:hAnsiTheme="minorBidi"/>
        </w:rPr>
        <w:t xml:space="preserve"> </w:t>
      </w:r>
      <w:r w:rsidRPr="00AC0669">
        <w:rPr>
          <w:rFonts w:asciiTheme="minorBidi" w:hAnsiTheme="minorBidi"/>
        </w:rPr>
        <w:t xml:space="preserve">majority is present at a meeting, a majority of the directors present may </w:t>
      </w:r>
      <w:r w:rsidR="006C4730">
        <w:rPr>
          <w:rFonts w:asciiTheme="minorBidi" w:hAnsiTheme="minorBidi"/>
        </w:rPr>
        <w:t>adjourn</w:t>
      </w:r>
      <w:r w:rsidRPr="00AC0669">
        <w:rPr>
          <w:rFonts w:asciiTheme="minorBidi" w:hAnsiTheme="minorBidi"/>
        </w:rPr>
        <w:t xml:space="preserve"> the meeting</w:t>
      </w:r>
      <w:r w:rsidR="006C526D">
        <w:rPr>
          <w:rFonts w:asciiTheme="minorBidi" w:hAnsiTheme="minorBidi"/>
        </w:rPr>
        <w:t xml:space="preserve"> </w:t>
      </w:r>
      <w:r w:rsidRPr="00AC0669">
        <w:rPr>
          <w:rFonts w:asciiTheme="minorBidi" w:hAnsiTheme="minorBidi"/>
        </w:rPr>
        <w:t>from time to time and place to place without further notice and until a quorum is present.</w:t>
      </w:r>
    </w:p>
    <w:p w14:paraId="19B7719B" w14:textId="77777777" w:rsidR="00B422E2" w:rsidRPr="00AC0669" w:rsidRDefault="00B422E2" w:rsidP="00AC0669">
      <w:pPr>
        <w:pStyle w:val="NoSpacing"/>
        <w:rPr>
          <w:rFonts w:asciiTheme="minorBidi" w:hAnsiTheme="minorBidi"/>
        </w:rPr>
      </w:pPr>
    </w:p>
    <w:p w14:paraId="2D8E03C7" w14:textId="77777777" w:rsidR="006C526D" w:rsidRDefault="00B422E2" w:rsidP="00AC0669">
      <w:pPr>
        <w:pStyle w:val="NoSpacing"/>
        <w:rPr>
          <w:rFonts w:asciiTheme="minorBidi" w:hAnsiTheme="minorBidi"/>
        </w:rPr>
      </w:pPr>
      <w:r w:rsidRPr="006C526D">
        <w:rPr>
          <w:rFonts w:asciiTheme="minorBidi" w:hAnsiTheme="minorBidi"/>
          <w:b/>
          <w:u w:val="single"/>
        </w:rPr>
        <w:t>Section 10. Presiding Officer; Recording Officer.</w:t>
      </w:r>
      <w:r w:rsidRPr="00AC0669">
        <w:rPr>
          <w:rFonts w:asciiTheme="minorBidi" w:hAnsiTheme="minorBidi"/>
        </w:rPr>
        <w:t xml:space="preserve"> </w:t>
      </w:r>
    </w:p>
    <w:p w14:paraId="3C33B32C" w14:textId="77777777" w:rsidR="00B422E2" w:rsidRDefault="00B422E2" w:rsidP="00AC0669">
      <w:pPr>
        <w:pStyle w:val="NoSpacing"/>
        <w:rPr>
          <w:rFonts w:asciiTheme="minorBidi" w:hAnsiTheme="minorBidi"/>
        </w:rPr>
      </w:pPr>
      <w:r w:rsidRPr="00AC0669">
        <w:rPr>
          <w:rFonts w:asciiTheme="minorBidi" w:hAnsiTheme="minorBidi"/>
        </w:rPr>
        <w:t>The president, or in his or her</w:t>
      </w:r>
      <w:r w:rsidR="006C526D">
        <w:rPr>
          <w:rFonts w:asciiTheme="minorBidi" w:hAnsiTheme="minorBidi"/>
        </w:rPr>
        <w:t xml:space="preserve"> </w:t>
      </w:r>
      <w:r w:rsidRPr="00AC0669">
        <w:rPr>
          <w:rFonts w:asciiTheme="minorBidi" w:hAnsiTheme="minorBidi"/>
        </w:rPr>
        <w:t>absence, the vice-president, shall preside at all meetings of the board of directors. in the</w:t>
      </w:r>
      <w:r w:rsidR="006C526D">
        <w:rPr>
          <w:rFonts w:asciiTheme="minorBidi" w:hAnsiTheme="minorBidi"/>
        </w:rPr>
        <w:t xml:space="preserve"> </w:t>
      </w:r>
      <w:r w:rsidRPr="00AC0669">
        <w:rPr>
          <w:rFonts w:asciiTheme="minorBidi" w:hAnsiTheme="minorBidi"/>
        </w:rPr>
        <w:t>absence of the president and vice-president, any director elected by the directors present</w:t>
      </w:r>
      <w:r w:rsidR="006C526D">
        <w:rPr>
          <w:rFonts w:asciiTheme="minorBidi" w:hAnsiTheme="minorBidi"/>
        </w:rPr>
        <w:t xml:space="preserve"> </w:t>
      </w:r>
      <w:r w:rsidRPr="00AC0669">
        <w:rPr>
          <w:rFonts w:asciiTheme="minorBidi" w:hAnsiTheme="minorBidi"/>
        </w:rPr>
        <w:t>shall preside. The secretary or any person appointed by the directors present, shall keep</w:t>
      </w:r>
      <w:r w:rsidR="006C526D">
        <w:rPr>
          <w:rFonts w:asciiTheme="minorBidi" w:hAnsiTheme="minorBidi"/>
        </w:rPr>
        <w:t xml:space="preserve"> </w:t>
      </w:r>
      <w:r w:rsidRPr="00AC0669">
        <w:rPr>
          <w:rFonts w:asciiTheme="minorBidi" w:hAnsiTheme="minorBidi"/>
        </w:rPr>
        <w:t>a record of the proceedings.</w:t>
      </w:r>
    </w:p>
    <w:p w14:paraId="266D7C92" w14:textId="77777777" w:rsidR="00AC0669" w:rsidRPr="00AC0669" w:rsidRDefault="00AC0669" w:rsidP="00AC0669">
      <w:pPr>
        <w:pStyle w:val="NoSpacing"/>
        <w:rPr>
          <w:rFonts w:asciiTheme="minorBidi" w:hAnsiTheme="minorBidi"/>
        </w:rPr>
      </w:pPr>
    </w:p>
    <w:p w14:paraId="5150C1DB" w14:textId="77777777" w:rsidR="006C526D" w:rsidRDefault="00B422E2" w:rsidP="00AC0669">
      <w:pPr>
        <w:pStyle w:val="NoSpacing"/>
        <w:rPr>
          <w:rFonts w:asciiTheme="minorBidi" w:hAnsiTheme="minorBidi"/>
        </w:rPr>
      </w:pPr>
      <w:r w:rsidRPr="006C526D">
        <w:rPr>
          <w:rFonts w:asciiTheme="minorBidi" w:hAnsiTheme="minorBidi"/>
          <w:b/>
          <w:u w:val="single"/>
        </w:rPr>
        <w:t>Section 11. Compensation.</w:t>
      </w:r>
      <w:r w:rsidRPr="00AC0669">
        <w:rPr>
          <w:rFonts w:asciiTheme="minorBidi" w:hAnsiTheme="minorBidi"/>
        </w:rPr>
        <w:t xml:space="preserve"> </w:t>
      </w:r>
    </w:p>
    <w:p w14:paraId="2229E014" w14:textId="77777777" w:rsidR="00B422E2" w:rsidRPr="00AC0669" w:rsidRDefault="00B422E2" w:rsidP="00AC0669">
      <w:pPr>
        <w:pStyle w:val="NoSpacing"/>
        <w:rPr>
          <w:rFonts w:asciiTheme="minorBidi" w:hAnsiTheme="minorBidi"/>
        </w:rPr>
      </w:pPr>
      <w:r w:rsidRPr="00AC0669">
        <w:rPr>
          <w:rFonts w:asciiTheme="minorBidi" w:hAnsiTheme="minorBidi"/>
        </w:rPr>
        <w:t>Directors shall not be compensated for serving as</w:t>
      </w:r>
      <w:r w:rsidR="006C526D">
        <w:rPr>
          <w:rFonts w:asciiTheme="minorBidi" w:hAnsiTheme="minorBidi"/>
        </w:rPr>
        <w:t xml:space="preserve"> </w:t>
      </w:r>
      <w:r w:rsidRPr="00AC0669">
        <w:rPr>
          <w:rFonts w:asciiTheme="minorBidi" w:hAnsiTheme="minorBidi"/>
        </w:rPr>
        <w:t>such. By resolution of the board of directors, a director may be advanced or reimbursed</w:t>
      </w:r>
      <w:r w:rsidR="006C526D">
        <w:rPr>
          <w:rFonts w:asciiTheme="minorBidi" w:hAnsiTheme="minorBidi"/>
        </w:rPr>
        <w:t xml:space="preserve"> </w:t>
      </w:r>
      <w:r w:rsidRPr="00AC0669">
        <w:rPr>
          <w:rFonts w:asciiTheme="minorBidi" w:hAnsiTheme="minorBidi"/>
        </w:rPr>
        <w:t>his or her expenses incurred in carrying out the business of the corporation.</w:t>
      </w:r>
    </w:p>
    <w:p w14:paraId="3B8619DC" w14:textId="77777777" w:rsidR="00B422E2" w:rsidRPr="00AC0669" w:rsidRDefault="00B422E2" w:rsidP="00AC0669">
      <w:pPr>
        <w:pStyle w:val="NoSpacing"/>
        <w:rPr>
          <w:rFonts w:asciiTheme="minorBidi" w:hAnsiTheme="minorBidi"/>
        </w:rPr>
      </w:pPr>
    </w:p>
    <w:p w14:paraId="229AE869" w14:textId="77777777" w:rsidR="006C526D" w:rsidRDefault="00B422E2" w:rsidP="00AC0669">
      <w:pPr>
        <w:pStyle w:val="NoSpacing"/>
        <w:rPr>
          <w:rFonts w:asciiTheme="minorBidi" w:hAnsiTheme="minorBidi"/>
        </w:rPr>
      </w:pPr>
      <w:r w:rsidRPr="006C526D">
        <w:rPr>
          <w:rFonts w:asciiTheme="minorBidi" w:hAnsiTheme="minorBidi"/>
          <w:b/>
          <w:u w:val="single"/>
        </w:rPr>
        <w:t>Section 12. General Powers.</w:t>
      </w:r>
      <w:r w:rsidRPr="00AC0669">
        <w:rPr>
          <w:rFonts w:asciiTheme="minorBidi" w:hAnsiTheme="minorBidi"/>
        </w:rPr>
        <w:t xml:space="preserve"> </w:t>
      </w:r>
    </w:p>
    <w:p w14:paraId="2BD2D5AB" w14:textId="77777777" w:rsidR="00B422E2" w:rsidRPr="00AC0669" w:rsidRDefault="00B422E2" w:rsidP="00AC0669">
      <w:pPr>
        <w:pStyle w:val="NoSpacing"/>
        <w:rPr>
          <w:rFonts w:asciiTheme="minorBidi" w:hAnsiTheme="minorBidi"/>
        </w:rPr>
      </w:pPr>
      <w:r w:rsidRPr="00AC0669">
        <w:rPr>
          <w:rFonts w:asciiTheme="minorBidi" w:hAnsiTheme="minorBidi"/>
        </w:rPr>
        <w:t>The board of directors shall elect the officers</w:t>
      </w:r>
      <w:r w:rsidR="006C526D">
        <w:rPr>
          <w:rFonts w:asciiTheme="minorBidi" w:hAnsiTheme="minorBidi"/>
        </w:rPr>
        <w:t xml:space="preserve"> </w:t>
      </w:r>
      <w:r w:rsidRPr="00AC0669">
        <w:rPr>
          <w:rFonts w:asciiTheme="minorBidi" w:hAnsiTheme="minorBidi"/>
        </w:rPr>
        <w:t>hereinafter provided for in Article lll, Section 1 of these bylaws, and in case of the absence</w:t>
      </w:r>
      <w:r w:rsidR="006C526D">
        <w:rPr>
          <w:rFonts w:asciiTheme="minorBidi" w:hAnsiTheme="minorBidi"/>
        </w:rPr>
        <w:t xml:space="preserve"> </w:t>
      </w:r>
      <w:r w:rsidRPr="00AC0669">
        <w:rPr>
          <w:rFonts w:asciiTheme="minorBidi" w:hAnsiTheme="minorBidi"/>
        </w:rPr>
        <w:t>of the president and/or the vice-president, the board may appoint a president pro tempore</w:t>
      </w:r>
      <w:r w:rsidR="006C526D">
        <w:rPr>
          <w:rFonts w:asciiTheme="minorBidi" w:hAnsiTheme="minorBidi"/>
        </w:rPr>
        <w:t xml:space="preserve"> </w:t>
      </w:r>
      <w:r w:rsidRPr="00AC0669">
        <w:rPr>
          <w:rFonts w:asciiTheme="minorBidi" w:hAnsiTheme="minorBidi"/>
        </w:rPr>
        <w:t>who for the time shall discharge the official duties of the president, and the board of</w:t>
      </w:r>
      <w:r w:rsidR="006C526D">
        <w:rPr>
          <w:rFonts w:asciiTheme="minorBidi" w:hAnsiTheme="minorBidi"/>
        </w:rPr>
        <w:t xml:space="preserve"> </w:t>
      </w:r>
      <w:r w:rsidRPr="00AC0669">
        <w:rPr>
          <w:rFonts w:asciiTheme="minorBidi" w:hAnsiTheme="minorBidi"/>
        </w:rPr>
        <w:t xml:space="preserve">directors shall determine what </w:t>
      </w:r>
      <w:r w:rsidR="006C4730" w:rsidRPr="00AC0669">
        <w:rPr>
          <w:rFonts w:asciiTheme="minorBidi" w:hAnsiTheme="minorBidi"/>
        </w:rPr>
        <w:t>such absence is</w:t>
      </w:r>
      <w:r w:rsidRPr="00AC0669">
        <w:rPr>
          <w:rFonts w:asciiTheme="minorBidi" w:hAnsiTheme="minorBidi"/>
        </w:rPr>
        <w:t xml:space="preserve"> as will justify the election of the president</w:t>
      </w:r>
      <w:r w:rsidR="006C526D">
        <w:rPr>
          <w:rFonts w:asciiTheme="minorBidi" w:hAnsiTheme="minorBidi"/>
        </w:rPr>
        <w:t xml:space="preserve"> </w:t>
      </w:r>
      <w:r w:rsidRPr="00AC0669">
        <w:rPr>
          <w:rFonts w:asciiTheme="minorBidi" w:hAnsiTheme="minorBidi"/>
        </w:rPr>
        <w:t>pro tempore.</w:t>
      </w:r>
      <w:r w:rsidR="00AC0669">
        <w:rPr>
          <w:rFonts w:asciiTheme="minorBidi" w:hAnsiTheme="minorBidi"/>
        </w:rPr>
        <w:t xml:space="preserve">  </w:t>
      </w:r>
      <w:r w:rsidRPr="00AC0669">
        <w:rPr>
          <w:rFonts w:asciiTheme="minorBidi" w:hAnsiTheme="minorBidi"/>
        </w:rPr>
        <w:t>The board of directors, by resolution, may designate one or more committees, each</w:t>
      </w:r>
      <w:r w:rsidR="00AC0669">
        <w:rPr>
          <w:rFonts w:asciiTheme="minorBidi" w:hAnsiTheme="minorBidi"/>
        </w:rPr>
        <w:t xml:space="preserve"> </w:t>
      </w:r>
      <w:r w:rsidRPr="00AC0669">
        <w:rPr>
          <w:rFonts w:asciiTheme="minorBidi" w:hAnsiTheme="minorBidi"/>
        </w:rPr>
        <w:t xml:space="preserve">of which shall consist of one or more directors, and to the extent </w:t>
      </w:r>
      <w:r w:rsidR="006C526D">
        <w:rPr>
          <w:rFonts w:asciiTheme="minorBidi" w:hAnsiTheme="minorBidi"/>
        </w:rPr>
        <w:t>p</w:t>
      </w:r>
      <w:r w:rsidRPr="00AC0669">
        <w:rPr>
          <w:rFonts w:asciiTheme="minorBidi" w:hAnsiTheme="minorBidi"/>
        </w:rPr>
        <w:t>rovided in such</w:t>
      </w:r>
      <w:r w:rsidR="006C526D">
        <w:rPr>
          <w:rFonts w:asciiTheme="minorBidi" w:hAnsiTheme="minorBidi"/>
        </w:rPr>
        <w:t xml:space="preserve"> </w:t>
      </w:r>
      <w:r w:rsidRPr="00AC0669">
        <w:rPr>
          <w:rFonts w:asciiTheme="minorBidi" w:hAnsiTheme="minorBidi"/>
        </w:rPr>
        <w:t>resolution, shall have and may exercise all the authority of the board of directors, except</w:t>
      </w:r>
      <w:r w:rsidR="006C526D">
        <w:rPr>
          <w:rFonts w:asciiTheme="minorBidi" w:hAnsiTheme="minorBidi"/>
        </w:rPr>
        <w:t xml:space="preserve"> </w:t>
      </w:r>
      <w:r w:rsidRPr="00AC0669">
        <w:rPr>
          <w:rFonts w:asciiTheme="minorBidi" w:hAnsiTheme="minorBidi"/>
        </w:rPr>
        <w:t>that no such committee shall have the authority of the board of directors in reference to (i)</w:t>
      </w:r>
      <w:r w:rsidR="006C526D">
        <w:rPr>
          <w:rFonts w:asciiTheme="minorBidi" w:hAnsiTheme="minorBidi"/>
        </w:rPr>
        <w:t xml:space="preserve"> </w:t>
      </w:r>
      <w:r w:rsidRPr="00AC0669">
        <w:rPr>
          <w:rFonts w:asciiTheme="minorBidi" w:hAnsiTheme="minorBidi"/>
        </w:rPr>
        <w:t>amending, altering or repealing the bylaws; (ii) electing, appointing or removing any</w:t>
      </w:r>
      <w:r w:rsidR="006C526D">
        <w:rPr>
          <w:rFonts w:asciiTheme="minorBidi" w:hAnsiTheme="minorBidi"/>
        </w:rPr>
        <w:t xml:space="preserve"> </w:t>
      </w:r>
      <w:r w:rsidRPr="00AC0669">
        <w:rPr>
          <w:rFonts w:asciiTheme="minorBidi" w:hAnsiTheme="minorBidi"/>
        </w:rPr>
        <w:t>member of any such committees or any director or officer of the corporation; (iii) amending</w:t>
      </w:r>
      <w:r w:rsidR="00AC0669">
        <w:rPr>
          <w:rFonts w:asciiTheme="minorBidi" w:hAnsiTheme="minorBidi"/>
        </w:rPr>
        <w:t xml:space="preserve"> </w:t>
      </w:r>
      <w:r w:rsidRPr="00AC0669">
        <w:rPr>
          <w:rFonts w:asciiTheme="minorBidi" w:hAnsiTheme="minorBidi"/>
        </w:rPr>
        <w:t>the articles of incorporation, restating articles of incorporation, adopting a plan of merger</w:t>
      </w:r>
      <w:r w:rsidR="00AC0669">
        <w:rPr>
          <w:rFonts w:asciiTheme="minorBidi" w:hAnsiTheme="minorBidi"/>
        </w:rPr>
        <w:t xml:space="preserve"> </w:t>
      </w:r>
      <w:r w:rsidRPr="00AC0669">
        <w:rPr>
          <w:rFonts w:asciiTheme="minorBidi" w:hAnsiTheme="minorBidi"/>
        </w:rPr>
        <w:t>or adopting a plan of consolidation with another corporation; (iv) authorizing the sale, lease,</w:t>
      </w:r>
      <w:r w:rsidR="006C526D">
        <w:rPr>
          <w:rFonts w:asciiTheme="minorBidi" w:hAnsiTheme="minorBidi"/>
        </w:rPr>
        <w:t xml:space="preserve"> </w:t>
      </w:r>
      <w:r w:rsidRPr="00AC0669">
        <w:rPr>
          <w:rFonts w:asciiTheme="minorBidi" w:hAnsiTheme="minorBidi"/>
        </w:rPr>
        <w:t>exchange or mortgage of all or substantially all of the property and assets of the</w:t>
      </w:r>
      <w:r w:rsidR="006C526D">
        <w:rPr>
          <w:rFonts w:asciiTheme="minorBidi" w:hAnsiTheme="minorBidi"/>
        </w:rPr>
        <w:t xml:space="preserve"> </w:t>
      </w:r>
      <w:r w:rsidR="006C4730" w:rsidRPr="00AC0669">
        <w:rPr>
          <w:rFonts w:asciiTheme="minorBidi" w:hAnsiTheme="minorBidi"/>
        </w:rPr>
        <w:t>corporation; (V) authorizing the voluntary dissolution of the corporation or revoking</w:t>
      </w:r>
      <w:r w:rsidR="006C526D">
        <w:rPr>
          <w:rFonts w:asciiTheme="minorBidi" w:hAnsiTheme="minorBidi"/>
        </w:rPr>
        <w:t xml:space="preserve"> </w:t>
      </w:r>
      <w:r w:rsidRPr="00AC0669">
        <w:rPr>
          <w:rFonts w:asciiTheme="minorBidi" w:hAnsiTheme="minorBidi"/>
        </w:rPr>
        <w:t xml:space="preserve">proceedings therefor; (vi) adopting a </w:t>
      </w:r>
      <w:r w:rsidR="006C4730" w:rsidRPr="00AC0669">
        <w:rPr>
          <w:rFonts w:asciiTheme="minorBidi" w:hAnsiTheme="minorBidi"/>
        </w:rPr>
        <w:t>plan</w:t>
      </w:r>
      <w:r w:rsidRPr="00AC0669">
        <w:rPr>
          <w:rFonts w:asciiTheme="minorBidi" w:hAnsiTheme="minorBidi"/>
        </w:rPr>
        <w:t xml:space="preserve"> for the distribution of the assets of the</w:t>
      </w:r>
      <w:r w:rsidR="006C526D">
        <w:rPr>
          <w:rFonts w:asciiTheme="minorBidi" w:hAnsiTheme="minorBidi"/>
        </w:rPr>
        <w:t xml:space="preserve"> </w:t>
      </w:r>
      <w:r w:rsidRPr="00AC0669">
        <w:rPr>
          <w:rFonts w:asciiTheme="minorBidi" w:hAnsiTheme="minorBidi"/>
        </w:rPr>
        <w:t>corporation; or (vii) amending, altering or repealing any resolution of the board of directors</w:t>
      </w:r>
      <w:r w:rsidR="006C526D">
        <w:rPr>
          <w:rFonts w:asciiTheme="minorBidi" w:hAnsiTheme="minorBidi"/>
        </w:rPr>
        <w:t xml:space="preserve"> </w:t>
      </w:r>
      <w:r w:rsidRPr="00AC0669">
        <w:rPr>
          <w:rFonts w:asciiTheme="minorBidi" w:hAnsiTheme="minorBidi"/>
        </w:rPr>
        <w:t xml:space="preserve">which by its terms provides that it shall not be amended, altered or </w:t>
      </w:r>
      <w:r w:rsidR="006C4730" w:rsidRPr="00AC0669">
        <w:rPr>
          <w:rFonts w:asciiTheme="minorBidi" w:hAnsiTheme="minorBidi"/>
        </w:rPr>
        <w:t>repealed</w:t>
      </w:r>
      <w:r w:rsidRPr="00AC0669">
        <w:rPr>
          <w:rFonts w:asciiTheme="minorBidi" w:hAnsiTheme="minorBidi"/>
        </w:rPr>
        <w:t xml:space="preserve"> by such</w:t>
      </w:r>
      <w:r w:rsidR="006C526D">
        <w:rPr>
          <w:rFonts w:asciiTheme="minorBidi" w:hAnsiTheme="minorBidi"/>
        </w:rPr>
        <w:t xml:space="preserve"> </w:t>
      </w:r>
      <w:r w:rsidRPr="00AC0669">
        <w:rPr>
          <w:rFonts w:asciiTheme="minorBidi" w:hAnsiTheme="minorBidi"/>
        </w:rPr>
        <w:t>committee. The designation and appointment of any such committee and the delegation</w:t>
      </w:r>
      <w:r w:rsidR="006C526D">
        <w:rPr>
          <w:rFonts w:asciiTheme="minorBidi" w:hAnsiTheme="minorBidi"/>
        </w:rPr>
        <w:t xml:space="preserve"> </w:t>
      </w:r>
      <w:r w:rsidRPr="00AC0669">
        <w:rPr>
          <w:rFonts w:asciiTheme="minorBidi" w:hAnsiTheme="minorBidi"/>
        </w:rPr>
        <w:t>thereto of authorities shall not operate to relieve the board of directors, or any individual</w:t>
      </w:r>
      <w:r w:rsidR="006C526D">
        <w:rPr>
          <w:rFonts w:asciiTheme="minorBidi" w:hAnsiTheme="minorBidi"/>
        </w:rPr>
        <w:t xml:space="preserve"> </w:t>
      </w:r>
      <w:r w:rsidRPr="00AC0669">
        <w:rPr>
          <w:rFonts w:asciiTheme="minorBidi" w:hAnsiTheme="minorBidi"/>
        </w:rPr>
        <w:t>director, of any responsibility imposed upon it or him or her by law.</w:t>
      </w:r>
    </w:p>
    <w:p w14:paraId="525BCC93" w14:textId="77777777" w:rsidR="00B422E2" w:rsidRPr="00AC0669" w:rsidRDefault="00B422E2" w:rsidP="00AC0669">
      <w:pPr>
        <w:pStyle w:val="NoSpacing"/>
        <w:rPr>
          <w:rFonts w:asciiTheme="minorBidi" w:hAnsiTheme="minorBidi"/>
        </w:rPr>
      </w:pPr>
    </w:p>
    <w:p w14:paraId="26C3F9DF" w14:textId="77777777" w:rsidR="00B422E2" w:rsidRPr="00AC0669" w:rsidRDefault="00B422E2" w:rsidP="00AC0669">
      <w:pPr>
        <w:pStyle w:val="Heading2"/>
      </w:pPr>
      <w:bookmarkStart w:id="63" w:name="_Toc16072368"/>
      <w:r w:rsidRPr="00AC0669">
        <w:t xml:space="preserve">ARTICLE </w:t>
      </w:r>
      <w:r w:rsidR="006C4730" w:rsidRPr="00AC0669">
        <w:t>III</w:t>
      </w:r>
      <w:r w:rsidR="006C4730">
        <w:t>:</w:t>
      </w:r>
      <w:r w:rsidR="00AC0669">
        <w:t xml:space="preserve"> </w:t>
      </w:r>
      <w:r w:rsidRPr="00AC0669">
        <w:t>OFFICERS</w:t>
      </w:r>
      <w:bookmarkEnd w:id="63"/>
    </w:p>
    <w:p w14:paraId="4755AB04" w14:textId="77777777" w:rsidR="00BD523F" w:rsidRDefault="00B422E2" w:rsidP="00AC0669">
      <w:pPr>
        <w:pStyle w:val="NoSpacing"/>
        <w:rPr>
          <w:rFonts w:asciiTheme="minorBidi" w:hAnsiTheme="minorBidi"/>
        </w:rPr>
      </w:pPr>
      <w:r w:rsidRPr="00BD523F">
        <w:rPr>
          <w:rFonts w:asciiTheme="minorBidi" w:hAnsiTheme="minorBidi"/>
          <w:b/>
          <w:u w:val="single"/>
        </w:rPr>
        <w:t>Section 1. Number.</w:t>
      </w:r>
      <w:r w:rsidRPr="00AC0669">
        <w:rPr>
          <w:rFonts w:asciiTheme="minorBidi" w:hAnsiTheme="minorBidi"/>
        </w:rPr>
        <w:t xml:space="preserve"> </w:t>
      </w:r>
    </w:p>
    <w:p w14:paraId="3C8E8B79" w14:textId="77777777" w:rsidR="00B422E2" w:rsidRPr="00AC0669" w:rsidRDefault="00B422E2" w:rsidP="00AC0669">
      <w:pPr>
        <w:pStyle w:val="NoSpacing"/>
        <w:rPr>
          <w:rFonts w:asciiTheme="minorBidi" w:hAnsiTheme="minorBidi"/>
        </w:rPr>
      </w:pPr>
      <w:r w:rsidRPr="00AC0669">
        <w:rPr>
          <w:rFonts w:asciiTheme="minorBidi" w:hAnsiTheme="minorBidi"/>
        </w:rPr>
        <w:t>The officers of the corporation shall be a president, a vice-president, a secretary, a treasurer and a registrar, each of whom shall be elected by the</w:t>
      </w:r>
      <w:r w:rsidR="00BD523F">
        <w:rPr>
          <w:rFonts w:asciiTheme="minorBidi" w:hAnsiTheme="minorBidi"/>
        </w:rPr>
        <w:t xml:space="preserve"> </w:t>
      </w:r>
      <w:r w:rsidRPr="00AC0669">
        <w:rPr>
          <w:rFonts w:asciiTheme="minorBidi" w:hAnsiTheme="minorBidi"/>
        </w:rPr>
        <w:t>board of directors. Such other officers and assistant officers as may be deemed necessary</w:t>
      </w:r>
      <w:r w:rsidR="00BD523F">
        <w:rPr>
          <w:rFonts w:asciiTheme="minorBidi" w:hAnsiTheme="minorBidi"/>
        </w:rPr>
        <w:t xml:space="preserve"> </w:t>
      </w:r>
      <w:r w:rsidRPr="00AC0669">
        <w:rPr>
          <w:rFonts w:asciiTheme="minorBidi" w:hAnsiTheme="minorBidi"/>
        </w:rPr>
        <w:t>may be elected or appointed by the board of directors.</w:t>
      </w:r>
      <w:r w:rsidR="00BD523F">
        <w:rPr>
          <w:rFonts w:asciiTheme="minorBidi" w:hAnsiTheme="minorBidi"/>
        </w:rPr>
        <w:t xml:space="preserve"> </w:t>
      </w:r>
      <w:r w:rsidRPr="00AC0669">
        <w:rPr>
          <w:rFonts w:asciiTheme="minorBidi" w:hAnsiTheme="minorBidi"/>
        </w:rPr>
        <w:t>One person may hold more than one office, except that the president and secretary</w:t>
      </w:r>
    </w:p>
    <w:p w14:paraId="438984B0" w14:textId="77777777" w:rsidR="00B422E2" w:rsidRPr="00AC0669" w:rsidRDefault="00B422E2" w:rsidP="00AC0669">
      <w:pPr>
        <w:pStyle w:val="NoSpacing"/>
        <w:rPr>
          <w:rFonts w:asciiTheme="minorBidi" w:hAnsiTheme="minorBidi"/>
        </w:rPr>
      </w:pPr>
      <w:r w:rsidRPr="00AC0669">
        <w:rPr>
          <w:rFonts w:asciiTheme="minorBidi" w:hAnsiTheme="minorBidi"/>
        </w:rPr>
        <w:t>shall not be the same person. No officer shall execute, acknowledge or verify any</w:t>
      </w:r>
      <w:r w:rsidR="00BD523F">
        <w:rPr>
          <w:rFonts w:asciiTheme="minorBidi" w:hAnsiTheme="minorBidi"/>
        </w:rPr>
        <w:t xml:space="preserve"> </w:t>
      </w:r>
      <w:r w:rsidRPr="00AC0669">
        <w:rPr>
          <w:rFonts w:asciiTheme="minorBidi" w:hAnsiTheme="minorBidi"/>
        </w:rPr>
        <w:t>instrument in more th</w:t>
      </w:r>
      <w:r w:rsidR="00BD523F">
        <w:rPr>
          <w:rFonts w:asciiTheme="minorBidi" w:hAnsiTheme="minorBidi"/>
        </w:rPr>
        <w:t>an one capacity, if</w:t>
      </w:r>
      <w:r w:rsidRPr="00AC0669">
        <w:rPr>
          <w:rFonts w:asciiTheme="minorBidi" w:hAnsiTheme="minorBidi"/>
        </w:rPr>
        <w:t xml:space="preserve"> such instrument is required by </w:t>
      </w:r>
      <w:r w:rsidR="006C4730" w:rsidRPr="00AC0669">
        <w:rPr>
          <w:rFonts w:asciiTheme="minorBidi" w:hAnsiTheme="minorBidi"/>
        </w:rPr>
        <w:t>law</w:t>
      </w:r>
      <w:r w:rsidRPr="00AC0669">
        <w:rPr>
          <w:rFonts w:asciiTheme="minorBidi" w:hAnsiTheme="minorBidi"/>
        </w:rPr>
        <w:t xml:space="preserve"> or the bylaws</w:t>
      </w:r>
      <w:r w:rsidR="00BD523F">
        <w:rPr>
          <w:rFonts w:asciiTheme="minorBidi" w:hAnsiTheme="minorBidi"/>
        </w:rPr>
        <w:t xml:space="preserve"> </w:t>
      </w:r>
      <w:r w:rsidRPr="00AC0669">
        <w:rPr>
          <w:rFonts w:asciiTheme="minorBidi" w:hAnsiTheme="minorBidi"/>
        </w:rPr>
        <w:t>to be executed, acknowledged and verified or countersigned by two or more officers. The</w:t>
      </w:r>
      <w:r w:rsidR="00BD523F">
        <w:rPr>
          <w:rFonts w:asciiTheme="minorBidi" w:hAnsiTheme="minorBidi"/>
        </w:rPr>
        <w:t xml:space="preserve"> </w:t>
      </w:r>
      <w:r w:rsidRPr="00AC0669">
        <w:rPr>
          <w:rFonts w:asciiTheme="minorBidi" w:hAnsiTheme="minorBidi"/>
        </w:rPr>
        <w:t>officers of the corporation may also serve on the board of directors.</w:t>
      </w:r>
    </w:p>
    <w:p w14:paraId="0DB424B7" w14:textId="77777777" w:rsidR="00AC0669" w:rsidRDefault="00AC0669" w:rsidP="00AC0669">
      <w:pPr>
        <w:pStyle w:val="NoSpacing"/>
        <w:rPr>
          <w:rFonts w:asciiTheme="minorBidi" w:hAnsiTheme="minorBidi"/>
        </w:rPr>
      </w:pPr>
    </w:p>
    <w:p w14:paraId="52F12C9D" w14:textId="77777777" w:rsidR="00BD523F" w:rsidRDefault="00B422E2" w:rsidP="00AC0669">
      <w:pPr>
        <w:pStyle w:val="NoSpacing"/>
        <w:rPr>
          <w:rFonts w:asciiTheme="minorBidi" w:hAnsiTheme="minorBidi"/>
        </w:rPr>
      </w:pPr>
      <w:r w:rsidRPr="00BD523F">
        <w:rPr>
          <w:rFonts w:asciiTheme="minorBidi" w:hAnsiTheme="minorBidi"/>
          <w:b/>
          <w:u w:val="single"/>
        </w:rPr>
        <w:lastRenderedPageBreak/>
        <w:t>Section 2. Election and Term of Office.</w:t>
      </w:r>
      <w:r w:rsidRPr="00AC0669">
        <w:rPr>
          <w:rFonts w:asciiTheme="minorBidi" w:hAnsiTheme="minorBidi"/>
        </w:rPr>
        <w:t xml:space="preserve"> </w:t>
      </w:r>
    </w:p>
    <w:p w14:paraId="09495C5A" w14:textId="77777777" w:rsidR="00B422E2" w:rsidRDefault="00B422E2" w:rsidP="00AC0669">
      <w:pPr>
        <w:pStyle w:val="NoSpacing"/>
        <w:rPr>
          <w:rFonts w:asciiTheme="minorBidi" w:hAnsiTheme="minorBidi"/>
        </w:rPr>
      </w:pPr>
      <w:r w:rsidRPr="00AC0669">
        <w:rPr>
          <w:rFonts w:asciiTheme="minorBidi" w:hAnsiTheme="minorBidi"/>
        </w:rPr>
        <w:t>The officers of the corporation to be</w:t>
      </w:r>
      <w:r w:rsidR="00BD523F">
        <w:rPr>
          <w:rFonts w:asciiTheme="minorBidi" w:hAnsiTheme="minorBidi"/>
        </w:rPr>
        <w:t xml:space="preserve"> </w:t>
      </w:r>
      <w:r w:rsidRPr="00AC0669">
        <w:rPr>
          <w:rFonts w:asciiTheme="minorBidi" w:hAnsiTheme="minorBidi"/>
        </w:rPr>
        <w:t>elected by the board of directors shall be elected annually by the board of directors at the</w:t>
      </w:r>
      <w:r w:rsidR="00BD523F">
        <w:rPr>
          <w:rFonts w:asciiTheme="minorBidi" w:hAnsiTheme="minorBidi"/>
        </w:rPr>
        <w:t xml:space="preserve"> </w:t>
      </w:r>
      <w:r w:rsidRPr="00AC0669">
        <w:rPr>
          <w:rFonts w:asciiTheme="minorBidi" w:hAnsiTheme="minorBidi"/>
        </w:rPr>
        <w:t>annual meeting of the board of directors. If the election of officers shal</w:t>
      </w:r>
      <w:r w:rsidR="00253DF5">
        <w:rPr>
          <w:rFonts w:asciiTheme="minorBidi" w:hAnsiTheme="minorBidi"/>
        </w:rPr>
        <w:t>l</w:t>
      </w:r>
      <w:r w:rsidRPr="00AC0669">
        <w:rPr>
          <w:rFonts w:asciiTheme="minorBidi" w:hAnsiTheme="minorBidi"/>
        </w:rPr>
        <w:t xml:space="preserve"> not be held at such</w:t>
      </w:r>
      <w:r w:rsidR="00BD523F">
        <w:rPr>
          <w:rFonts w:asciiTheme="minorBidi" w:hAnsiTheme="minorBidi"/>
        </w:rPr>
        <w:t xml:space="preserve"> </w:t>
      </w:r>
      <w:r w:rsidRPr="00AC0669">
        <w:rPr>
          <w:rFonts w:asciiTheme="minorBidi" w:hAnsiTheme="minorBidi"/>
        </w:rPr>
        <w:t>meeting, such election shall be held as soon thereafter as is convenient. Each officer shal</w:t>
      </w:r>
      <w:r w:rsidR="00253DF5">
        <w:rPr>
          <w:rFonts w:asciiTheme="minorBidi" w:hAnsiTheme="minorBidi"/>
        </w:rPr>
        <w:t>l</w:t>
      </w:r>
      <w:r w:rsidR="00BD523F">
        <w:rPr>
          <w:rFonts w:asciiTheme="minorBidi" w:hAnsiTheme="minorBidi"/>
        </w:rPr>
        <w:t xml:space="preserve"> </w:t>
      </w:r>
      <w:r w:rsidRPr="00AC0669">
        <w:rPr>
          <w:rFonts w:asciiTheme="minorBidi" w:hAnsiTheme="minorBidi"/>
        </w:rPr>
        <w:t>hold office until his or her successor shall have been duty elected and shall have qualified</w:t>
      </w:r>
      <w:r w:rsidR="00BD523F">
        <w:rPr>
          <w:rFonts w:asciiTheme="minorBidi" w:hAnsiTheme="minorBidi"/>
        </w:rPr>
        <w:t xml:space="preserve"> </w:t>
      </w:r>
      <w:r w:rsidRPr="00AC0669">
        <w:rPr>
          <w:rFonts w:asciiTheme="minorBidi" w:hAnsiTheme="minorBidi"/>
        </w:rPr>
        <w:t>or until his or her death or until he or she shall resign or shall have been removed in the</w:t>
      </w:r>
      <w:r w:rsidR="00BD523F">
        <w:rPr>
          <w:rFonts w:asciiTheme="minorBidi" w:hAnsiTheme="minorBidi"/>
        </w:rPr>
        <w:t xml:space="preserve"> </w:t>
      </w:r>
      <w:r w:rsidRPr="00AC0669">
        <w:rPr>
          <w:rFonts w:asciiTheme="minorBidi" w:hAnsiTheme="minorBidi"/>
        </w:rPr>
        <w:t>manner hereinafter provided.</w:t>
      </w:r>
      <w:r w:rsidR="00AC0669">
        <w:rPr>
          <w:rFonts w:asciiTheme="minorBidi" w:hAnsiTheme="minorBidi"/>
        </w:rPr>
        <w:t xml:space="preserve"> </w:t>
      </w:r>
      <w:r w:rsidRPr="00AC0669">
        <w:rPr>
          <w:rFonts w:asciiTheme="minorBidi" w:hAnsiTheme="minorBidi"/>
        </w:rPr>
        <w:t>A</w:t>
      </w:r>
      <w:r w:rsidR="00253DF5">
        <w:rPr>
          <w:rFonts w:asciiTheme="minorBidi" w:hAnsiTheme="minorBidi"/>
        </w:rPr>
        <w:t>l</w:t>
      </w:r>
      <w:r w:rsidRPr="00AC0669">
        <w:rPr>
          <w:rFonts w:asciiTheme="minorBidi" w:hAnsiTheme="minorBidi"/>
        </w:rPr>
        <w:t xml:space="preserve">l appointees, agents, and </w:t>
      </w:r>
      <w:r w:rsidR="006C4730" w:rsidRPr="00AC0669">
        <w:rPr>
          <w:rFonts w:asciiTheme="minorBidi" w:hAnsiTheme="minorBidi"/>
        </w:rPr>
        <w:t>employees</w:t>
      </w:r>
      <w:r w:rsidRPr="00AC0669">
        <w:rPr>
          <w:rFonts w:asciiTheme="minorBidi" w:hAnsiTheme="minorBidi"/>
        </w:rPr>
        <w:t>, other than officers, shall hold office at the</w:t>
      </w:r>
      <w:r w:rsidR="00AC0669">
        <w:rPr>
          <w:rFonts w:asciiTheme="minorBidi" w:hAnsiTheme="minorBidi"/>
        </w:rPr>
        <w:t xml:space="preserve"> </w:t>
      </w:r>
      <w:r w:rsidRPr="00AC0669">
        <w:rPr>
          <w:rFonts w:asciiTheme="minorBidi" w:hAnsiTheme="minorBidi"/>
        </w:rPr>
        <w:t>discretion of the president.</w:t>
      </w:r>
    </w:p>
    <w:p w14:paraId="5E68AFF3" w14:textId="77777777" w:rsidR="00AC0669" w:rsidRPr="00AC0669" w:rsidRDefault="00AC0669" w:rsidP="00AC0669">
      <w:pPr>
        <w:pStyle w:val="NoSpacing"/>
        <w:rPr>
          <w:rFonts w:asciiTheme="minorBidi" w:hAnsiTheme="minorBidi"/>
        </w:rPr>
      </w:pPr>
    </w:p>
    <w:p w14:paraId="7132F383" w14:textId="77777777" w:rsidR="00BD523F" w:rsidRDefault="00B422E2" w:rsidP="00AC0669">
      <w:pPr>
        <w:pStyle w:val="NoSpacing"/>
        <w:rPr>
          <w:rFonts w:asciiTheme="minorBidi" w:hAnsiTheme="minorBidi"/>
        </w:rPr>
      </w:pPr>
      <w:r w:rsidRPr="00BD523F">
        <w:rPr>
          <w:rFonts w:asciiTheme="minorBidi" w:hAnsiTheme="minorBidi"/>
          <w:b/>
          <w:u w:val="single"/>
        </w:rPr>
        <w:t>Section 3. Removal.</w:t>
      </w:r>
      <w:r w:rsidRPr="00AC0669">
        <w:rPr>
          <w:rFonts w:asciiTheme="minorBidi" w:hAnsiTheme="minorBidi"/>
        </w:rPr>
        <w:t xml:space="preserve"> </w:t>
      </w:r>
    </w:p>
    <w:p w14:paraId="4AB4DA8E" w14:textId="77777777" w:rsidR="00B422E2" w:rsidRPr="00AC0669" w:rsidRDefault="00B422E2" w:rsidP="00AC0669">
      <w:pPr>
        <w:pStyle w:val="NoSpacing"/>
        <w:rPr>
          <w:rFonts w:asciiTheme="minorBidi" w:hAnsiTheme="minorBidi"/>
        </w:rPr>
      </w:pPr>
      <w:r w:rsidRPr="00AC0669">
        <w:rPr>
          <w:rFonts w:asciiTheme="minorBidi" w:hAnsiTheme="minorBidi"/>
        </w:rPr>
        <w:t>Any officer or agent may be removed by the board of directors</w:t>
      </w:r>
      <w:r w:rsidR="00BD523F">
        <w:rPr>
          <w:rFonts w:asciiTheme="minorBidi" w:hAnsiTheme="minorBidi"/>
        </w:rPr>
        <w:t xml:space="preserve"> </w:t>
      </w:r>
      <w:r w:rsidRPr="00AC0669">
        <w:rPr>
          <w:rFonts w:asciiTheme="minorBidi" w:hAnsiTheme="minorBidi"/>
        </w:rPr>
        <w:t>whenever in its judgment, the best interests of the corporation will be served thereby.</w:t>
      </w:r>
    </w:p>
    <w:p w14:paraId="17315E11" w14:textId="77777777" w:rsidR="00AC0669" w:rsidRDefault="00AC0669" w:rsidP="00AC0669">
      <w:pPr>
        <w:pStyle w:val="NoSpacing"/>
        <w:rPr>
          <w:rFonts w:asciiTheme="minorBidi" w:hAnsiTheme="minorBidi"/>
        </w:rPr>
      </w:pPr>
    </w:p>
    <w:p w14:paraId="5BF27BE7" w14:textId="77777777" w:rsidR="00BD523F" w:rsidRDefault="00B422E2" w:rsidP="00AC0669">
      <w:pPr>
        <w:pStyle w:val="NoSpacing"/>
        <w:rPr>
          <w:rFonts w:asciiTheme="minorBidi" w:hAnsiTheme="minorBidi"/>
        </w:rPr>
      </w:pPr>
      <w:r w:rsidRPr="00BD523F">
        <w:rPr>
          <w:rFonts w:asciiTheme="minorBidi" w:hAnsiTheme="minorBidi"/>
          <w:b/>
          <w:u w:val="single"/>
        </w:rPr>
        <w:t>Section 4. Vacancies.</w:t>
      </w:r>
      <w:r w:rsidRPr="00AC0669">
        <w:rPr>
          <w:rFonts w:asciiTheme="minorBidi" w:hAnsiTheme="minorBidi"/>
        </w:rPr>
        <w:t xml:space="preserve"> </w:t>
      </w:r>
    </w:p>
    <w:p w14:paraId="008842EF" w14:textId="77777777" w:rsidR="00B422E2" w:rsidRPr="00AC0669" w:rsidRDefault="00B422E2" w:rsidP="00AC0669">
      <w:pPr>
        <w:pStyle w:val="NoSpacing"/>
        <w:rPr>
          <w:rFonts w:asciiTheme="minorBidi" w:hAnsiTheme="minorBidi"/>
        </w:rPr>
      </w:pPr>
      <w:r w:rsidRPr="00AC0669">
        <w:rPr>
          <w:rFonts w:asciiTheme="minorBidi" w:hAnsiTheme="minorBidi"/>
        </w:rPr>
        <w:t>A vacancy in any office because of death, resignation,</w:t>
      </w:r>
      <w:r w:rsidR="00BD523F">
        <w:rPr>
          <w:rFonts w:asciiTheme="minorBidi" w:hAnsiTheme="minorBidi"/>
        </w:rPr>
        <w:t xml:space="preserve"> </w:t>
      </w:r>
      <w:r w:rsidR="006C4730" w:rsidRPr="00AC0669">
        <w:rPr>
          <w:rFonts w:asciiTheme="minorBidi" w:hAnsiTheme="minorBidi"/>
        </w:rPr>
        <w:t>removal</w:t>
      </w:r>
      <w:r w:rsidRPr="00AC0669">
        <w:rPr>
          <w:rFonts w:asciiTheme="minorBidi" w:hAnsiTheme="minorBidi"/>
        </w:rPr>
        <w:t>, disqualification or otherwise, may be filled by the board of directors at a special</w:t>
      </w:r>
      <w:r w:rsidR="00BD523F">
        <w:rPr>
          <w:rFonts w:asciiTheme="minorBidi" w:hAnsiTheme="minorBidi"/>
        </w:rPr>
        <w:t xml:space="preserve"> </w:t>
      </w:r>
      <w:r w:rsidRPr="00AC0669">
        <w:rPr>
          <w:rFonts w:asciiTheme="minorBidi" w:hAnsiTheme="minorBidi"/>
        </w:rPr>
        <w:t xml:space="preserve">or </w:t>
      </w:r>
      <w:r w:rsidR="006C4730" w:rsidRPr="00AC0669">
        <w:rPr>
          <w:rFonts w:asciiTheme="minorBidi" w:hAnsiTheme="minorBidi"/>
        </w:rPr>
        <w:t>regular</w:t>
      </w:r>
      <w:r w:rsidRPr="00AC0669">
        <w:rPr>
          <w:rFonts w:asciiTheme="minorBidi" w:hAnsiTheme="minorBidi"/>
        </w:rPr>
        <w:t xml:space="preserve"> meeting for the unexpired portion of the term.</w:t>
      </w:r>
    </w:p>
    <w:p w14:paraId="067C8187" w14:textId="77777777" w:rsidR="00AC0669" w:rsidRDefault="00AC0669" w:rsidP="00AC0669">
      <w:pPr>
        <w:pStyle w:val="NoSpacing"/>
        <w:rPr>
          <w:rFonts w:asciiTheme="minorBidi" w:hAnsiTheme="minorBidi"/>
        </w:rPr>
      </w:pPr>
    </w:p>
    <w:p w14:paraId="7181BC15" w14:textId="77777777" w:rsidR="00BD523F" w:rsidRDefault="00B422E2" w:rsidP="00AC0669">
      <w:pPr>
        <w:pStyle w:val="NoSpacing"/>
        <w:rPr>
          <w:rFonts w:asciiTheme="minorBidi" w:hAnsiTheme="minorBidi"/>
        </w:rPr>
      </w:pPr>
      <w:r w:rsidRPr="00BD523F">
        <w:rPr>
          <w:rFonts w:asciiTheme="minorBidi" w:hAnsiTheme="minorBidi"/>
          <w:b/>
          <w:u w:val="single"/>
        </w:rPr>
        <w:t>Section 5. President.</w:t>
      </w:r>
      <w:r w:rsidRPr="00AC0669">
        <w:rPr>
          <w:rFonts w:asciiTheme="minorBidi" w:hAnsiTheme="minorBidi"/>
        </w:rPr>
        <w:t xml:space="preserve"> </w:t>
      </w:r>
    </w:p>
    <w:p w14:paraId="19196521" w14:textId="77777777" w:rsidR="00B422E2" w:rsidRPr="00AC0669" w:rsidRDefault="00B422E2" w:rsidP="00AC0669">
      <w:pPr>
        <w:pStyle w:val="NoSpacing"/>
        <w:rPr>
          <w:rFonts w:asciiTheme="minorBidi" w:hAnsiTheme="minorBidi"/>
        </w:rPr>
      </w:pPr>
      <w:r w:rsidRPr="00AC0669">
        <w:rPr>
          <w:rFonts w:asciiTheme="minorBidi" w:hAnsiTheme="minorBidi"/>
        </w:rPr>
        <w:t xml:space="preserve">The president shall be the </w:t>
      </w:r>
      <w:r w:rsidR="006C4730" w:rsidRPr="00AC0669">
        <w:rPr>
          <w:rFonts w:asciiTheme="minorBidi" w:hAnsiTheme="minorBidi"/>
        </w:rPr>
        <w:t>principal</w:t>
      </w:r>
      <w:r w:rsidRPr="00AC0669">
        <w:rPr>
          <w:rFonts w:asciiTheme="minorBidi" w:hAnsiTheme="minorBidi"/>
        </w:rPr>
        <w:t xml:space="preserve"> executive officer of the</w:t>
      </w:r>
      <w:r w:rsidR="00BD523F">
        <w:rPr>
          <w:rFonts w:asciiTheme="minorBidi" w:hAnsiTheme="minorBidi"/>
        </w:rPr>
        <w:t xml:space="preserve"> </w:t>
      </w:r>
      <w:r w:rsidRPr="00AC0669">
        <w:rPr>
          <w:rFonts w:asciiTheme="minorBidi" w:hAnsiTheme="minorBidi"/>
        </w:rPr>
        <w:t>corporation and, subject to the control of the board of directors, shall in general supervise</w:t>
      </w:r>
      <w:r w:rsidR="00BD523F">
        <w:rPr>
          <w:rFonts w:asciiTheme="minorBidi" w:hAnsiTheme="minorBidi"/>
        </w:rPr>
        <w:t xml:space="preserve"> </w:t>
      </w:r>
      <w:r w:rsidR="006C4730" w:rsidRPr="00AC0669">
        <w:rPr>
          <w:rFonts w:asciiTheme="minorBidi" w:hAnsiTheme="minorBidi"/>
        </w:rPr>
        <w:t>and</w:t>
      </w:r>
      <w:r w:rsidR="006C4730">
        <w:rPr>
          <w:rFonts w:asciiTheme="minorBidi" w:hAnsiTheme="minorBidi"/>
        </w:rPr>
        <w:t xml:space="preserve"> control all of the business</w:t>
      </w:r>
      <w:r w:rsidR="006C4730" w:rsidRPr="00AC0669">
        <w:rPr>
          <w:rFonts w:asciiTheme="minorBidi" w:hAnsiTheme="minorBidi"/>
        </w:rPr>
        <w:t xml:space="preserve"> and affairs of the corporation. </w:t>
      </w:r>
      <w:r w:rsidRPr="00AC0669">
        <w:rPr>
          <w:rFonts w:asciiTheme="minorBidi" w:hAnsiTheme="minorBidi"/>
        </w:rPr>
        <w:t>He or she shall, when present,</w:t>
      </w:r>
      <w:r w:rsidR="00BD523F">
        <w:rPr>
          <w:rFonts w:asciiTheme="minorBidi" w:hAnsiTheme="minorBidi"/>
        </w:rPr>
        <w:t xml:space="preserve"> </w:t>
      </w:r>
      <w:r w:rsidRPr="00AC0669">
        <w:rPr>
          <w:rFonts w:asciiTheme="minorBidi" w:hAnsiTheme="minorBidi"/>
        </w:rPr>
        <w:t>preside at all meetings of the board of directors. He or she may sign, with the secretary or</w:t>
      </w:r>
      <w:r w:rsidR="00BD523F">
        <w:rPr>
          <w:rFonts w:asciiTheme="minorBidi" w:hAnsiTheme="minorBidi"/>
        </w:rPr>
        <w:t xml:space="preserve"> </w:t>
      </w:r>
      <w:r w:rsidRPr="00AC0669">
        <w:rPr>
          <w:rFonts w:asciiTheme="minorBidi" w:hAnsiTheme="minorBidi"/>
        </w:rPr>
        <w:t>any other proper officer of the corporation thereunto authorized by the board of directors,</w:t>
      </w:r>
      <w:r w:rsidR="00BD523F">
        <w:rPr>
          <w:rFonts w:asciiTheme="minorBidi" w:hAnsiTheme="minorBidi"/>
        </w:rPr>
        <w:t xml:space="preserve"> </w:t>
      </w:r>
      <w:r w:rsidRPr="00AC0669">
        <w:rPr>
          <w:rFonts w:asciiTheme="minorBidi" w:hAnsiTheme="minorBidi"/>
        </w:rPr>
        <w:t>any deeds, mortgages, bonds, contracts, or other instruments which the board of directors</w:t>
      </w:r>
      <w:r w:rsidR="00BD523F">
        <w:rPr>
          <w:rFonts w:asciiTheme="minorBidi" w:hAnsiTheme="minorBidi"/>
        </w:rPr>
        <w:t xml:space="preserve"> </w:t>
      </w:r>
      <w:r w:rsidRPr="00AC0669">
        <w:rPr>
          <w:rFonts w:asciiTheme="minorBidi" w:hAnsiTheme="minorBidi"/>
        </w:rPr>
        <w:t>has authorized to be executed, except in cases where the signing and execution thereof</w:t>
      </w:r>
      <w:r w:rsidR="00BD523F">
        <w:rPr>
          <w:rFonts w:asciiTheme="minorBidi" w:hAnsiTheme="minorBidi"/>
        </w:rPr>
        <w:t xml:space="preserve"> </w:t>
      </w:r>
      <w:r w:rsidR="006C4730" w:rsidRPr="00AC0669">
        <w:rPr>
          <w:rFonts w:asciiTheme="minorBidi" w:hAnsiTheme="minorBidi"/>
        </w:rPr>
        <w:t>shall</w:t>
      </w:r>
      <w:r w:rsidRPr="00AC0669">
        <w:rPr>
          <w:rFonts w:asciiTheme="minorBidi" w:hAnsiTheme="minorBidi"/>
        </w:rPr>
        <w:t xml:space="preserve"> be expressly delegated by the board of directors or by these bylaws to some other</w:t>
      </w:r>
      <w:r w:rsidR="00BD523F">
        <w:rPr>
          <w:rFonts w:asciiTheme="minorBidi" w:hAnsiTheme="minorBidi"/>
        </w:rPr>
        <w:t xml:space="preserve"> </w:t>
      </w:r>
      <w:r w:rsidRPr="00AC0669">
        <w:rPr>
          <w:rFonts w:asciiTheme="minorBidi" w:hAnsiTheme="minorBidi"/>
        </w:rPr>
        <w:t xml:space="preserve">officer or agent of the corporation, or shall be required by law to be </w:t>
      </w:r>
      <w:r w:rsidR="006C4730">
        <w:rPr>
          <w:rFonts w:asciiTheme="minorBidi" w:hAnsiTheme="minorBidi"/>
        </w:rPr>
        <w:t>otherw</w:t>
      </w:r>
      <w:r w:rsidR="006C4730" w:rsidRPr="00AC0669">
        <w:rPr>
          <w:rFonts w:asciiTheme="minorBidi" w:hAnsiTheme="minorBidi"/>
        </w:rPr>
        <w:t>ise</w:t>
      </w:r>
      <w:r w:rsidRPr="00AC0669">
        <w:rPr>
          <w:rFonts w:asciiTheme="minorBidi" w:hAnsiTheme="minorBidi"/>
        </w:rPr>
        <w:t xml:space="preserve"> signed or</w:t>
      </w:r>
      <w:r w:rsidR="00BD523F">
        <w:rPr>
          <w:rFonts w:asciiTheme="minorBidi" w:hAnsiTheme="minorBidi"/>
        </w:rPr>
        <w:t xml:space="preserve"> </w:t>
      </w:r>
      <w:r w:rsidRPr="00AC0669">
        <w:rPr>
          <w:rFonts w:asciiTheme="minorBidi" w:hAnsiTheme="minorBidi"/>
        </w:rPr>
        <w:t>executed; and in general shall perform all duties incident to the office of the president and</w:t>
      </w:r>
      <w:r w:rsidR="00BD523F">
        <w:rPr>
          <w:rFonts w:asciiTheme="minorBidi" w:hAnsiTheme="minorBidi"/>
        </w:rPr>
        <w:t xml:space="preserve"> </w:t>
      </w:r>
      <w:r w:rsidRPr="00AC0669">
        <w:rPr>
          <w:rFonts w:asciiTheme="minorBidi" w:hAnsiTheme="minorBidi"/>
        </w:rPr>
        <w:t>such other duties as may be prescribed by the board of directors from time to time.</w:t>
      </w:r>
    </w:p>
    <w:p w14:paraId="7E496200" w14:textId="77777777" w:rsidR="00AC0669" w:rsidRDefault="00AC0669" w:rsidP="00AC0669">
      <w:pPr>
        <w:pStyle w:val="NoSpacing"/>
        <w:rPr>
          <w:rFonts w:asciiTheme="minorBidi" w:hAnsiTheme="minorBidi"/>
        </w:rPr>
      </w:pPr>
    </w:p>
    <w:p w14:paraId="604190FC" w14:textId="77777777" w:rsidR="00BD523F" w:rsidRDefault="00B422E2" w:rsidP="00AC0669">
      <w:pPr>
        <w:pStyle w:val="NoSpacing"/>
        <w:rPr>
          <w:rFonts w:asciiTheme="minorBidi" w:hAnsiTheme="minorBidi"/>
        </w:rPr>
      </w:pPr>
      <w:r w:rsidRPr="00BD523F">
        <w:rPr>
          <w:rFonts w:asciiTheme="minorBidi" w:hAnsiTheme="minorBidi"/>
          <w:b/>
          <w:u w:val="single"/>
        </w:rPr>
        <w:t>Section 6. Vice-President.</w:t>
      </w:r>
      <w:r w:rsidRPr="00AC0669">
        <w:rPr>
          <w:rFonts w:asciiTheme="minorBidi" w:hAnsiTheme="minorBidi"/>
        </w:rPr>
        <w:t xml:space="preserve"> </w:t>
      </w:r>
    </w:p>
    <w:p w14:paraId="4E63FE78" w14:textId="77777777" w:rsidR="00B422E2" w:rsidRPr="00AC0669" w:rsidRDefault="00B422E2" w:rsidP="00AC0669">
      <w:pPr>
        <w:pStyle w:val="NoSpacing"/>
        <w:rPr>
          <w:rFonts w:asciiTheme="minorBidi" w:hAnsiTheme="minorBidi"/>
        </w:rPr>
      </w:pPr>
      <w:r w:rsidRPr="00AC0669">
        <w:rPr>
          <w:rFonts w:asciiTheme="minorBidi" w:hAnsiTheme="minorBidi"/>
        </w:rPr>
        <w:t>The vice-president shall, concurrently with the</w:t>
      </w:r>
      <w:r w:rsidR="00BD523F">
        <w:rPr>
          <w:rFonts w:asciiTheme="minorBidi" w:hAnsiTheme="minorBidi"/>
        </w:rPr>
        <w:t xml:space="preserve"> </w:t>
      </w:r>
      <w:r w:rsidRPr="00AC0669">
        <w:rPr>
          <w:rFonts w:asciiTheme="minorBidi" w:hAnsiTheme="minorBidi"/>
        </w:rPr>
        <w:t>president, but subject to his or her superior right and authority, have all the right, powers</w:t>
      </w:r>
      <w:r w:rsidR="00BD523F">
        <w:rPr>
          <w:rFonts w:asciiTheme="minorBidi" w:hAnsiTheme="minorBidi"/>
        </w:rPr>
        <w:t xml:space="preserve"> </w:t>
      </w:r>
      <w:r w:rsidRPr="00AC0669">
        <w:rPr>
          <w:rFonts w:asciiTheme="minorBidi" w:hAnsiTheme="minorBidi"/>
        </w:rPr>
        <w:t>and authority and perform all the duties of the president of the corporation. in the absence</w:t>
      </w:r>
      <w:r w:rsidR="00BD523F">
        <w:rPr>
          <w:rFonts w:asciiTheme="minorBidi" w:hAnsiTheme="minorBidi"/>
        </w:rPr>
        <w:t xml:space="preserve"> </w:t>
      </w:r>
      <w:r w:rsidRPr="00AC0669">
        <w:rPr>
          <w:rFonts w:asciiTheme="minorBidi" w:hAnsiTheme="minorBidi"/>
        </w:rPr>
        <w:t xml:space="preserve">of the president or in the event of his or her death, </w:t>
      </w:r>
      <w:r w:rsidR="006C4730" w:rsidRPr="00AC0669">
        <w:rPr>
          <w:rFonts w:asciiTheme="minorBidi" w:hAnsiTheme="minorBidi"/>
        </w:rPr>
        <w:t>inability</w:t>
      </w:r>
      <w:r w:rsidRPr="00AC0669">
        <w:rPr>
          <w:rFonts w:asciiTheme="minorBidi" w:hAnsiTheme="minorBidi"/>
        </w:rPr>
        <w:t xml:space="preserve"> or refusal to act, the vice-president shall perform the duties of the president until such time as the board of directors</w:t>
      </w:r>
      <w:r w:rsidR="00BD523F">
        <w:rPr>
          <w:rFonts w:asciiTheme="minorBidi" w:hAnsiTheme="minorBidi"/>
        </w:rPr>
        <w:t xml:space="preserve"> </w:t>
      </w:r>
      <w:r w:rsidRPr="00AC0669">
        <w:rPr>
          <w:rFonts w:asciiTheme="minorBidi" w:hAnsiTheme="minorBidi"/>
        </w:rPr>
        <w:t>may appoint a successor president pursuant to Section 4, above, and when so acting, shall</w:t>
      </w:r>
      <w:r w:rsidR="00BD523F">
        <w:rPr>
          <w:rFonts w:asciiTheme="minorBidi" w:hAnsiTheme="minorBidi"/>
        </w:rPr>
        <w:t xml:space="preserve"> </w:t>
      </w:r>
      <w:r w:rsidRPr="00AC0669">
        <w:rPr>
          <w:rFonts w:asciiTheme="minorBidi" w:hAnsiTheme="minorBidi"/>
        </w:rPr>
        <w:t>have all the powers of and be subject to all the restrictions upon the president. The vice-president shall perform such other duties as from time to time may be assigned to him or</w:t>
      </w:r>
      <w:r w:rsidR="00BD523F">
        <w:rPr>
          <w:rFonts w:asciiTheme="minorBidi" w:hAnsiTheme="minorBidi"/>
        </w:rPr>
        <w:t xml:space="preserve"> </w:t>
      </w:r>
      <w:r w:rsidRPr="00AC0669">
        <w:rPr>
          <w:rFonts w:asciiTheme="minorBidi" w:hAnsiTheme="minorBidi"/>
        </w:rPr>
        <w:t>her by the president or by the board of directors.</w:t>
      </w:r>
    </w:p>
    <w:p w14:paraId="6D262326" w14:textId="77777777" w:rsidR="00AC0669" w:rsidRDefault="00AC0669" w:rsidP="00AC0669">
      <w:pPr>
        <w:pStyle w:val="NoSpacing"/>
        <w:rPr>
          <w:rFonts w:asciiTheme="minorBidi" w:hAnsiTheme="minorBidi"/>
        </w:rPr>
      </w:pPr>
    </w:p>
    <w:p w14:paraId="6B1F55AC" w14:textId="77777777" w:rsidR="00BD523F" w:rsidRDefault="00B422E2" w:rsidP="00AC0669">
      <w:pPr>
        <w:pStyle w:val="NoSpacing"/>
        <w:rPr>
          <w:rFonts w:asciiTheme="minorBidi" w:hAnsiTheme="minorBidi"/>
        </w:rPr>
      </w:pPr>
      <w:r w:rsidRPr="00BD523F">
        <w:rPr>
          <w:rFonts w:asciiTheme="minorBidi" w:hAnsiTheme="minorBidi"/>
          <w:b/>
          <w:u w:val="single"/>
        </w:rPr>
        <w:t>Section 7. Secretary.</w:t>
      </w:r>
      <w:r w:rsidRPr="00AC0669">
        <w:rPr>
          <w:rFonts w:asciiTheme="minorBidi" w:hAnsiTheme="minorBidi"/>
        </w:rPr>
        <w:t xml:space="preserve"> </w:t>
      </w:r>
    </w:p>
    <w:p w14:paraId="2C26A4D7" w14:textId="77777777" w:rsidR="00B422E2" w:rsidRPr="00AC0669" w:rsidRDefault="00B422E2" w:rsidP="00AC0669">
      <w:pPr>
        <w:pStyle w:val="NoSpacing"/>
        <w:rPr>
          <w:rFonts w:asciiTheme="minorBidi" w:hAnsiTheme="minorBidi"/>
        </w:rPr>
      </w:pPr>
      <w:r w:rsidRPr="00AC0669">
        <w:rPr>
          <w:rFonts w:asciiTheme="minorBidi" w:hAnsiTheme="minorBidi"/>
        </w:rPr>
        <w:t>The secretary shall: (a) keep the minutes of the proceedings</w:t>
      </w:r>
      <w:r w:rsidR="00BD523F">
        <w:rPr>
          <w:rFonts w:asciiTheme="minorBidi" w:hAnsiTheme="minorBidi"/>
        </w:rPr>
        <w:t xml:space="preserve"> </w:t>
      </w:r>
      <w:r w:rsidRPr="00AC0669">
        <w:rPr>
          <w:rFonts w:asciiTheme="minorBidi" w:hAnsiTheme="minorBidi"/>
        </w:rPr>
        <w:t>of the board of directors in one or more books provided for that purpose; (b) see that all</w:t>
      </w:r>
      <w:r w:rsidR="00BD523F">
        <w:rPr>
          <w:rFonts w:asciiTheme="minorBidi" w:hAnsiTheme="minorBidi"/>
        </w:rPr>
        <w:t xml:space="preserve"> </w:t>
      </w:r>
      <w:r w:rsidRPr="00AC0669">
        <w:rPr>
          <w:rFonts w:asciiTheme="minorBidi" w:hAnsiTheme="minorBidi"/>
        </w:rPr>
        <w:t>notices are duly given in accordance with the provisions of these bylaws or as required by</w:t>
      </w:r>
      <w:r w:rsidR="00BD523F">
        <w:rPr>
          <w:rFonts w:asciiTheme="minorBidi" w:hAnsiTheme="minorBidi"/>
        </w:rPr>
        <w:t xml:space="preserve"> </w:t>
      </w:r>
      <w:r w:rsidR="006C4730" w:rsidRPr="00AC0669">
        <w:rPr>
          <w:rFonts w:asciiTheme="minorBidi" w:hAnsiTheme="minorBidi"/>
        </w:rPr>
        <w:t>law</w:t>
      </w:r>
      <w:r w:rsidRPr="00AC0669">
        <w:rPr>
          <w:rFonts w:asciiTheme="minorBidi" w:hAnsiTheme="minorBidi"/>
        </w:rPr>
        <w:t>; (c) be custodian of the corporate records and of the seal of the corporation and see</w:t>
      </w:r>
      <w:r w:rsidR="00BD523F">
        <w:rPr>
          <w:rFonts w:asciiTheme="minorBidi" w:hAnsiTheme="minorBidi"/>
        </w:rPr>
        <w:t xml:space="preserve"> </w:t>
      </w:r>
      <w:r w:rsidRPr="00AC0669">
        <w:rPr>
          <w:rFonts w:asciiTheme="minorBidi" w:hAnsiTheme="minorBidi"/>
        </w:rPr>
        <w:t>that the seat of the corporation is affixed to all documents the execution of which on behalf</w:t>
      </w:r>
      <w:r w:rsidR="00BD523F">
        <w:rPr>
          <w:rFonts w:asciiTheme="minorBidi" w:hAnsiTheme="minorBidi"/>
        </w:rPr>
        <w:t xml:space="preserve"> </w:t>
      </w:r>
      <w:r w:rsidRPr="00AC0669">
        <w:rPr>
          <w:rFonts w:asciiTheme="minorBidi" w:hAnsiTheme="minorBidi"/>
        </w:rPr>
        <w:t>of the corporation under its seal is duly authorized, and (d) in general perform all duties</w:t>
      </w:r>
      <w:r w:rsidR="00BD523F">
        <w:rPr>
          <w:rFonts w:asciiTheme="minorBidi" w:hAnsiTheme="minorBidi"/>
        </w:rPr>
        <w:t xml:space="preserve"> </w:t>
      </w:r>
      <w:r w:rsidRPr="00AC0669">
        <w:rPr>
          <w:rFonts w:asciiTheme="minorBidi" w:hAnsiTheme="minorBidi"/>
        </w:rPr>
        <w:t>incident to the office of secretary and such other duties as from time to time may be</w:t>
      </w:r>
      <w:r w:rsidR="00BD523F">
        <w:rPr>
          <w:rFonts w:asciiTheme="minorBidi" w:hAnsiTheme="minorBidi"/>
        </w:rPr>
        <w:t xml:space="preserve"> </w:t>
      </w:r>
      <w:r w:rsidRPr="00AC0669">
        <w:rPr>
          <w:rFonts w:asciiTheme="minorBidi" w:hAnsiTheme="minorBidi"/>
        </w:rPr>
        <w:t>assigned to him or her by the president or by the board of directors.</w:t>
      </w:r>
    </w:p>
    <w:p w14:paraId="618EA199" w14:textId="77777777" w:rsidR="00AC0669" w:rsidRDefault="00AC0669" w:rsidP="00AC0669">
      <w:pPr>
        <w:pStyle w:val="NoSpacing"/>
        <w:rPr>
          <w:rFonts w:asciiTheme="minorBidi" w:hAnsiTheme="minorBidi"/>
        </w:rPr>
      </w:pPr>
    </w:p>
    <w:p w14:paraId="37DA4E16" w14:textId="77777777" w:rsidR="00BD523F" w:rsidRDefault="00B422E2" w:rsidP="00AC0669">
      <w:pPr>
        <w:pStyle w:val="NoSpacing"/>
        <w:rPr>
          <w:rFonts w:asciiTheme="minorBidi" w:hAnsiTheme="minorBidi"/>
        </w:rPr>
      </w:pPr>
      <w:r w:rsidRPr="00BD523F">
        <w:rPr>
          <w:rFonts w:asciiTheme="minorBidi" w:hAnsiTheme="minorBidi"/>
          <w:b/>
          <w:u w:val="single"/>
        </w:rPr>
        <w:t>Section 8. Treasurer.</w:t>
      </w:r>
      <w:r w:rsidRPr="00AC0669">
        <w:rPr>
          <w:rFonts w:asciiTheme="minorBidi" w:hAnsiTheme="minorBidi"/>
        </w:rPr>
        <w:t xml:space="preserve"> </w:t>
      </w:r>
    </w:p>
    <w:p w14:paraId="4CF28439" w14:textId="77777777" w:rsidR="00B422E2" w:rsidRPr="00AC0669" w:rsidRDefault="00B422E2" w:rsidP="00AC0669">
      <w:pPr>
        <w:pStyle w:val="NoSpacing"/>
        <w:rPr>
          <w:rFonts w:asciiTheme="minorBidi" w:hAnsiTheme="minorBidi"/>
        </w:rPr>
      </w:pPr>
      <w:r w:rsidRPr="00AC0669">
        <w:rPr>
          <w:rFonts w:asciiTheme="minorBidi" w:hAnsiTheme="minorBidi"/>
        </w:rPr>
        <w:t>The treasurer shall: (a) have charge and custody of and be</w:t>
      </w:r>
      <w:r w:rsidR="00BD523F">
        <w:rPr>
          <w:rFonts w:asciiTheme="minorBidi" w:hAnsiTheme="minorBidi"/>
        </w:rPr>
        <w:t xml:space="preserve"> </w:t>
      </w:r>
      <w:r w:rsidRPr="00AC0669">
        <w:rPr>
          <w:rFonts w:asciiTheme="minorBidi" w:hAnsiTheme="minorBidi"/>
        </w:rPr>
        <w:t>responsible for all funds and securities of the corporation; (b) receive and give receipt for</w:t>
      </w:r>
      <w:r w:rsidR="00BD523F">
        <w:rPr>
          <w:rFonts w:asciiTheme="minorBidi" w:hAnsiTheme="minorBidi"/>
        </w:rPr>
        <w:t xml:space="preserve"> </w:t>
      </w:r>
      <w:r w:rsidRPr="00AC0669">
        <w:rPr>
          <w:rFonts w:asciiTheme="minorBidi" w:hAnsiTheme="minorBidi"/>
        </w:rPr>
        <w:t>moneys due and payable to the corporation from any source whatsoever, and deposit all</w:t>
      </w:r>
      <w:r w:rsidR="00BD523F">
        <w:rPr>
          <w:rFonts w:asciiTheme="minorBidi" w:hAnsiTheme="minorBidi"/>
        </w:rPr>
        <w:t xml:space="preserve"> </w:t>
      </w:r>
      <w:r w:rsidRPr="00AC0669">
        <w:rPr>
          <w:rFonts w:asciiTheme="minorBidi" w:hAnsiTheme="minorBidi"/>
        </w:rPr>
        <w:t>such moneys in the name of the corporation in such banks, trust companies or other</w:t>
      </w:r>
      <w:r w:rsidR="00BD523F">
        <w:rPr>
          <w:rFonts w:asciiTheme="minorBidi" w:hAnsiTheme="minorBidi"/>
        </w:rPr>
        <w:t xml:space="preserve"> </w:t>
      </w:r>
      <w:r w:rsidRPr="00AC0669">
        <w:rPr>
          <w:rFonts w:asciiTheme="minorBidi" w:hAnsiTheme="minorBidi"/>
        </w:rPr>
        <w:t>depositaries as shall be selected in accordance with the provisions of Article IV of these</w:t>
      </w:r>
      <w:r w:rsidR="00BD523F">
        <w:rPr>
          <w:rFonts w:asciiTheme="minorBidi" w:hAnsiTheme="minorBidi"/>
        </w:rPr>
        <w:t xml:space="preserve"> </w:t>
      </w:r>
      <w:r w:rsidRPr="00AC0669">
        <w:rPr>
          <w:rFonts w:asciiTheme="minorBidi" w:hAnsiTheme="minorBidi"/>
        </w:rPr>
        <w:t>bylaws; (c) keep accurate accounts, in such form as may be approved by the board of</w:t>
      </w:r>
      <w:r w:rsidR="00BD523F">
        <w:rPr>
          <w:rFonts w:asciiTheme="minorBidi" w:hAnsiTheme="minorBidi"/>
        </w:rPr>
        <w:t xml:space="preserve"> </w:t>
      </w:r>
      <w:r w:rsidRPr="00AC0669">
        <w:rPr>
          <w:rFonts w:asciiTheme="minorBidi" w:hAnsiTheme="minorBidi"/>
        </w:rPr>
        <w:t xml:space="preserve">directors, of </w:t>
      </w:r>
      <w:r w:rsidR="006C4730" w:rsidRPr="00AC0669">
        <w:rPr>
          <w:rFonts w:asciiTheme="minorBidi" w:hAnsiTheme="minorBidi"/>
        </w:rPr>
        <w:t>all</w:t>
      </w:r>
      <w:r w:rsidRPr="00AC0669">
        <w:rPr>
          <w:rFonts w:asciiTheme="minorBidi" w:hAnsiTheme="minorBidi"/>
        </w:rPr>
        <w:t xml:space="preserve"> the financial transactions of the corporation, and shall balance said books</w:t>
      </w:r>
      <w:r w:rsidR="00BD523F">
        <w:rPr>
          <w:rFonts w:asciiTheme="minorBidi" w:hAnsiTheme="minorBidi"/>
        </w:rPr>
        <w:t xml:space="preserve"> </w:t>
      </w:r>
      <w:r w:rsidRPr="00AC0669">
        <w:rPr>
          <w:rFonts w:asciiTheme="minorBidi" w:hAnsiTheme="minorBidi"/>
        </w:rPr>
        <w:t xml:space="preserve">of account at least once in each year; (d) whenever required by the president, the vice-president, or by the board of directors, render a report of all </w:t>
      </w:r>
      <w:r w:rsidRPr="00AC0669">
        <w:rPr>
          <w:rFonts w:asciiTheme="minorBidi" w:hAnsiTheme="minorBidi"/>
        </w:rPr>
        <w:lastRenderedPageBreak/>
        <w:t>moneys received and disbursed</w:t>
      </w:r>
      <w:r w:rsidR="00BD523F">
        <w:rPr>
          <w:rFonts w:asciiTheme="minorBidi" w:hAnsiTheme="minorBidi"/>
        </w:rPr>
        <w:t xml:space="preserve"> </w:t>
      </w:r>
      <w:r w:rsidRPr="00AC0669">
        <w:rPr>
          <w:rFonts w:asciiTheme="minorBidi" w:hAnsiTheme="minorBidi"/>
        </w:rPr>
        <w:t>by the corporation and of the financial condition of the corporation; and (e) in general</w:t>
      </w:r>
      <w:r w:rsidR="00BD523F">
        <w:rPr>
          <w:rFonts w:asciiTheme="minorBidi" w:hAnsiTheme="minorBidi"/>
        </w:rPr>
        <w:t xml:space="preserve"> </w:t>
      </w:r>
      <w:r w:rsidRPr="00AC0669">
        <w:rPr>
          <w:rFonts w:asciiTheme="minorBidi" w:hAnsiTheme="minorBidi"/>
        </w:rPr>
        <w:t>perform all of the duties as from time to time may be assigned to him or her by the president</w:t>
      </w:r>
      <w:r w:rsidR="00BD523F">
        <w:rPr>
          <w:rFonts w:asciiTheme="minorBidi" w:hAnsiTheme="minorBidi"/>
        </w:rPr>
        <w:t xml:space="preserve"> </w:t>
      </w:r>
      <w:r w:rsidRPr="00AC0669">
        <w:rPr>
          <w:rFonts w:asciiTheme="minorBidi" w:hAnsiTheme="minorBidi"/>
        </w:rPr>
        <w:t>or by the board of directors. If required by the board of directors, the treasurer shall give</w:t>
      </w:r>
      <w:r w:rsidR="00BD523F">
        <w:rPr>
          <w:rFonts w:asciiTheme="minorBidi" w:hAnsiTheme="minorBidi"/>
        </w:rPr>
        <w:t xml:space="preserve"> </w:t>
      </w:r>
      <w:r w:rsidRPr="00AC0669">
        <w:rPr>
          <w:rFonts w:asciiTheme="minorBidi" w:hAnsiTheme="minorBidi"/>
        </w:rPr>
        <w:t>a bond for the faithful discharge of his or her duties in such sum and with such surety or</w:t>
      </w:r>
      <w:r w:rsidR="00BD523F">
        <w:rPr>
          <w:rFonts w:asciiTheme="minorBidi" w:hAnsiTheme="minorBidi"/>
        </w:rPr>
        <w:t xml:space="preserve"> </w:t>
      </w:r>
      <w:r w:rsidRPr="00AC0669">
        <w:rPr>
          <w:rFonts w:asciiTheme="minorBidi" w:hAnsiTheme="minorBidi"/>
        </w:rPr>
        <w:t>sureties as the board of directors shall determine.</w:t>
      </w:r>
    </w:p>
    <w:p w14:paraId="0EC75D92" w14:textId="77777777" w:rsidR="00B422E2" w:rsidRPr="00AC0669" w:rsidRDefault="00B422E2" w:rsidP="00AC0669">
      <w:pPr>
        <w:pStyle w:val="NoSpacing"/>
        <w:rPr>
          <w:rFonts w:asciiTheme="minorBidi" w:hAnsiTheme="minorBidi"/>
        </w:rPr>
      </w:pPr>
    </w:p>
    <w:p w14:paraId="115D5BDF" w14:textId="77777777" w:rsidR="00BD523F" w:rsidRDefault="00B422E2" w:rsidP="00AC0669">
      <w:pPr>
        <w:pStyle w:val="NoSpacing"/>
        <w:rPr>
          <w:rFonts w:asciiTheme="minorBidi" w:hAnsiTheme="minorBidi"/>
        </w:rPr>
      </w:pPr>
      <w:r w:rsidRPr="00BD523F">
        <w:rPr>
          <w:rFonts w:asciiTheme="minorBidi" w:hAnsiTheme="minorBidi"/>
          <w:b/>
          <w:u w:val="single"/>
        </w:rPr>
        <w:t>Section 9. Registrar.</w:t>
      </w:r>
      <w:r w:rsidRPr="00AC0669">
        <w:rPr>
          <w:rFonts w:asciiTheme="minorBidi" w:hAnsiTheme="minorBidi"/>
        </w:rPr>
        <w:t xml:space="preserve"> </w:t>
      </w:r>
    </w:p>
    <w:p w14:paraId="459A2578" w14:textId="77777777" w:rsidR="00B422E2" w:rsidRPr="00AC0669" w:rsidRDefault="00B422E2" w:rsidP="00AC0669">
      <w:pPr>
        <w:pStyle w:val="NoSpacing"/>
        <w:rPr>
          <w:rFonts w:asciiTheme="minorBidi" w:hAnsiTheme="minorBidi"/>
        </w:rPr>
      </w:pPr>
      <w:r w:rsidRPr="00AC0669">
        <w:rPr>
          <w:rFonts w:asciiTheme="minorBidi" w:hAnsiTheme="minorBidi"/>
        </w:rPr>
        <w:t>The registrar shall (a) organize the annual registration drive,</w:t>
      </w:r>
      <w:r w:rsidR="00BD523F">
        <w:rPr>
          <w:rFonts w:asciiTheme="minorBidi" w:hAnsiTheme="minorBidi"/>
        </w:rPr>
        <w:t xml:space="preserve"> </w:t>
      </w:r>
      <w:r w:rsidRPr="00AC0669">
        <w:rPr>
          <w:rFonts w:asciiTheme="minorBidi" w:hAnsiTheme="minorBidi"/>
        </w:rPr>
        <w:t>(b) be custodian of the registration and related records of the participants in the hockey</w:t>
      </w:r>
      <w:r w:rsidR="00BD523F">
        <w:rPr>
          <w:rFonts w:asciiTheme="minorBidi" w:hAnsiTheme="minorBidi"/>
        </w:rPr>
        <w:t xml:space="preserve"> </w:t>
      </w:r>
      <w:r w:rsidRPr="00AC0669">
        <w:rPr>
          <w:rFonts w:asciiTheme="minorBidi" w:hAnsiTheme="minorBidi"/>
        </w:rPr>
        <w:t>programs adopted from time to time by the board of directors; (c) communicate with any</w:t>
      </w:r>
      <w:r w:rsidR="00BD523F">
        <w:rPr>
          <w:rFonts w:asciiTheme="minorBidi" w:hAnsiTheme="minorBidi"/>
        </w:rPr>
        <w:t xml:space="preserve"> </w:t>
      </w:r>
      <w:r w:rsidRPr="00AC0669">
        <w:rPr>
          <w:rFonts w:asciiTheme="minorBidi" w:hAnsiTheme="minorBidi"/>
        </w:rPr>
        <w:t>regional or national organization with which the corporation shall affiliate, and (d) in general</w:t>
      </w:r>
      <w:r w:rsidR="00BD523F">
        <w:rPr>
          <w:rFonts w:asciiTheme="minorBidi" w:hAnsiTheme="minorBidi"/>
        </w:rPr>
        <w:t xml:space="preserve"> </w:t>
      </w:r>
      <w:r w:rsidRPr="00AC0669">
        <w:rPr>
          <w:rFonts w:asciiTheme="minorBidi" w:hAnsiTheme="minorBidi"/>
        </w:rPr>
        <w:t>perform all duties incident to the office of registrar and such other duties as from time to</w:t>
      </w:r>
      <w:r w:rsidR="00BD523F">
        <w:rPr>
          <w:rFonts w:asciiTheme="minorBidi" w:hAnsiTheme="minorBidi"/>
        </w:rPr>
        <w:t xml:space="preserve"> </w:t>
      </w:r>
      <w:r w:rsidRPr="00AC0669">
        <w:rPr>
          <w:rFonts w:asciiTheme="minorBidi" w:hAnsiTheme="minorBidi"/>
        </w:rPr>
        <w:t>time may be assigned to him or her by the president or by the board of directors.</w:t>
      </w:r>
    </w:p>
    <w:p w14:paraId="459C53EB" w14:textId="77777777" w:rsidR="00B422E2" w:rsidRPr="00AC0669" w:rsidRDefault="00B422E2" w:rsidP="00AC0669">
      <w:pPr>
        <w:pStyle w:val="NoSpacing"/>
        <w:rPr>
          <w:rFonts w:asciiTheme="minorBidi" w:hAnsiTheme="minorBidi"/>
        </w:rPr>
      </w:pPr>
    </w:p>
    <w:p w14:paraId="194C4AB8" w14:textId="77777777" w:rsidR="00BD523F" w:rsidRDefault="00B422E2" w:rsidP="00AC0669">
      <w:pPr>
        <w:pStyle w:val="NoSpacing"/>
        <w:rPr>
          <w:rFonts w:asciiTheme="minorBidi" w:hAnsiTheme="minorBidi"/>
        </w:rPr>
      </w:pPr>
      <w:r w:rsidRPr="00BD523F">
        <w:rPr>
          <w:rFonts w:asciiTheme="minorBidi" w:hAnsiTheme="minorBidi"/>
          <w:b/>
          <w:u w:val="single"/>
        </w:rPr>
        <w:t>Section 10. General Provisions.</w:t>
      </w:r>
      <w:r w:rsidRPr="00AC0669">
        <w:rPr>
          <w:rFonts w:asciiTheme="minorBidi" w:hAnsiTheme="minorBidi"/>
        </w:rPr>
        <w:t xml:space="preserve"> </w:t>
      </w:r>
    </w:p>
    <w:p w14:paraId="1EDB4159" w14:textId="77777777" w:rsidR="00B422E2" w:rsidRPr="00AC0669" w:rsidRDefault="00B422E2" w:rsidP="00AC0669">
      <w:pPr>
        <w:pStyle w:val="NoSpacing"/>
        <w:rPr>
          <w:rFonts w:asciiTheme="minorBidi" w:hAnsiTheme="minorBidi"/>
        </w:rPr>
      </w:pPr>
      <w:r w:rsidRPr="00AC0669">
        <w:rPr>
          <w:rFonts w:asciiTheme="minorBidi" w:hAnsiTheme="minorBidi"/>
        </w:rPr>
        <w:t>Ali books, records and files of the corporation</w:t>
      </w:r>
      <w:r w:rsidR="00BD523F">
        <w:rPr>
          <w:rFonts w:asciiTheme="minorBidi" w:hAnsiTheme="minorBidi"/>
        </w:rPr>
        <w:t xml:space="preserve"> </w:t>
      </w:r>
      <w:r w:rsidR="006C4730">
        <w:rPr>
          <w:rFonts w:asciiTheme="minorBidi" w:hAnsiTheme="minorBidi"/>
        </w:rPr>
        <w:t>shall</w:t>
      </w:r>
      <w:r w:rsidRPr="00AC0669">
        <w:rPr>
          <w:rFonts w:asciiTheme="minorBidi" w:hAnsiTheme="minorBidi"/>
        </w:rPr>
        <w:t xml:space="preserve"> at </w:t>
      </w:r>
      <w:r w:rsidR="006C4730">
        <w:rPr>
          <w:rFonts w:asciiTheme="minorBidi" w:hAnsiTheme="minorBidi"/>
        </w:rPr>
        <w:t>all</w:t>
      </w:r>
      <w:r w:rsidRPr="00AC0669">
        <w:rPr>
          <w:rFonts w:asciiTheme="minorBidi" w:hAnsiTheme="minorBidi"/>
        </w:rPr>
        <w:t xml:space="preserve"> times be open to the inspection of the president, the vice-president, and the</w:t>
      </w:r>
      <w:r w:rsidR="00BD523F">
        <w:rPr>
          <w:rFonts w:asciiTheme="minorBidi" w:hAnsiTheme="minorBidi"/>
        </w:rPr>
        <w:t xml:space="preserve"> </w:t>
      </w:r>
      <w:r w:rsidRPr="00AC0669">
        <w:rPr>
          <w:rFonts w:asciiTheme="minorBidi" w:hAnsiTheme="minorBidi"/>
        </w:rPr>
        <w:t>board of directors.</w:t>
      </w:r>
      <w:r w:rsidR="00BD523F">
        <w:rPr>
          <w:rFonts w:asciiTheme="minorBidi" w:hAnsiTheme="minorBidi"/>
        </w:rPr>
        <w:t xml:space="preserve"> </w:t>
      </w:r>
      <w:r w:rsidRPr="00AC0669">
        <w:rPr>
          <w:rFonts w:asciiTheme="minorBidi" w:hAnsiTheme="minorBidi"/>
        </w:rPr>
        <w:t xml:space="preserve">Any or all of the officers </w:t>
      </w:r>
      <w:r w:rsidR="006C4730" w:rsidRPr="00AC0669">
        <w:rPr>
          <w:rFonts w:asciiTheme="minorBidi" w:hAnsiTheme="minorBidi"/>
        </w:rPr>
        <w:t>shall</w:t>
      </w:r>
      <w:r w:rsidRPr="00AC0669">
        <w:rPr>
          <w:rFonts w:asciiTheme="minorBidi" w:hAnsiTheme="minorBidi"/>
        </w:rPr>
        <w:t xml:space="preserve"> give such bond or bonds for the faithful discharge of</w:t>
      </w:r>
      <w:r w:rsidR="00BD523F">
        <w:rPr>
          <w:rFonts w:asciiTheme="minorBidi" w:hAnsiTheme="minorBidi"/>
        </w:rPr>
        <w:t xml:space="preserve"> </w:t>
      </w:r>
      <w:r w:rsidRPr="00AC0669">
        <w:rPr>
          <w:rFonts w:asciiTheme="minorBidi" w:hAnsiTheme="minorBidi"/>
        </w:rPr>
        <w:t>their respective duties in such sum or sums as and when the board of directors may from</w:t>
      </w:r>
      <w:r w:rsidR="00BD523F">
        <w:rPr>
          <w:rFonts w:asciiTheme="minorBidi" w:hAnsiTheme="minorBidi"/>
        </w:rPr>
        <w:t xml:space="preserve"> </w:t>
      </w:r>
      <w:r w:rsidRPr="00AC0669">
        <w:rPr>
          <w:rFonts w:asciiTheme="minorBidi" w:hAnsiTheme="minorBidi"/>
        </w:rPr>
        <w:t>time to time in its discretion require.</w:t>
      </w:r>
      <w:r w:rsidR="00BD523F">
        <w:rPr>
          <w:rFonts w:asciiTheme="minorBidi" w:hAnsiTheme="minorBidi"/>
        </w:rPr>
        <w:t xml:space="preserve"> </w:t>
      </w:r>
      <w:r w:rsidRPr="00AC0669">
        <w:rPr>
          <w:rFonts w:asciiTheme="minorBidi" w:hAnsiTheme="minorBidi"/>
        </w:rPr>
        <w:t>Any duty authorized, provided and/or required to be performed by any officer of this</w:t>
      </w:r>
      <w:r w:rsidR="00BD523F">
        <w:rPr>
          <w:rFonts w:asciiTheme="minorBidi" w:hAnsiTheme="minorBidi"/>
        </w:rPr>
        <w:t xml:space="preserve"> </w:t>
      </w:r>
      <w:r w:rsidRPr="00AC0669">
        <w:rPr>
          <w:rFonts w:asciiTheme="minorBidi" w:hAnsiTheme="minorBidi"/>
        </w:rPr>
        <w:t>corporation may be performed by his or her duly authorized assistant.</w:t>
      </w:r>
    </w:p>
    <w:p w14:paraId="5C66B844" w14:textId="77777777" w:rsidR="00B422E2" w:rsidRPr="00AC0669" w:rsidRDefault="00B422E2" w:rsidP="00AC0669">
      <w:pPr>
        <w:pStyle w:val="NoSpacing"/>
        <w:rPr>
          <w:rFonts w:asciiTheme="minorBidi" w:hAnsiTheme="minorBidi"/>
        </w:rPr>
      </w:pPr>
    </w:p>
    <w:p w14:paraId="6BB7E6BC" w14:textId="77777777" w:rsidR="00BD523F" w:rsidRDefault="00B422E2" w:rsidP="00AC0669">
      <w:pPr>
        <w:pStyle w:val="NoSpacing"/>
        <w:rPr>
          <w:rFonts w:asciiTheme="minorBidi" w:hAnsiTheme="minorBidi"/>
        </w:rPr>
      </w:pPr>
      <w:r w:rsidRPr="00BD523F">
        <w:rPr>
          <w:rFonts w:asciiTheme="minorBidi" w:hAnsiTheme="minorBidi"/>
          <w:b/>
          <w:u w:val="single"/>
        </w:rPr>
        <w:t>Section 11. Compensation.</w:t>
      </w:r>
      <w:r w:rsidRPr="00AC0669">
        <w:rPr>
          <w:rFonts w:asciiTheme="minorBidi" w:hAnsiTheme="minorBidi"/>
        </w:rPr>
        <w:t xml:space="preserve"> </w:t>
      </w:r>
    </w:p>
    <w:p w14:paraId="091BB8EE" w14:textId="77777777" w:rsidR="00B422E2" w:rsidRPr="00AC0669" w:rsidRDefault="00B422E2" w:rsidP="00AC0669">
      <w:pPr>
        <w:pStyle w:val="NoSpacing"/>
        <w:rPr>
          <w:rFonts w:asciiTheme="minorBidi" w:hAnsiTheme="minorBidi"/>
        </w:rPr>
      </w:pPr>
      <w:r w:rsidRPr="00AC0669">
        <w:rPr>
          <w:rFonts w:asciiTheme="minorBidi" w:hAnsiTheme="minorBidi"/>
        </w:rPr>
        <w:t>Officers shall not be compensated for serving as such.</w:t>
      </w:r>
      <w:r w:rsidR="00BD523F">
        <w:rPr>
          <w:rFonts w:asciiTheme="minorBidi" w:hAnsiTheme="minorBidi"/>
        </w:rPr>
        <w:t xml:space="preserve"> </w:t>
      </w:r>
      <w:r w:rsidRPr="00AC0669">
        <w:rPr>
          <w:rFonts w:asciiTheme="minorBidi" w:hAnsiTheme="minorBidi"/>
        </w:rPr>
        <w:t>By resolution of the board of directors, an officer may be advanced or reimbursed his or her</w:t>
      </w:r>
      <w:r w:rsidR="00BD523F">
        <w:rPr>
          <w:rFonts w:asciiTheme="minorBidi" w:hAnsiTheme="minorBidi"/>
        </w:rPr>
        <w:t xml:space="preserve"> </w:t>
      </w:r>
      <w:r w:rsidRPr="00AC0669">
        <w:rPr>
          <w:rFonts w:asciiTheme="minorBidi" w:hAnsiTheme="minorBidi"/>
        </w:rPr>
        <w:t>expenses incurred in carrying out the business of the corporation.</w:t>
      </w:r>
    </w:p>
    <w:p w14:paraId="0792350B" w14:textId="77777777" w:rsidR="00AC0669" w:rsidRDefault="00AC0669" w:rsidP="00AC0669">
      <w:pPr>
        <w:pStyle w:val="NoSpacing"/>
        <w:rPr>
          <w:rFonts w:asciiTheme="minorBidi" w:hAnsiTheme="minorBidi"/>
        </w:rPr>
      </w:pPr>
    </w:p>
    <w:p w14:paraId="0F098B6A" w14:textId="77777777" w:rsidR="00AC0669" w:rsidRDefault="00AC0669" w:rsidP="00AC0669">
      <w:pPr>
        <w:pStyle w:val="NoSpacing"/>
        <w:rPr>
          <w:rFonts w:asciiTheme="minorBidi" w:hAnsiTheme="minorBidi"/>
        </w:rPr>
      </w:pPr>
    </w:p>
    <w:p w14:paraId="7C361F9F" w14:textId="77777777" w:rsidR="00B422E2" w:rsidRPr="00AC0669" w:rsidRDefault="00B422E2" w:rsidP="00AC0669">
      <w:pPr>
        <w:pStyle w:val="Heading2"/>
      </w:pPr>
      <w:bookmarkStart w:id="64" w:name="_Toc16072369"/>
      <w:r w:rsidRPr="00AC0669">
        <w:t xml:space="preserve">ARTICLE </w:t>
      </w:r>
      <w:r w:rsidR="006C4730" w:rsidRPr="00AC0669">
        <w:t>IV</w:t>
      </w:r>
      <w:r w:rsidR="006C4730">
        <w:t>:</w:t>
      </w:r>
      <w:r w:rsidR="00AC0669">
        <w:t xml:space="preserve"> </w:t>
      </w:r>
      <w:r w:rsidRPr="00AC0669">
        <w:t>CONTRACTS AND ACCOUNTS</w:t>
      </w:r>
      <w:bookmarkEnd w:id="64"/>
    </w:p>
    <w:p w14:paraId="436806DB" w14:textId="77777777" w:rsidR="00BD523F" w:rsidRDefault="00B422E2" w:rsidP="00AC0669">
      <w:pPr>
        <w:pStyle w:val="NoSpacing"/>
        <w:rPr>
          <w:rFonts w:asciiTheme="minorBidi" w:hAnsiTheme="minorBidi"/>
        </w:rPr>
      </w:pPr>
      <w:r w:rsidRPr="00BD523F">
        <w:rPr>
          <w:rFonts w:asciiTheme="minorBidi" w:hAnsiTheme="minorBidi"/>
          <w:b/>
          <w:u w:val="single"/>
        </w:rPr>
        <w:t xml:space="preserve">Section 1. Receipts. </w:t>
      </w:r>
    </w:p>
    <w:p w14:paraId="08DBCF36" w14:textId="77777777" w:rsidR="00B422E2" w:rsidRPr="00AC0669" w:rsidRDefault="00B422E2" w:rsidP="00AC0669">
      <w:pPr>
        <w:pStyle w:val="NoSpacing"/>
        <w:rPr>
          <w:rFonts w:asciiTheme="minorBidi" w:hAnsiTheme="minorBidi"/>
        </w:rPr>
      </w:pPr>
      <w:r w:rsidRPr="00AC0669">
        <w:rPr>
          <w:rFonts w:asciiTheme="minorBidi" w:hAnsiTheme="minorBidi"/>
        </w:rPr>
        <w:t>The president, vice-president, secretary, treasurer and</w:t>
      </w:r>
      <w:r w:rsidR="00BD523F">
        <w:rPr>
          <w:rFonts w:asciiTheme="minorBidi" w:hAnsiTheme="minorBidi"/>
        </w:rPr>
        <w:t xml:space="preserve"> </w:t>
      </w:r>
      <w:r w:rsidRPr="00AC0669">
        <w:rPr>
          <w:rFonts w:asciiTheme="minorBidi" w:hAnsiTheme="minorBidi"/>
        </w:rPr>
        <w:t>registrar are each authorized to receive and receipt for all moneys due and payable to the</w:t>
      </w:r>
      <w:r w:rsidR="00BD523F">
        <w:rPr>
          <w:rFonts w:asciiTheme="minorBidi" w:hAnsiTheme="minorBidi"/>
        </w:rPr>
        <w:t xml:space="preserve"> </w:t>
      </w:r>
      <w:r w:rsidRPr="00AC0669">
        <w:rPr>
          <w:rFonts w:asciiTheme="minorBidi" w:hAnsiTheme="minorBidi"/>
        </w:rPr>
        <w:t>corporation from any source whatsoever, and to endorse for deposit checks, drafts, and</w:t>
      </w:r>
      <w:r w:rsidR="00BD523F">
        <w:rPr>
          <w:rFonts w:asciiTheme="minorBidi" w:hAnsiTheme="minorBidi"/>
        </w:rPr>
        <w:t xml:space="preserve"> </w:t>
      </w:r>
      <w:r w:rsidRPr="00AC0669">
        <w:rPr>
          <w:rFonts w:asciiTheme="minorBidi" w:hAnsiTheme="minorBidi"/>
        </w:rPr>
        <w:t>other money orders in the name of the corporation or on its behalf, and to give full</w:t>
      </w:r>
      <w:r w:rsidR="00BD523F">
        <w:rPr>
          <w:rFonts w:asciiTheme="minorBidi" w:hAnsiTheme="minorBidi"/>
        </w:rPr>
        <w:t xml:space="preserve"> </w:t>
      </w:r>
      <w:r w:rsidRPr="00AC0669">
        <w:rPr>
          <w:rFonts w:asciiTheme="minorBidi" w:hAnsiTheme="minorBidi"/>
        </w:rPr>
        <w:t>discharge and receipt therefore.</w:t>
      </w:r>
    </w:p>
    <w:p w14:paraId="73A90150" w14:textId="77777777" w:rsidR="00B422E2" w:rsidRPr="00AC0669" w:rsidRDefault="00B422E2" w:rsidP="00AC0669">
      <w:pPr>
        <w:pStyle w:val="NoSpacing"/>
        <w:rPr>
          <w:rFonts w:asciiTheme="minorBidi" w:hAnsiTheme="minorBidi"/>
        </w:rPr>
      </w:pPr>
    </w:p>
    <w:p w14:paraId="35A44AD5" w14:textId="77777777" w:rsidR="00BD523F" w:rsidRDefault="00B422E2" w:rsidP="00AC0669">
      <w:pPr>
        <w:pStyle w:val="NoSpacing"/>
        <w:rPr>
          <w:rFonts w:asciiTheme="minorBidi" w:hAnsiTheme="minorBidi"/>
        </w:rPr>
      </w:pPr>
      <w:r w:rsidRPr="00BD523F">
        <w:rPr>
          <w:rFonts w:asciiTheme="minorBidi" w:hAnsiTheme="minorBidi"/>
          <w:b/>
          <w:u w:val="single"/>
        </w:rPr>
        <w:t>Section 2. Contracts.</w:t>
      </w:r>
      <w:r w:rsidRPr="00AC0669">
        <w:rPr>
          <w:rFonts w:asciiTheme="minorBidi" w:hAnsiTheme="minorBidi"/>
        </w:rPr>
        <w:t xml:space="preserve"> </w:t>
      </w:r>
    </w:p>
    <w:p w14:paraId="7AD78F16" w14:textId="77777777" w:rsidR="00B422E2" w:rsidRPr="00AC0669" w:rsidRDefault="00B422E2" w:rsidP="00AC0669">
      <w:pPr>
        <w:pStyle w:val="NoSpacing"/>
        <w:rPr>
          <w:rFonts w:asciiTheme="minorBidi" w:hAnsiTheme="minorBidi"/>
        </w:rPr>
      </w:pPr>
      <w:r w:rsidRPr="00AC0669">
        <w:rPr>
          <w:rFonts w:asciiTheme="minorBidi" w:hAnsiTheme="minorBidi"/>
        </w:rPr>
        <w:t>The board of directors may authorize any officer or officers,</w:t>
      </w:r>
      <w:r w:rsidR="00BD523F">
        <w:rPr>
          <w:rFonts w:asciiTheme="minorBidi" w:hAnsiTheme="minorBidi"/>
        </w:rPr>
        <w:t xml:space="preserve"> </w:t>
      </w:r>
      <w:r w:rsidRPr="00AC0669">
        <w:rPr>
          <w:rFonts w:asciiTheme="minorBidi" w:hAnsiTheme="minorBidi"/>
        </w:rPr>
        <w:t>agent or agents, to enter into any contract or execute and deliver any instrument in the</w:t>
      </w:r>
      <w:r w:rsidR="00BD523F">
        <w:rPr>
          <w:rFonts w:asciiTheme="minorBidi" w:hAnsiTheme="minorBidi"/>
        </w:rPr>
        <w:t xml:space="preserve"> </w:t>
      </w:r>
      <w:r w:rsidRPr="00AC0669">
        <w:rPr>
          <w:rFonts w:asciiTheme="minorBidi" w:hAnsiTheme="minorBidi"/>
        </w:rPr>
        <w:t>name of and on behalf of the corporation, and such authority may be general or confined</w:t>
      </w:r>
      <w:r w:rsidR="00BD523F">
        <w:rPr>
          <w:rFonts w:asciiTheme="minorBidi" w:hAnsiTheme="minorBidi"/>
        </w:rPr>
        <w:t xml:space="preserve"> </w:t>
      </w:r>
      <w:r w:rsidRPr="00AC0669">
        <w:rPr>
          <w:rFonts w:asciiTheme="minorBidi" w:hAnsiTheme="minorBidi"/>
        </w:rPr>
        <w:t>to specific instances.</w:t>
      </w:r>
    </w:p>
    <w:p w14:paraId="3A994AA9" w14:textId="77777777" w:rsidR="00B422E2" w:rsidRPr="00AC0669" w:rsidRDefault="00B422E2" w:rsidP="00AC0669">
      <w:pPr>
        <w:pStyle w:val="NoSpacing"/>
        <w:rPr>
          <w:rFonts w:asciiTheme="minorBidi" w:hAnsiTheme="minorBidi"/>
        </w:rPr>
      </w:pPr>
    </w:p>
    <w:p w14:paraId="25D1FF0D" w14:textId="77777777" w:rsidR="00BD523F" w:rsidRDefault="00B422E2" w:rsidP="00AC0669">
      <w:pPr>
        <w:pStyle w:val="NoSpacing"/>
        <w:rPr>
          <w:rFonts w:asciiTheme="minorBidi" w:hAnsiTheme="minorBidi"/>
        </w:rPr>
      </w:pPr>
      <w:r w:rsidRPr="00BD523F">
        <w:rPr>
          <w:rFonts w:asciiTheme="minorBidi" w:hAnsiTheme="minorBidi"/>
          <w:b/>
          <w:u w:val="single"/>
        </w:rPr>
        <w:t>Section 3. Loans.</w:t>
      </w:r>
      <w:r w:rsidRPr="00AC0669">
        <w:rPr>
          <w:rFonts w:asciiTheme="minorBidi" w:hAnsiTheme="minorBidi"/>
        </w:rPr>
        <w:t xml:space="preserve"> </w:t>
      </w:r>
    </w:p>
    <w:p w14:paraId="04325E68" w14:textId="77777777" w:rsidR="00B422E2" w:rsidRPr="00AC0669" w:rsidRDefault="00B422E2" w:rsidP="00AC0669">
      <w:pPr>
        <w:pStyle w:val="NoSpacing"/>
        <w:rPr>
          <w:rFonts w:asciiTheme="minorBidi" w:hAnsiTheme="minorBidi"/>
        </w:rPr>
      </w:pPr>
      <w:r w:rsidRPr="00AC0669">
        <w:rPr>
          <w:rFonts w:asciiTheme="minorBidi" w:hAnsiTheme="minorBidi"/>
        </w:rPr>
        <w:t>No loans shall be contracted on behalf of the corporation and</w:t>
      </w:r>
      <w:r w:rsidR="00BD523F">
        <w:rPr>
          <w:rFonts w:asciiTheme="minorBidi" w:hAnsiTheme="minorBidi"/>
        </w:rPr>
        <w:t xml:space="preserve"> </w:t>
      </w:r>
      <w:r w:rsidRPr="00AC0669">
        <w:rPr>
          <w:rFonts w:asciiTheme="minorBidi" w:hAnsiTheme="minorBidi"/>
        </w:rPr>
        <w:t>no evidence of indebtedness shall be issued in its name unless authorized by a resolution</w:t>
      </w:r>
      <w:r w:rsidR="00BD523F">
        <w:rPr>
          <w:rFonts w:asciiTheme="minorBidi" w:hAnsiTheme="minorBidi"/>
        </w:rPr>
        <w:t xml:space="preserve"> </w:t>
      </w:r>
      <w:r w:rsidRPr="00AC0669">
        <w:rPr>
          <w:rFonts w:asciiTheme="minorBidi" w:hAnsiTheme="minorBidi"/>
        </w:rPr>
        <w:t xml:space="preserve">of the board of directors. Such authority may be </w:t>
      </w:r>
      <w:r w:rsidR="006C4730" w:rsidRPr="00AC0669">
        <w:rPr>
          <w:rFonts w:asciiTheme="minorBidi" w:hAnsiTheme="minorBidi"/>
        </w:rPr>
        <w:t>general</w:t>
      </w:r>
      <w:r w:rsidRPr="00AC0669">
        <w:rPr>
          <w:rFonts w:asciiTheme="minorBidi" w:hAnsiTheme="minorBidi"/>
        </w:rPr>
        <w:t xml:space="preserve"> or confined to specific instances.</w:t>
      </w:r>
      <w:r w:rsidR="00A124DB">
        <w:rPr>
          <w:rFonts w:asciiTheme="minorBidi" w:hAnsiTheme="minorBidi"/>
        </w:rPr>
        <w:t xml:space="preserve"> </w:t>
      </w:r>
      <w:r w:rsidRPr="00AC0669">
        <w:rPr>
          <w:rFonts w:asciiTheme="minorBidi" w:hAnsiTheme="minorBidi"/>
        </w:rPr>
        <w:t>Notwithstanding any provision herein to the contrary, no loan shall be contracted on</w:t>
      </w:r>
      <w:r w:rsidR="00A124DB">
        <w:rPr>
          <w:rFonts w:asciiTheme="minorBidi" w:hAnsiTheme="minorBidi"/>
        </w:rPr>
        <w:t xml:space="preserve"> </w:t>
      </w:r>
      <w:r w:rsidRPr="00AC0669">
        <w:rPr>
          <w:rFonts w:asciiTheme="minorBidi" w:hAnsiTheme="minorBidi"/>
        </w:rPr>
        <w:t>behalf of the corporation with any officer or director of the corporation. Any director or</w:t>
      </w:r>
      <w:r w:rsidR="00A124DB">
        <w:rPr>
          <w:rFonts w:asciiTheme="minorBidi" w:hAnsiTheme="minorBidi"/>
        </w:rPr>
        <w:t xml:space="preserve"> </w:t>
      </w:r>
      <w:r w:rsidRPr="00AC0669">
        <w:rPr>
          <w:rFonts w:asciiTheme="minorBidi" w:hAnsiTheme="minorBidi"/>
        </w:rPr>
        <w:t xml:space="preserve">officer who assents to or participates in the making of any such loan shall be </w:t>
      </w:r>
      <w:r w:rsidR="006C4730" w:rsidRPr="00AC0669">
        <w:rPr>
          <w:rFonts w:asciiTheme="minorBidi" w:hAnsiTheme="minorBidi"/>
        </w:rPr>
        <w:t>liable</w:t>
      </w:r>
      <w:r w:rsidRPr="00AC0669">
        <w:rPr>
          <w:rFonts w:asciiTheme="minorBidi" w:hAnsiTheme="minorBidi"/>
        </w:rPr>
        <w:t xml:space="preserve"> to the</w:t>
      </w:r>
      <w:r w:rsidR="00A124DB">
        <w:rPr>
          <w:rFonts w:asciiTheme="minorBidi" w:hAnsiTheme="minorBidi"/>
        </w:rPr>
        <w:t xml:space="preserve"> </w:t>
      </w:r>
      <w:r w:rsidRPr="00AC0669">
        <w:rPr>
          <w:rFonts w:asciiTheme="minorBidi" w:hAnsiTheme="minorBidi"/>
        </w:rPr>
        <w:t>corporation for the amount of such loan until the repayment thereof.</w:t>
      </w:r>
    </w:p>
    <w:p w14:paraId="1B5C769A" w14:textId="77777777" w:rsidR="00B422E2" w:rsidRPr="00AC0669" w:rsidRDefault="00B422E2" w:rsidP="00AC0669">
      <w:pPr>
        <w:pStyle w:val="NoSpacing"/>
        <w:rPr>
          <w:rFonts w:asciiTheme="minorBidi" w:hAnsiTheme="minorBidi"/>
        </w:rPr>
      </w:pPr>
    </w:p>
    <w:p w14:paraId="453EBBF9" w14:textId="77777777" w:rsidR="00A124DB" w:rsidRDefault="00B422E2" w:rsidP="00AC0669">
      <w:pPr>
        <w:pStyle w:val="NoSpacing"/>
        <w:rPr>
          <w:rFonts w:asciiTheme="minorBidi" w:hAnsiTheme="minorBidi"/>
        </w:rPr>
      </w:pPr>
      <w:r w:rsidRPr="00A124DB">
        <w:rPr>
          <w:rFonts w:asciiTheme="minorBidi" w:hAnsiTheme="minorBidi"/>
          <w:b/>
          <w:u w:val="single"/>
        </w:rPr>
        <w:t>Section 4. Deposits.</w:t>
      </w:r>
      <w:r w:rsidRPr="00AC0669">
        <w:rPr>
          <w:rFonts w:asciiTheme="minorBidi" w:hAnsiTheme="minorBidi"/>
        </w:rPr>
        <w:t xml:space="preserve"> </w:t>
      </w:r>
    </w:p>
    <w:p w14:paraId="12BE2AFB" w14:textId="77777777" w:rsidR="00B422E2" w:rsidRPr="00AC0669" w:rsidRDefault="00B422E2" w:rsidP="00AC0669">
      <w:pPr>
        <w:pStyle w:val="NoSpacing"/>
        <w:rPr>
          <w:rFonts w:asciiTheme="minorBidi" w:hAnsiTheme="minorBidi"/>
        </w:rPr>
      </w:pPr>
      <w:r w:rsidRPr="00AC0669">
        <w:rPr>
          <w:rFonts w:asciiTheme="minorBidi" w:hAnsiTheme="minorBidi"/>
        </w:rPr>
        <w:t>All funds of the corporation not otherwise employed shall be</w:t>
      </w:r>
      <w:r w:rsidR="00A124DB">
        <w:rPr>
          <w:rFonts w:asciiTheme="minorBidi" w:hAnsiTheme="minorBidi"/>
        </w:rPr>
        <w:t xml:space="preserve"> </w:t>
      </w:r>
      <w:r w:rsidRPr="00AC0669">
        <w:rPr>
          <w:rFonts w:asciiTheme="minorBidi" w:hAnsiTheme="minorBidi"/>
        </w:rPr>
        <w:t>deposited from time to time to the credit of the corporation in such banks or other</w:t>
      </w:r>
      <w:r w:rsidR="00A124DB">
        <w:rPr>
          <w:rFonts w:asciiTheme="minorBidi" w:hAnsiTheme="minorBidi"/>
        </w:rPr>
        <w:t xml:space="preserve"> </w:t>
      </w:r>
      <w:r w:rsidRPr="00AC0669">
        <w:rPr>
          <w:rFonts w:asciiTheme="minorBidi" w:hAnsiTheme="minorBidi"/>
        </w:rPr>
        <w:t xml:space="preserve">depositaries as the board of directors may </w:t>
      </w:r>
      <w:r w:rsidR="00A124DB">
        <w:rPr>
          <w:rFonts w:asciiTheme="minorBidi" w:hAnsiTheme="minorBidi"/>
        </w:rPr>
        <w:t>s</w:t>
      </w:r>
      <w:r w:rsidRPr="00AC0669">
        <w:rPr>
          <w:rFonts w:asciiTheme="minorBidi" w:hAnsiTheme="minorBidi"/>
        </w:rPr>
        <w:t>elect.</w:t>
      </w:r>
    </w:p>
    <w:p w14:paraId="2483ABC3" w14:textId="77777777" w:rsidR="00B422E2" w:rsidRPr="00AC0669" w:rsidRDefault="00B422E2" w:rsidP="00AC0669">
      <w:pPr>
        <w:pStyle w:val="NoSpacing"/>
        <w:rPr>
          <w:rFonts w:asciiTheme="minorBidi" w:hAnsiTheme="minorBidi"/>
        </w:rPr>
      </w:pPr>
    </w:p>
    <w:p w14:paraId="6A6123BD" w14:textId="77777777" w:rsidR="00A124DB" w:rsidRDefault="00B422E2" w:rsidP="00AC0669">
      <w:pPr>
        <w:pStyle w:val="NoSpacing"/>
        <w:rPr>
          <w:rFonts w:asciiTheme="minorBidi" w:hAnsiTheme="minorBidi"/>
        </w:rPr>
      </w:pPr>
      <w:r w:rsidRPr="00A124DB">
        <w:rPr>
          <w:rFonts w:asciiTheme="minorBidi" w:hAnsiTheme="minorBidi"/>
          <w:b/>
          <w:u w:val="single"/>
        </w:rPr>
        <w:t>Section 5. Checks, Drafts, etc.</w:t>
      </w:r>
      <w:r w:rsidRPr="00AC0669">
        <w:rPr>
          <w:rFonts w:asciiTheme="minorBidi" w:hAnsiTheme="minorBidi"/>
        </w:rPr>
        <w:t xml:space="preserve"> </w:t>
      </w:r>
    </w:p>
    <w:p w14:paraId="2BA509F0" w14:textId="77777777" w:rsidR="00B422E2" w:rsidRPr="00AC0669" w:rsidRDefault="00B422E2" w:rsidP="00AC0669">
      <w:pPr>
        <w:pStyle w:val="NoSpacing"/>
        <w:rPr>
          <w:rFonts w:asciiTheme="minorBidi" w:hAnsiTheme="minorBidi"/>
        </w:rPr>
      </w:pPr>
      <w:r w:rsidRPr="00AC0669">
        <w:rPr>
          <w:rFonts w:asciiTheme="minorBidi" w:hAnsiTheme="minorBidi"/>
        </w:rPr>
        <w:t>All checks, drafts or other orders for the payment</w:t>
      </w:r>
      <w:r w:rsidR="00A124DB">
        <w:rPr>
          <w:rFonts w:asciiTheme="minorBidi" w:hAnsiTheme="minorBidi"/>
        </w:rPr>
        <w:t xml:space="preserve"> </w:t>
      </w:r>
      <w:r w:rsidRPr="00AC0669">
        <w:rPr>
          <w:rFonts w:asciiTheme="minorBidi" w:hAnsiTheme="minorBidi"/>
        </w:rPr>
        <w:t>of money, notes or other evidences of indebtedness issued in the name of the corporation</w:t>
      </w:r>
      <w:r w:rsidR="00A124DB">
        <w:rPr>
          <w:rFonts w:asciiTheme="minorBidi" w:hAnsiTheme="minorBidi"/>
        </w:rPr>
        <w:t xml:space="preserve"> </w:t>
      </w:r>
      <w:r w:rsidR="006C4730" w:rsidRPr="00AC0669">
        <w:rPr>
          <w:rFonts w:asciiTheme="minorBidi" w:hAnsiTheme="minorBidi"/>
        </w:rPr>
        <w:t>shall</w:t>
      </w:r>
      <w:r w:rsidRPr="00AC0669">
        <w:rPr>
          <w:rFonts w:asciiTheme="minorBidi" w:hAnsiTheme="minorBidi"/>
        </w:rPr>
        <w:t xml:space="preserve"> be signed by such officer or officers, agent or agents of the corporation and in such</w:t>
      </w:r>
      <w:r w:rsidR="00A124DB">
        <w:rPr>
          <w:rFonts w:asciiTheme="minorBidi" w:hAnsiTheme="minorBidi"/>
        </w:rPr>
        <w:t xml:space="preserve"> </w:t>
      </w:r>
      <w:r w:rsidRPr="00AC0669">
        <w:rPr>
          <w:rFonts w:asciiTheme="minorBidi" w:hAnsiTheme="minorBidi"/>
        </w:rPr>
        <w:t>manner as shalt from time to time be determined by resolution of the board of directors.</w:t>
      </w:r>
    </w:p>
    <w:p w14:paraId="757B14D3" w14:textId="77777777" w:rsidR="00B422E2" w:rsidRPr="00AC0669" w:rsidRDefault="00B422E2" w:rsidP="00AC0669">
      <w:pPr>
        <w:pStyle w:val="NoSpacing"/>
        <w:rPr>
          <w:rFonts w:asciiTheme="minorBidi" w:hAnsiTheme="minorBidi"/>
        </w:rPr>
      </w:pPr>
    </w:p>
    <w:p w14:paraId="0DDADE4A" w14:textId="77777777" w:rsidR="00B422E2" w:rsidRPr="00AC0669" w:rsidRDefault="00B422E2" w:rsidP="00AC0669">
      <w:pPr>
        <w:pStyle w:val="Heading2"/>
      </w:pPr>
      <w:bookmarkStart w:id="65" w:name="_Toc16072370"/>
      <w:r w:rsidRPr="00AC0669">
        <w:t xml:space="preserve">ARTICLE </w:t>
      </w:r>
      <w:r w:rsidR="006C4730" w:rsidRPr="00AC0669">
        <w:t>V</w:t>
      </w:r>
      <w:r w:rsidR="006C4730">
        <w:t>:</w:t>
      </w:r>
      <w:r w:rsidR="00AC0669">
        <w:t xml:space="preserve"> </w:t>
      </w:r>
      <w:r w:rsidRPr="00AC0669">
        <w:t>ACCOUNTING PERIOD</w:t>
      </w:r>
      <w:bookmarkEnd w:id="65"/>
    </w:p>
    <w:p w14:paraId="208E6545" w14:textId="77777777" w:rsidR="00B422E2" w:rsidRPr="00AC0669" w:rsidRDefault="00B422E2" w:rsidP="00AC0669">
      <w:pPr>
        <w:pStyle w:val="NoSpacing"/>
        <w:rPr>
          <w:rFonts w:asciiTheme="minorBidi" w:hAnsiTheme="minorBidi"/>
        </w:rPr>
      </w:pPr>
      <w:r w:rsidRPr="00AC0669">
        <w:rPr>
          <w:rFonts w:asciiTheme="minorBidi" w:hAnsiTheme="minorBidi"/>
        </w:rPr>
        <w:t>The accounting period of the corporation shall be September 1 through August 31.</w:t>
      </w:r>
    </w:p>
    <w:p w14:paraId="11CFDE3D" w14:textId="77777777" w:rsidR="00AC0669" w:rsidRDefault="00AC0669" w:rsidP="00AC0669">
      <w:pPr>
        <w:pStyle w:val="NoSpacing"/>
        <w:rPr>
          <w:rFonts w:asciiTheme="minorBidi" w:hAnsiTheme="minorBidi"/>
        </w:rPr>
      </w:pPr>
    </w:p>
    <w:p w14:paraId="6E8D794A" w14:textId="77777777" w:rsidR="00B422E2" w:rsidRPr="00AC0669" w:rsidRDefault="00B422E2" w:rsidP="00AC0669">
      <w:pPr>
        <w:pStyle w:val="Heading2"/>
      </w:pPr>
      <w:bookmarkStart w:id="66" w:name="_Toc16072371"/>
      <w:r w:rsidRPr="00AC0669">
        <w:t xml:space="preserve">ARTICLE </w:t>
      </w:r>
      <w:r w:rsidR="006C4730" w:rsidRPr="00AC0669">
        <w:t>VI</w:t>
      </w:r>
      <w:r w:rsidR="006C4730">
        <w:t>:</w:t>
      </w:r>
      <w:r w:rsidR="00AC0669">
        <w:t xml:space="preserve"> </w:t>
      </w:r>
      <w:r w:rsidRPr="00AC0669">
        <w:t>CORPORATE SEAL</w:t>
      </w:r>
      <w:bookmarkEnd w:id="66"/>
    </w:p>
    <w:p w14:paraId="4472EF63" w14:textId="77777777" w:rsidR="00B422E2" w:rsidRPr="00AC0669" w:rsidRDefault="00B422E2" w:rsidP="00AC0669">
      <w:pPr>
        <w:pStyle w:val="NoSpacing"/>
        <w:rPr>
          <w:rFonts w:asciiTheme="minorBidi" w:hAnsiTheme="minorBidi"/>
        </w:rPr>
      </w:pPr>
      <w:r w:rsidRPr="00AC0669">
        <w:rPr>
          <w:rFonts w:asciiTheme="minorBidi" w:hAnsiTheme="minorBidi"/>
        </w:rPr>
        <w:t>The board of directors shall provide a corporate seal which shall be circular in form</w:t>
      </w:r>
    </w:p>
    <w:p w14:paraId="08568B33" w14:textId="77777777" w:rsidR="00B422E2" w:rsidRPr="00AC0669" w:rsidRDefault="00B422E2" w:rsidP="00AC0669">
      <w:pPr>
        <w:pStyle w:val="NoSpacing"/>
        <w:rPr>
          <w:rFonts w:asciiTheme="minorBidi" w:hAnsiTheme="minorBidi"/>
        </w:rPr>
      </w:pPr>
      <w:r w:rsidRPr="00AC0669">
        <w:rPr>
          <w:rFonts w:asciiTheme="minorBidi" w:hAnsiTheme="minorBidi"/>
        </w:rPr>
        <w:t>and shall have inscribed thereon the name of the corporation and the words, ‘Corporate</w:t>
      </w:r>
    </w:p>
    <w:p w14:paraId="7B26DC05" w14:textId="77777777" w:rsidR="00B422E2" w:rsidRDefault="00B422E2" w:rsidP="00AC0669">
      <w:pPr>
        <w:pStyle w:val="NoSpacing"/>
        <w:rPr>
          <w:rFonts w:asciiTheme="minorBidi" w:hAnsiTheme="minorBidi"/>
        </w:rPr>
      </w:pPr>
      <w:r w:rsidRPr="00AC0669">
        <w:rPr>
          <w:rFonts w:asciiTheme="minorBidi" w:hAnsiTheme="minorBidi"/>
        </w:rPr>
        <w:t>Seal."</w:t>
      </w:r>
    </w:p>
    <w:p w14:paraId="1CD3AA5F" w14:textId="77777777" w:rsidR="00B422E2" w:rsidRPr="00AC0669" w:rsidRDefault="00B422E2" w:rsidP="00AC0669">
      <w:pPr>
        <w:pStyle w:val="Heading2"/>
      </w:pPr>
      <w:bookmarkStart w:id="67" w:name="_Toc16072372"/>
      <w:r w:rsidRPr="00AC0669">
        <w:t xml:space="preserve">ARTICLE </w:t>
      </w:r>
      <w:r w:rsidR="006C4730" w:rsidRPr="00AC0669">
        <w:t>VII</w:t>
      </w:r>
      <w:r w:rsidR="006C4730">
        <w:t>:</w:t>
      </w:r>
      <w:r w:rsidR="00AC0669">
        <w:t xml:space="preserve"> </w:t>
      </w:r>
      <w:r w:rsidRPr="00AC0669">
        <w:t>MISCELLANEOUS</w:t>
      </w:r>
      <w:bookmarkEnd w:id="67"/>
    </w:p>
    <w:p w14:paraId="7F3BD068" w14:textId="77777777" w:rsidR="00A124DB" w:rsidRDefault="00B422E2" w:rsidP="00AC0669">
      <w:pPr>
        <w:pStyle w:val="NoSpacing"/>
        <w:rPr>
          <w:rFonts w:asciiTheme="minorBidi" w:hAnsiTheme="minorBidi"/>
        </w:rPr>
      </w:pPr>
      <w:r w:rsidRPr="00A124DB">
        <w:rPr>
          <w:rFonts w:asciiTheme="minorBidi" w:hAnsiTheme="minorBidi"/>
          <w:b/>
          <w:u w:val="single"/>
        </w:rPr>
        <w:t>Section 1. Contracts with Directors and Officers.</w:t>
      </w:r>
      <w:r w:rsidRPr="00AC0669">
        <w:rPr>
          <w:rFonts w:asciiTheme="minorBidi" w:hAnsiTheme="minorBidi"/>
        </w:rPr>
        <w:t xml:space="preserve"> </w:t>
      </w:r>
    </w:p>
    <w:p w14:paraId="34B71414" w14:textId="77777777" w:rsidR="00B422E2" w:rsidRPr="00AC0669" w:rsidRDefault="00B422E2" w:rsidP="00AC0669">
      <w:pPr>
        <w:pStyle w:val="NoSpacing"/>
        <w:rPr>
          <w:rFonts w:asciiTheme="minorBidi" w:hAnsiTheme="minorBidi"/>
        </w:rPr>
      </w:pPr>
      <w:r w:rsidRPr="00AC0669">
        <w:rPr>
          <w:rFonts w:asciiTheme="minorBidi" w:hAnsiTheme="minorBidi"/>
        </w:rPr>
        <w:t>Except as otherwise provided</w:t>
      </w:r>
      <w:r w:rsidR="00A124DB">
        <w:rPr>
          <w:rFonts w:asciiTheme="minorBidi" w:hAnsiTheme="minorBidi"/>
        </w:rPr>
        <w:t xml:space="preserve"> </w:t>
      </w:r>
      <w:r w:rsidRPr="00AC0669">
        <w:rPr>
          <w:rFonts w:asciiTheme="minorBidi" w:hAnsiTheme="minorBidi"/>
        </w:rPr>
        <w:t>herein, no contract or other transaction between a corporation and one or more of its</w:t>
      </w:r>
      <w:r w:rsidR="00A124DB">
        <w:rPr>
          <w:rFonts w:asciiTheme="minorBidi" w:hAnsiTheme="minorBidi"/>
        </w:rPr>
        <w:t xml:space="preserve"> </w:t>
      </w:r>
      <w:r w:rsidRPr="00AC0669">
        <w:rPr>
          <w:rFonts w:asciiTheme="minorBidi" w:hAnsiTheme="minorBidi"/>
        </w:rPr>
        <w:t>directors or any other corporation, firm, association or entity in which one or more of its</w:t>
      </w:r>
      <w:r w:rsidR="00A124DB">
        <w:rPr>
          <w:rFonts w:asciiTheme="minorBidi" w:hAnsiTheme="minorBidi"/>
        </w:rPr>
        <w:t xml:space="preserve"> </w:t>
      </w:r>
      <w:r w:rsidR="00253DF5">
        <w:rPr>
          <w:rFonts w:asciiTheme="minorBidi" w:hAnsiTheme="minorBidi"/>
        </w:rPr>
        <w:t>d</w:t>
      </w:r>
      <w:r w:rsidRPr="00AC0669">
        <w:rPr>
          <w:rFonts w:asciiTheme="minorBidi" w:hAnsiTheme="minorBidi"/>
        </w:rPr>
        <w:t>irectors are directors or officers or are financially interested, shall be either void or voidable</w:t>
      </w:r>
      <w:r w:rsidR="00A124DB">
        <w:rPr>
          <w:rFonts w:asciiTheme="minorBidi" w:hAnsiTheme="minorBidi"/>
        </w:rPr>
        <w:t xml:space="preserve"> </w:t>
      </w:r>
      <w:r w:rsidRPr="00AC0669">
        <w:rPr>
          <w:rFonts w:asciiTheme="minorBidi" w:hAnsiTheme="minorBidi"/>
        </w:rPr>
        <w:t>because of such relationship or interest or because such director or directors are present</w:t>
      </w:r>
      <w:r w:rsidR="00A124DB">
        <w:rPr>
          <w:rFonts w:asciiTheme="minorBidi" w:hAnsiTheme="minorBidi"/>
        </w:rPr>
        <w:t xml:space="preserve"> </w:t>
      </w:r>
      <w:r w:rsidRPr="00AC0669">
        <w:rPr>
          <w:rFonts w:asciiTheme="minorBidi" w:hAnsiTheme="minorBidi"/>
        </w:rPr>
        <w:t>at the meeting of the board of directors or a committee thereof which authorizes, approves</w:t>
      </w:r>
      <w:r w:rsidR="00A124DB">
        <w:rPr>
          <w:rFonts w:asciiTheme="minorBidi" w:hAnsiTheme="minorBidi"/>
        </w:rPr>
        <w:t xml:space="preserve"> </w:t>
      </w:r>
      <w:r w:rsidRPr="00AC0669">
        <w:rPr>
          <w:rFonts w:asciiTheme="minorBidi" w:hAnsiTheme="minorBidi"/>
        </w:rPr>
        <w:t>or ratifies such contract or transaction or because his or their votes are counted for such</w:t>
      </w:r>
      <w:r w:rsidR="00A124DB">
        <w:rPr>
          <w:rFonts w:asciiTheme="minorBidi" w:hAnsiTheme="minorBidi"/>
        </w:rPr>
        <w:t xml:space="preserve"> </w:t>
      </w:r>
      <w:r w:rsidRPr="00AC0669">
        <w:rPr>
          <w:rFonts w:asciiTheme="minorBidi" w:hAnsiTheme="minorBidi"/>
        </w:rPr>
        <w:t>purpose, if: (1) the fact of such relationship or interest is disclosed or known to the board</w:t>
      </w:r>
      <w:r w:rsidR="00253DF5">
        <w:rPr>
          <w:rFonts w:asciiTheme="minorBidi" w:hAnsiTheme="minorBidi"/>
        </w:rPr>
        <w:t xml:space="preserve"> </w:t>
      </w:r>
      <w:r w:rsidRPr="00AC0669">
        <w:rPr>
          <w:rFonts w:asciiTheme="minorBidi" w:hAnsiTheme="minorBidi"/>
        </w:rPr>
        <w:t>of directors or committee which authorizes, approves or ratifies the contract or transaction</w:t>
      </w:r>
      <w:r w:rsidR="00A124DB">
        <w:rPr>
          <w:rFonts w:asciiTheme="minorBidi" w:hAnsiTheme="minorBidi"/>
        </w:rPr>
        <w:t xml:space="preserve"> </w:t>
      </w:r>
      <w:r w:rsidRPr="00AC0669">
        <w:rPr>
          <w:rFonts w:asciiTheme="minorBidi" w:hAnsiTheme="minorBidi"/>
        </w:rPr>
        <w:t xml:space="preserve">by a vote or consent </w:t>
      </w:r>
      <w:r w:rsidR="006C4730" w:rsidRPr="00AC0669">
        <w:rPr>
          <w:rFonts w:asciiTheme="minorBidi" w:hAnsiTheme="minorBidi"/>
        </w:rPr>
        <w:t>sufficient</w:t>
      </w:r>
      <w:r w:rsidRPr="00AC0669">
        <w:rPr>
          <w:rFonts w:asciiTheme="minorBidi" w:hAnsiTheme="minorBidi"/>
        </w:rPr>
        <w:t xml:space="preserve"> for the purpose without counting the votes or consents of</w:t>
      </w:r>
      <w:r w:rsidR="00A124DB">
        <w:rPr>
          <w:rFonts w:asciiTheme="minorBidi" w:hAnsiTheme="minorBidi"/>
        </w:rPr>
        <w:t xml:space="preserve"> </w:t>
      </w:r>
      <w:r w:rsidRPr="00AC0669">
        <w:rPr>
          <w:rFonts w:asciiTheme="minorBidi" w:hAnsiTheme="minorBidi"/>
        </w:rPr>
        <w:t>such interested directors; or (2) the fact of such relationship or interest is disclosed or</w:t>
      </w:r>
      <w:r w:rsidR="00A124DB">
        <w:rPr>
          <w:rFonts w:asciiTheme="minorBidi" w:hAnsiTheme="minorBidi"/>
        </w:rPr>
        <w:t xml:space="preserve"> </w:t>
      </w:r>
      <w:r w:rsidRPr="00AC0669">
        <w:rPr>
          <w:rFonts w:asciiTheme="minorBidi" w:hAnsiTheme="minorBidi"/>
        </w:rPr>
        <w:t>known to the member entitled to vote and they authorize, approve or ratify such contract</w:t>
      </w:r>
      <w:r w:rsidR="00A124DB">
        <w:rPr>
          <w:rFonts w:asciiTheme="minorBidi" w:hAnsiTheme="minorBidi"/>
        </w:rPr>
        <w:t xml:space="preserve"> </w:t>
      </w:r>
      <w:r w:rsidRPr="00AC0669">
        <w:rPr>
          <w:rFonts w:asciiTheme="minorBidi" w:hAnsiTheme="minorBidi"/>
        </w:rPr>
        <w:t>or transaction by vote or written consent; or (3) the contract or transaction is fair and</w:t>
      </w:r>
      <w:r w:rsidR="00A124DB">
        <w:rPr>
          <w:rFonts w:asciiTheme="minorBidi" w:hAnsiTheme="minorBidi"/>
        </w:rPr>
        <w:t xml:space="preserve"> </w:t>
      </w:r>
      <w:r w:rsidRPr="00AC0669">
        <w:rPr>
          <w:rFonts w:asciiTheme="minorBidi" w:hAnsiTheme="minorBidi"/>
        </w:rPr>
        <w:t>reasonable to the corporation.</w:t>
      </w:r>
      <w:r w:rsidR="00A124DB">
        <w:rPr>
          <w:rFonts w:asciiTheme="minorBidi" w:hAnsiTheme="minorBidi"/>
        </w:rPr>
        <w:t xml:space="preserve"> </w:t>
      </w:r>
      <w:r w:rsidRPr="00AC0669">
        <w:rPr>
          <w:rFonts w:asciiTheme="minorBidi" w:hAnsiTheme="minorBidi"/>
        </w:rPr>
        <w:t>Common or interested directors may be counted in determining the presence of a</w:t>
      </w:r>
      <w:r w:rsidR="00253DF5">
        <w:rPr>
          <w:rFonts w:asciiTheme="minorBidi" w:hAnsiTheme="minorBidi"/>
        </w:rPr>
        <w:t xml:space="preserve"> </w:t>
      </w:r>
      <w:r w:rsidRPr="00AC0669">
        <w:rPr>
          <w:rFonts w:asciiTheme="minorBidi" w:hAnsiTheme="minorBidi"/>
        </w:rPr>
        <w:t>quorum at a meeting of the board of directors or a committee thereof which authorizes,</w:t>
      </w:r>
      <w:r w:rsidR="00A124DB">
        <w:rPr>
          <w:rFonts w:asciiTheme="minorBidi" w:hAnsiTheme="minorBidi"/>
        </w:rPr>
        <w:t xml:space="preserve"> </w:t>
      </w:r>
      <w:r w:rsidRPr="00AC0669">
        <w:rPr>
          <w:rFonts w:asciiTheme="minorBidi" w:hAnsiTheme="minorBidi"/>
        </w:rPr>
        <w:t>approves or ratifies such contract or transaction.</w:t>
      </w:r>
      <w:r w:rsidR="00A124DB">
        <w:rPr>
          <w:rFonts w:asciiTheme="minorBidi" w:hAnsiTheme="minorBidi"/>
        </w:rPr>
        <w:t xml:space="preserve"> </w:t>
      </w:r>
      <w:r w:rsidRPr="00AC0669">
        <w:rPr>
          <w:rFonts w:asciiTheme="minorBidi" w:hAnsiTheme="minorBidi"/>
        </w:rPr>
        <w:t>On any question involving the authorization, approval or ratification of any such</w:t>
      </w:r>
      <w:r w:rsidR="00A124DB">
        <w:rPr>
          <w:rFonts w:asciiTheme="minorBidi" w:hAnsiTheme="minorBidi"/>
        </w:rPr>
        <w:t xml:space="preserve"> </w:t>
      </w:r>
      <w:r w:rsidRPr="00AC0669">
        <w:rPr>
          <w:rFonts w:asciiTheme="minorBidi" w:hAnsiTheme="minorBidi"/>
        </w:rPr>
        <w:t>contract or transaction, the names of those voting each way shall be entered on the record</w:t>
      </w:r>
      <w:r w:rsidR="00A124DB">
        <w:rPr>
          <w:rFonts w:asciiTheme="minorBidi" w:hAnsiTheme="minorBidi"/>
        </w:rPr>
        <w:t xml:space="preserve"> </w:t>
      </w:r>
      <w:r w:rsidRPr="00AC0669">
        <w:rPr>
          <w:rFonts w:asciiTheme="minorBidi" w:hAnsiTheme="minorBidi"/>
        </w:rPr>
        <w:t>of the proceedings.</w:t>
      </w:r>
    </w:p>
    <w:p w14:paraId="6E8A0520" w14:textId="77777777" w:rsidR="00B422E2" w:rsidRPr="00AC0669" w:rsidRDefault="00B422E2" w:rsidP="00AC0669">
      <w:pPr>
        <w:pStyle w:val="NoSpacing"/>
        <w:rPr>
          <w:rFonts w:asciiTheme="minorBidi" w:hAnsiTheme="minorBidi"/>
        </w:rPr>
      </w:pPr>
    </w:p>
    <w:p w14:paraId="3FF38FDD" w14:textId="77777777" w:rsidR="00832227" w:rsidRDefault="00832227" w:rsidP="00832227">
      <w:pPr>
        <w:pStyle w:val="NoSpacing"/>
        <w:rPr>
          <w:rFonts w:asciiTheme="minorBidi" w:hAnsiTheme="minorBidi"/>
        </w:rPr>
      </w:pPr>
      <w:r>
        <w:rPr>
          <w:rFonts w:asciiTheme="minorBidi" w:hAnsiTheme="minorBidi"/>
          <w:b/>
          <w:u w:val="single"/>
        </w:rPr>
        <w:t>Section 2. Indemnification of Directors and Officers.</w:t>
      </w:r>
      <w:r>
        <w:rPr>
          <w:rFonts w:asciiTheme="minorBidi" w:hAnsiTheme="minorBidi"/>
        </w:rPr>
        <w:t xml:space="preserve"> </w:t>
      </w:r>
    </w:p>
    <w:p w14:paraId="7DE2F935" w14:textId="77777777" w:rsidR="00832227" w:rsidRDefault="00832227" w:rsidP="00832227">
      <w:pPr>
        <w:pStyle w:val="NoSpacing"/>
        <w:rPr>
          <w:rFonts w:asciiTheme="minorBidi" w:hAnsiTheme="minorBidi"/>
        </w:rPr>
      </w:pPr>
      <w:r>
        <w:rPr>
          <w:rFonts w:asciiTheme="minorBidi" w:hAnsiTheme="minorBidi"/>
        </w:rPr>
        <w:t>Each director, officer or elected or appointed agent of this corporation, or former director, officer or elected or appointed agent of this corporation, or any person who has served at its request as a director or officer of another corporation, his heirs and personal representatives, shall be indemnified by this corporation against costs and expenses (including judgments, fines, taxes, penalties and interest) at any time reasonably incurred by him or her arising out of or in connection with any claim, action, suit or proceeding, civil or criminal, administrative or investigative, against him or her or to which he or she may be made a party by reason of his or her being or having been such director, officer or elected or appointed agent, except in relation to matters as to which he or she shall be adjudged in such action, suit or proceeding to be liable for gross negligence or willful misconduct in the performance of a duty to the corporation. If in the judgment of the board of directors of this corporation, a settlement of any claim, action, suit or proceeding so arising be deemed in the best interest of the corporation, any such director, officer or elected or appointed agent shall be reimbursed for any amounts paid by him or her in effecting such settlement and reasonable expenses incurred in connection therewith. If payment of any costs and expenses is advanced to any such director, officer or elected or appointed agent pursuant to this provision prior to adjudication or settlement, such payments shall be repaid to the corporation in the event it shall ultimately be determined that such director, officer or elected or appointed agent is not entitled to be indemnified by the corporation pursuant to this provision or pursuant to a duly adopted resolution of the board of directors. The right of indemnification set forth herein shall be in addition to any and all other rights to which any director, officer or elected or appointed agent may be entitled as a matter of law or pursuant to a duly adopted resolution of the board of directors of the corporation, provided that the board shall not indemnify any person or persons who shall be adjudged liable for gross negligence or willful misconduct in the performance of a duty to the corporation.</w:t>
      </w:r>
    </w:p>
    <w:p w14:paraId="077F63FD" w14:textId="77777777" w:rsidR="00B422E2" w:rsidRPr="00AC0669" w:rsidRDefault="00B422E2" w:rsidP="00AC0669">
      <w:pPr>
        <w:pStyle w:val="NoSpacing"/>
        <w:rPr>
          <w:rFonts w:asciiTheme="minorBidi" w:hAnsiTheme="minorBidi"/>
        </w:rPr>
      </w:pPr>
    </w:p>
    <w:p w14:paraId="3D2B8C98" w14:textId="77777777" w:rsidR="00A124DB" w:rsidRDefault="00B422E2" w:rsidP="00AC0669">
      <w:pPr>
        <w:pStyle w:val="NoSpacing"/>
        <w:rPr>
          <w:rFonts w:asciiTheme="minorBidi" w:hAnsiTheme="minorBidi"/>
        </w:rPr>
      </w:pPr>
      <w:r w:rsidRPr="00A124DB">
        <w:rPr>
          <w:rFonts w:asciiTheme="minorBidi" w:hAnsiTheme="minorBidi"/>
          <w:b/>
          <w:u w:val="single"/>
        </w:rPr>
        <w:t>Section 3. Keeping Books and Records.</w:t>
      </w:r>
      <w:r w:rsidRPr="00AC0669">
        <w:rPr>
          <w:rFonts w:asciiTheme="minorBidi" w:hAnsiTheme="minorBidi"/>
        </w:rPr>
        <w:t xml:space="preserve"> </w:t>
      </w:r>
    </w:p>
    <w:p w14:paraId="4ABD7916" w14:textId="77777777" w:rsidR="00B422E2" w:rsidRDefault="00B422E2" w:rsidP="00AC0669">
      <w:pPr>
        <w:pStyle w:val="NoSpacing"/>
        <w:rPr>
          <w:rFonts w:asciiTheme="minorBidi" w:hAnsiTheme="minorBidi"/>
        </w:rPr>
      </w:pPr>
      <w:r w:rsidRPr="00AC0669">
        <w:rPr>
          <w:rFonts w:asciiTheme="minorBidi" w:hAnsiTheme="minorBidi"/>
        </w:rPr>
        <w:lastRenderedPageBreak/>
        <w:t>The corporation shall keep correct and</w:t>
      </w:r>
      <w:r w:rsidR="00A124DB">
        <w:rPr>
          <w:rFonts w:asciiTheme="minorBidi" w:hAnsiTheme="minorBidi"/>
        </w:rPr>
        <w:t xml:space="preserve"> </w:t>
      </w:r>
      <w:r w:rsidRPr="00AC0669">
        <w:rPr>
          <w:rFonts w:asciiTheme="minorBidi" w:hAnsiTheme="minorBidi"/>
        </w:rPr>
        <w:t>complete books and records of account and shall keep minutes of the proceedings of its</w:t>
      </w:r>
      <w:r w:rsidR="00A124DB">
        <w:rPr>
          <w:rFonts w:asciiTheme="minorBidi" w:hAnsiTheme="minorBidi"/>
        </w:rPr>
        <w:t xml:space="preserve"> </w:t>
      </w:r>
      <w:r w:rsidRPr="00AC0669">
        <w:rPr>
          <w:rFonts w:asciiTheme="minorBidi" w:hAnsiTheme="minorBidi"/>
        </w:rPr>
        <w:t>board of directors.</w:t>
      </w:r>
    </w:p>
    <w:p w14:paraId="61DB20F9" w14:textId="77777777" w:rsidR="00A124DB" w:rsidRPr="00AC0669" w:rsidRDefault="00A124DB" w:rsidP="00AC0669">
      <w:pPr>
        <w:pStyle w:val="NoSpacing"/>
        <w:rPr>
          <w:rFonts w:asciiTheme="minorBidi" w:hAnsiTheme="minorBidi"/>
        </w:rPr>
      </w:pPr>
    </w:p>
    <w:p w14:paraId="2E8CE473" w14:textId="77777777" w:rsidR="00B422E2" w:rsidRPr="00AC0669" w:rsidRDefault="00B422E2" w:rsidP="00AC0669">
      <w:pPr>
        <w:pStyle w:val="NoSpacing"/>
        <w:rPr>
          <w:rFonts w:asciiTheme="minorBidi" w:hAnsiTheme="minorBidi"/>
        </w:rPr>
      </w:pPr>
    </w:p>
    <w:p w14:paraId="6E24CA25" w14:textId="77777777" w:rsidR="00A124DB" w:rsidRDefault="00B422E2" w:rsidP="00AC0669">
      <w:pPr>
        <w:pStyle w:val="NoSpacing"/>
        <w:rPr>
          <w:rFonts w:asciiTheme="minorBidi" w:hAnsiTheme="minorBidi"/>
        </w:rPr>
      </w:pPr>
      <w:r w:rsidRPr="00A124DB">
        <w:rPr>
          <w:rFonts w:asciiTheme="minorBidi" w:hAnsiTheme="minorBidi"/>
          <w:b/>
          <w:u w:val="single"/>
        </w:rPr>
        <w:t>Section 4. Waiver of Notice.</w:t>
      </w:r>
      <w:r w:rsidRPr="00AC0669">
        <w:rPr>
          <w:rFonts w:asciiTheme="minorBidi" w:hAnsiTheme="minorBidi"/>
        </w:rPr>
        <w:t xml:space="preserve"> </w:t>
      </w:r>
    </w:p>
    <w:p w14:paraId="146BDA64" w14:textId="77777777" w:rsidR="00B422E2" w:rsidRPr="00AC0669" w:rsidRDefault="00B422E2" w:rsidP="00AC0669">
      <w:pPr>
        <w:pStyle w:val="NoSpacing"/>
        <w:rPr>
          <w:rFonts w:asciiTheme="minorBidi" w:hAnsiTheme="minorBidi"/>
        </w:rPr>
      </w:pPr>
      <w:r w:rsidRPr="00AC0669">
        <w:rPr>
          <w:rFonts w:asciiTheme="minorBidi" w:hAnsiTheme="minorBidi"/>
        </w:rPr>
        <w:t>Unless otherwise provided by law, whenever any</w:t>
      </w:r>
      <w:r w:rsidR="00A124DB">
        <w:rPr>
          <w:rFonts w:asciiTheme="minorBidi" w:hAnsiTheme="minorBidi"/>
        </w:rPr>
        <w:t xml:space="preserve"> </w:t>
      </w:r>
      <w:r w:rsidRPr="00AC0669">
        <w:rPr>
          <w:rFonts w:asciiTheme="minorBidi" w:hAnsiTheme="minorBidi"/>
        </w:rPr>
        <w:t>notice is required to be given to any directors of the corporation under the provisions of</w:t>
      </w:r>
      <w:r w:rsidR="00A124DB">
        <w:rPr>
          <w:rFonts w:asciiTheme="minorBidi" w:hAnsiTheme="minorBidi"/>
        </w:rPr>
        <w:t xml:space="preserve"> </w:t>
      </w:r>
      <w:r w:rsidRPr="00AC0669">
        <w:rPr>
          <w:rFonts w:asciiTheme="minorBidi" w:hAnsiTheme="minorBidi"/>
        </w:rPr>
        <w:t xml:space="preserve">these bylaws or </w:t>
      </w:r>
      <w:r w:rsidR="006C4730" w:rsidRPr="00AC0669">
        <w:rPr>
          <w:rFonts w:asciiTheme="minorBidi" w:hAnsiTheme="minorBidi"/>
        </w:rPr>
        <w:t>under the</w:t>
      </w:r>
      <w:r w:rsidRPr="00AC0669">
        <w:rPr>
          <w:rFonts w:asciiTheme="minorBidi" w:hAnsiTheme="minorBidi"/>
        </w:rPr>
        <w:t xml:space="preserve"> provisions of the Articles of incorporation or under the provisions</w:t>
      </w:r>
      <w:r w:rsidR="00A124DB">
        <w:rPr>
          <w:rFonts w:asciiTheme="minorBidi" w:hAnsiTheme="minorBidi"/>
        </w:rPr>
        <w:t xml:space="preserve"> </w:t>
      </w:r>
      <w:r w:rsidRPr="00AC0669">
        <w:rPr>
          <w:rFonts w:asciiTheme="minorBidi" w:hAnsiTheme="minorBidi"/>
        </w:rPr>
        <w:t>of the West Virginia Corporation Act, a waiver thereof in writing, signed by the person or</w:t>
      </w:r>
      <w:r w:rsidR="00A124DB">
        <w:rPr>
          <w:rFonts w:asciiTheme="minorBidi" w:hAnsiTheme="minorBidi"/>
        </w:rPr>
        <w:t xml:space="preserve"> </w:t>
      </w:r>
      <w:r w:rsidRPr="00AC0669">
        <w:rPr>
          <w:rFonts w:asciiTheme="minorBidi" w:hAnsiTheme="minorBidi"/>
        </w:rPr>
        <w:t>persons entitled to such notice, whether before or after the time stated therein, shall be</w:t>
      </w:r>
      <w:r w:rsidR="00A124DB">
        <w:rPr>
          <w:rFonts w:asciiTheme="minorBidi" w:hAnsiTheme="minorBidi"/>
        </w:rPr>
        <w:t xml:space="preserve"> </w:t>
      </w:r>
      <w:r w:rsidRPr="00AC0669">
        <w:rPr>
          <w:rFonts w:asciiTheme="minorBidi" w:hAnsiTheme="minorBidi"/>
        </w:rPr>
        <w:t>deemed equivalent to the giving of such notice and attendance of the person at a meeting</w:t>
      </w:r>
      <w:r w:rsidR="00A124DB">
        <w:rPr>
          <w:rFonts w:asciiTheme="minorBidi" w:hAnsiTheme="minorBidi"/>
        </w:rPr>
        <w:t xml:space="preserve"> </w:t>
      </w:r>
      <w:r w:rsidRPr="00AC0669">
        <w:rPr>
          <w:rFonts w:asciiTheme="minorBidi" w:hAnsiTheme="minorBidi"/>
        </w:rPr>
        <w:t>shall constitute a waiver of notice, unless the person attends for the express purpose of</w:t>
      </w:r>
      <w:r w:rsidR="00A124DB">
        <w:rPr>
          <w:rFonts w:asciiTheme="minorBidi" w:hAnsiTheme="minorBidi"/>
        </w:rPr>
        <w:t xml:space="preserve"> </w:t>
      </w:r>
      <w:r w:rsidRPr="00AC0669">
        <w:rPr>
          <w:rFonts w:asciiTheme="minorBidi" w:hAnsiTheme="minorBidi"/>
        </w:rPr>
        <w:t>objecting to the transaction of any business because the meeting is not lawfully called or</w:t>
      </w:r>
      <w:r w:rsidR="00A124DB">
        <w:rPr>
          <w:rFonts w:asciiTheme="minorBidi" w:hAnsiTheme="minorBidi"/>
        </w:rPr>
        <w:t xml:space="preserve"> </w:t>
      </w:r>
      <w:r w:rsidRPr="00AC0669">
        <w:rPr>
          <w:rFonts w:asciiTheme="minorBidi" w:hAnsiTheme="minorBidi"/>
        </w:rPr>
        <w:t>convened.</w:t>
      </w:r>
    </w:p>
    <w:p w14:paraId="08A5E601" w14:textId="77777777" w:rsidR="00B422E2" w:rsidRPr="00AC0669" w:rsidRDefault="00B422E2" w:rsidP="00AC0669">
      <w:pPr>
        <w:pStyle w:val="NoSpacing"/>
        <w:rPr>
          <w:rFonts w:asciiTheme="minorBidi" w:hAnsiTheme="minorBidi"/>
        </w:rPr>
      </w:pPr>
    </w:p>
    <w:p w14:paraId="5F756644" w14:textId="77777777" w:rsidR="00A124DB" w:rsidRDefault="00B422E2" w:rsidP="00AC0669">
      <w:pPr>
        <w:pStyle w:val="NoSpacing"/>
        <w:rPr>
          <w:rFonts w:asciiTheme="minorBidi" w:hAnsiTheme="minorBidi"/>
        </w:rPr>
      </w:pPr>
      <w:r w:rsidRPr="00A124DB">
        <w:rPr>
          <w:rFonts w:asciiTheme="minorBidi" w:hAnsiTheme="minorBidi"/>
          <w:b/>
          <w:u w:val="single"/>
        </w:rPr>
        <w:t>Section 5. Telephonic and Electronic Attendance and Voting at Meetings.</w:t>
      </w:r>
      <w:r w:rsidRPr="00AC0669">
        <w:rPr>
          <w:rFonts w:asciiTheme="minorBidi" w:hAnsiTheme="minorBidi"/>
        </w:rPr>
        <w:t xml:space="preserve"> </w:t>
      </w:r>
    </w:p>
    <w:p w14:paraId="35E1177E" w14:textId="77777777" w:rsidR="00B422E2" w:rsidRPr="00AC0669" w:rsidRDefault="00B422E2" w:rsidP="00AC0669">
      <w:pPr>
        <w:pStyle w:val="NoSpacing"/>
        <w:rPr>
          <w:rFonts w:asciiTheme="minorBidi" w:hAnsiTheme="minorBidi"/>
        </w:rPr>
      </w:pPr>
      <w:r w:rsidRPr="00AC0669">
        <w:rPr>
          <w:rFonts w:asciiTheme="minorBidi" w:hAnsiTheme="minorBidi"/>
        </w:rPr>
        <w:t>Not-withstanding anything herein contained to the contrary, one or more directors may</w:t>
      </w:r>
      <w:r w:rsidR="00A124DB">
        <w:rPr>
          <w:rFonts w:asciiTheme="minorBidi" w:hAnsiTheme="minorBidi"/>
        </w:rPr>
        <w:t xml:space="preserve"> </w:t>
      </w:r>
      <w:r w:rsidRPr="00AC0669">
        <w:rPr>
          <w:rFonts w:asciiTheme="minorBidi" w:hAnsiTheme="minorBidi"/>
        </w:rPr>
        <w:t>participate in a meeting of the board or a committee of the board by means of electronic</w:t>
      </w:r>
      <w:r w:rsidR="00A124DB">
        <w:rPr>
          <w:rFonts w:asciiTheme="minorBidi" w:hAnsiTheme="minorBidi"/>
        </w:rPr>
        <w:t xml:space="preserve"> </w:t>
      </w:r>
      <w:r w:rsidRPr="00AC0669">
        <w:rPr>
          <w:rFonts w:asciiTheme="minorBidi" w:hAnsiTheme="minorBidi"/>
        </w:rPr>
        <w:t>mail, conference telephone or similar electronic communications equipment.</w:t>
      </w:r>
      <w:r w:rsidR="00A124DB">
        <w:rPr>
          <w:rFonts w:asciiTheme="minorBidi" w:hAnsiTheme="minorBidi"/>
        </w:rPr>
        <w:t xml:space="preserve"> </w:t>
      </w:r>
      <w:r w:rsidRPr="00AC0669">
        <w:rPr>
          <w:rFonts w:asciiTheme="minorBidi" w:hAnsiTheme="minorBidi"/>
        </w:rPr>
        <w:t>Whenever a vote of the directors is required or permitted in connection with any</w:t>
      </w:r>
      <w:r w:rsidR="00A124DB">
        <w:rPr>
          <w:rFonts w:asciiTheme="minorBidi" w:hAnsiTheme="minorBidi"/>
        </w:rPr>
        <w:t xml:space="preserve"> </w:t>
      </w:r>
      <w:r w:rsidRPr="00AC0669">
        <w:rPr>
          <w:rFonts w:asciiTheme="minorBidi" w:hAnsiTheme="minorBidi"/>
        </w:rPr>
        <w:t>corporate action this vote may be taken through electronic conference. The agreement</w:t>
      </w:r>
      <w:r w:rsidR="00A124DB">
        <w:rPr>
          <w:rFonts w:asciiTheme="minorBidi" w:hAnsiTheme="minorBidi"/>
        </w:rPr>
        <w:t xml:space="preserve"> </w:t>
      </w:r>
      <w:r w:rsidRPr="00AC0669">
        <w:rPr>
          <w:rFonts w:asciiTheme="minorBidi" w:hAnsiTheme="minorBidi"/>
        </w:rPr>
        <w:t>thus reached shall have like effect and validity as though the action were duly taken by the</w:t>
      </w:r>
      <w:r w:rsidR="00A124DB">
        <w:rPr>
          <w:rFonts w:asciiTheme="minorBidi" w:hAnsiTheme="minorBidi"/>
        </w:rPr>
        <w:t xml:space="preserve"> </w:t>
      </w:r>
      <w:r w:rsidRPr="00AC0669">
        <w:rPr>
          <w:rFonts w:asciiTheme="minorBidi" w:hAnsiTheme="minorBidi"/>
        </w:rPr>
        <w:t>action of the directors at a meeting of directors if the agreement is reduced to writing and</w:t>
      </w:r>
      <w:r w:rsidR="00A124DB">
        <w:rPr>
          <w:rFonts w:asciiTheme="minorBidi" w:hAnsiTheme="minorBidi"/>
        </w:rPr>
        <w:t xml:space="preserve"> </w:t>
      </w:r>
      <w:r w:rsidRPr="00AC0669">
        <w:rPr>
          <w:rFonts w:asciiTheme="minorBidi" w:hAnsiTheme="minorBidi"/>
        </w:rPr>
        <w:t>approved by the directors at the next regular meeting of the directors after the conference.</w:t>
      </w:r>
      <w:r w:rsidR="00A124DB">
        <w:rPr>
          <w:rFonts w:asciiTheme="minorBidi" w:hAnsiTheme="minorBidi"/>
        </w:rPr>
        <w:t xml:space="preserve"> </w:t>
      </w:r>
      <w:r w:rsidRPr="00AC0669">
        <w:rPr>
          <w:rFonts w:asciiTheme="minorBidi" w:hAnsiTheme="minorBidi"/>
        </w:rPr>
        <w:t>Section 6. Usage of Terms. Except as otherwise specifically provided, for the</w:t>
      </w:r>
      <w:r w:rsidR="00A124DB">
        <w:rPr>
          <w:rFonts w:asciiTheme="minorBidi" w:hAnsiTheme="minorBidi"/>
        </w:rPr>
        <w:t xml:space="preserve"> </w:t>
      </w:r>
      <w:r w:rsidRPr="00AC0669">
        <w:rPr>
          <w:rFonts w:asciiTheme="minorBidi" w:hAnsiTheme="minorBidi"/>
        </w:rPr>
        <w:t>purpose of these bylaws, the term majority shall mean a number greater than one-half (1/2)</w:t>
      </w:r>
      <w:r w:rsidR="00A124DB">
        <w:rPr>
          <w:rFonts w:asciiTheme="minorBidi" w:hAnsiTheme="minorBidi"/>
        </w:rPr>
        <w:t xml:space="preserve"> </w:t>
      </w:r>
      <w:r w:rsidRPr="00AC0669">
        <w:rPr>
          <w:rFonts w:asciiTheme="minorBidi" w:hAnsiTheme="minorBidi"/>
        </w:rPr>
        <w:t>of the total.</w:t>
      </w:r>
      <w:r w:rsidR="00A124DB">
        <w:rPr>
          <w:rFonts w:asciiTheme="minorBidi" w:hAnsiTheme="minorBidi"/>
        </w:rPr>
        <w:t xml:space="preserve"> </w:t>
      </w:r>
      <w:r w:rsidRPr="00AC0669">
        <w:rPr>
          <w:rFonts w:asciiTheme="minorBidi" w:hAnsiTheme="minorBidi"/>
        </w:rPr>
        <w:t>Except as otherwise specifically provided, for purposes of these bylaws, and as the</w:t>
      </w:r>
      <w:r w:rsidR="00A124DB">
        <w:rPr>
          <w:rFonts w:asciiTheme="minorBidi" w:hAnsiTheme="minorBidi"/>
        </w:rPr>
        <w:t xml:space="preserve"> </w:t>
      </w:r>
      <w:r w:rsidRPr="00AC0669">
        <w:rPr>
          <w:rFonts w:asciiTheme="minorBidi" w:hAnsiTheme="minorBidi"/>
        </w:rPr>
        <w:t>context may require, the use of pronouns of the masculine gender shall be deemed to</w:t>
      </w:r>
      <w:r w:rsidR="00A124DB">
        <w:rPr>
          <w:rFonts w:asciiTheme="minorBidi" w:hAnsiTheme="minorBidi"/>
        </w:rPr>
        <w:t xml:space="preserve"> </w:t>
      </w:r>
      <w:r w:rsidRPr="00AC0669">
        <w:rPr>
          <w:rFonts w:asciiTheme="minorBidi" w:hAnsiTheme="minorBidi"/>
        </w:rPr>
        <w:t>include pronouns of the feminine and neuter genders, and the use of pronouns of the</w:t>
      </w:r>
    </w:p>
    <w:p w14:paraId="174F1FFB" w14:textId="77777777" w:rsidR="00B422E2" w:rsidRPr="00AC0669" w:rsidRDefault="00B422E2" w:rsidP="00AC0669">
      <w:pPr>
        <w:pStyle w:val="NoSpacing"/>
        <w:rPr>
          <w:rFonts w:asciiTheme="minorBidi" w:hAnsiTheme="minorBidi"/>
        </w:rPr>
      </w:pPr>
      <w:r w:rsidRPr="00AC0669">
        <w:rPr>
          <w:rFonts w:asciiTheme="minorBidi" w:hAnsiTheme="minorBidi"/>
        </w:rPr>
        <w:t>feminine gender shall be deemed to include pronouns of the masculine and neuter genders.</w:t>
      </w:r>
    </w:p>
    <w:p w14:paraId="518AA68A" w14:textId="77777777" w:rsidR="00B422E2" w:rsidRPr="00AC0669" w:rsidRDefault="00B422E2" w:rsidP="00AC0669">
      <w:pPr>
        <w:pStyle w:val="NoSpacing"/>
        <w:rPr>
          <w:rFonts w:asciiTheme="minorBidi" w:hAnsiTheme="minorBidi"/>
        </w:rPr>
      </w:pPr>
    </w:p>
    <w:p w14:paraId="4F23EB7A" w14:textId="77777777" w:rsidR="00B422E2" w:rsidRPr="00AC0669" w:rsidRDefault="00B422E2" w:rsidP="00AC0669">
      <w:pPr>
        <w:pStyle w:val="Heading2"/>
      </w:pPr>
      <w:bookmarkStart w:id="68" w:name="_Toc16072373"/>
      <w:r w:rsidRPr="00AC0669">
        <w:t xml:space="preserve">ARTICLE </w:t>
      </w:r>
      <w:r w:rsidR="006C4730" w:rsidRPr="00AC0669">
        <w:t>VIII</w:t>
      </w:r>
      <w:r w:rsidR="006C4730">
        <w:t>:</w:t>
      </w:r>
      <w:r w:rsidR="00AC0669">
        <w:t xml:space="preserve"> </w:t>
      </w:r>
      <w:r w:rsidRPr="00AC0669">
        <w:t>AMENDMENTS</w:t>
      </w:r>
      <w:bookmarkEnd w:id="68"/>
    </w:p>
    <w:p w14:paraId="300D7E03" w14:textId="77777777" w:rsidR="00B422E2" w:rsidRPr="00AC0669" w:rsidRDefault="00B422E2" w:rsidP="00AC0669">
      <w:pPr>
        <w:pStyle w:val="NoSpacing"/>
        <w:rPr>
          <w:rFonts w:asciiTheme="minorBidi" w:hAnsiTheme="minorBidi"/>
        </w:rPr>
      </w:pPr>
      <w:r w:rsidRPr="00AC0669">
        <w:rPr>
          <w:rFonts w:asciiTheme="minorBidi" w:hAnsiTheme="minorBidi"/>
        </w:rPr>
        <w:t>These bylaws may be altered, amended or repealed and new bylaws or amendments</w:t>
      </w:r>
    </w:p>
    <w:p w14:paraId="10A81900" w14:textId="77777777" w:rsidR="00B422E2" w:rsidRPr="00AC0669" w:rsidRDefault="00B422E2" w:rsidP="00AC0669">
      <w:pPr>
        <w:pStyle w:val="NoSpacing"/>
        <w:rPr>
          <w:rFonts w:asciiTheme="minorBidi" w:hAnsiTheme="minorBidi"/>
        </w:rPr>
      </w:pPr>
      <w:r w:rsidRPr="00AC0669">
        <w:rPr>
          <w:rFonts w:asciiTheme="minorBidi" w:hAnsiTheme="minorBidi"/>
        </w:rPr>
        <w:t>thereto may be adopted by the board of directors at any annual, regular or special meeting</w:t>
      </w:r>
    </w:p>
    <w:p w14:paraId="1BD3DBA9" w14:textId="77777777" w:rsidR="00B422E2" w:rsidRPr="00AC0669" w:rsidRDefault="00B422E2" w:rsidP="00AC0669">
      <w:pPr>
        <w:pStyle w:val="NoSpacing"/>
        <w:rPr>
          <w:rFonts w:asciiTheme="minorBidi" w:hAnsiTheme="minorBidi"/>
        </w:rPr>
      </w:pPr>
      <w:r w:rsidRPr="00AC0669">
        <w:rPr>
          <w:rFonts w:asciiTheme="minorBidi" w:hAnsiTheme="minorBidi"/>
        </w:rPr>
        <w:t>of the board of directors.</w:t>
      </w:r>
    </w:p>
    <w:p w14:paraId="299EA0E3" w14:textId="77777777" w:rsidR="00B422E2" w:rsidRPr="00AC0669" w:rsidRDefault="00B422E2" w:rsidP="00AC0669">
      <w:pPr>
        <w:pStyle w:val="NoSpacing"/>
        <w:rPr>
          <w:rFonts w:asciiTheme="minorBidi" w:hAnsiTheme="minorBidi"/>
        </w:rPr>
      </w:pPr>
      <w:r w:rsidRPr="00AC0669">
        <w:rPr>
          <w:rFonts w:asciiTheme="minorBidi" w:hAnsiTheme="minorBidi"/>
        </w:rPr>
        <w:t>CHS-76921</w:t>
      </w:r>
    </w:p>
    <w:p w14:paraId="458EEAAC" w14:textId="77777777" w:rsidR="0007276D" w:rsidRDefault="0007276D">
      <w:pPr>
        <w:rPr>
          <w:rFonts w:asciiTheme="majorHAnsi" w:eastAsiaTheme="majorEastAsia" w:hAnsiTheme="majorHAnsi" w:cstheme="majorBidi"/>
          <w:b/>
          <w:bCs/>
          <w:color w:val="083E6E" w:themeColor="accent1" w:themeShade="BF"/>
          <w:sz w:val="28"/>
          <w:szCs w:val="28"/>
        </w:rPr>
      </w:pPr>
      <w:r>
        <w:br w:type="page"/>
      </w:r>
    </w:p>
    <w:p w14:paraId="16CDA9E5" w14:textId="77777777" w:rsidR="00844147" w:rsidRDefault="00844147" w:rsidP="00844147">
      <w:pPr>
        <w:pStyle w:val="Heading1"/>
      </w:pPr>
      <w:bookmarkStart w:id="69" w:name="_Toc16072374"/>
      <w:r>
        <w:lastRenderedPageBreak/>
        <w:t>Other Information / Links</w:t>
      </w:r>
      <w:bookmarkEnd w:id="69"/>
    </w:p>
    <w:p w14:paraId="6AFB6EC3" w14:textId="77777777" w:rsidR="00844147" w:rsidRDefault="00844147" w:rsidP="00844147">
      <w:r>
        <w:t>This section includes links to other useful information.</w:t>
      </w:r>
    </w:p>
    <w:p w14:paraId="4AD50E00" w14:textId="77777777" w:rsidR="00844147" w:rsidRDefault="00844147" w:rsidP="00844147">
      <w:pPr>
        <w:pStyle w:val="Heading2"/>
      </w:pPr>
      <w:bookmarkStart w:id="70" w:name="_Toc16072375"/>
      <w:r>
        <w:t>SafeSport</w:t>
      </w:r>
      <w:bookmarkEnd w:id="70"/>
    </w:p>
    <w:p w14:paraId="6A86E3D9" w14:textId="77777777" w:rsidR="00844147" w:rsidRDefault="00844147" w:rsidP="00FD3434">
      <w:r>
        <w:t xml:space="preserve">USA Hockey has extensive screening and training to ensure your </w:t>
      </w:r>
      <w:r w:rsidR="006C4730">
        <w:t>child</w:t>
      </w:r>
      <w:r>
        <w:t xml:space="preserve"> receives the best coaching on the ice.  They have complimented those efforts with the SafeSport program to ensure the safety of participants off the ice.  The Locker Room and Travel policies outlined earlier in this document are </w:t>
      </w:r>
      <w:r w:rsidR="00FD3434">
        <w:t xml:space="preserve">part of the overall SafeSport program.  You can find additional information about Safesport at </w:t>
      </w:r>
      <w:hyperlink r:id="rId39" w:history="1">
        <w:r w:rsidR="00FD3434" w:rsidRPr="001E6E2D">
          <w:rPr>
            <w:rStyle w:val="Hyperlink"/>
          </w:rPr>
          <w:t>http://www.usahockey.com/page/show/908023-usa-hockey-safesport-program</w:t>
        </w:r>
      </w:hyperlink>
      <w:r w:rsidR="00FD3434">
        <w:t>.  There you will also find links to the free online training required of all coaches and volunteers.</w:t>
      </w:r>
    </w:p>
    <w:p w14:paraId="53DFF178" w14:textId="77777777" w:rsidR="00FD3434" w:rsidRDefault="00FD3434" w:rsidP="00FD3434">
      <w:pPr>
        <w:pStyle w:val="Heading2"/>
      </w:pPr>
      <w:bookmarkStart w:id="71" w:name="_Toc16072376"/>
      <w:r>
        <w:t>Links</w:t>
      </w:r>
      <w:bookmarkEnd w:id="71"/>
    </w:p>
    <w:p w14:paraId="513F692D" w14:textId="77777777" w:rsidR="00FD3434" w:rsidRDefault="00FD3434" w:rsidP="00FD3434">
      <w:r>
        <w:t xml:space="preserve">USA Hockey - </w:t>
      </w:r>
      <w:hyperlink r:id="rId40" w:history="1">
        <w:r w:rsidRPr="001E6E2D">
          <w:rPr>
            <w:rStyle w:val="Hyperlink"/>
          </w:rPr>
          <w:t>http://www.usahockey.com/</w:t>
        </w:r>
      </w:hyperlink>
    </w:p>
    <w:p w14:paraId="08B2C25C" w14:textId="77777777" w:rsidR="00FD3434" w:rsidRDefault="00FD3434" w:rsidP="00FD3434">
      <w:r>
        <w:t xml:space="preserve">Mid American Hockey Association (MidAm) - </w:t>
      </w:r>
      <w:hyperlink r:id="rId41" w:history="1">
        <w:r w:rsidRPr="001E6E2D">
          <w:rPr>
            <w:rStyle w:val="Hyperlink"/>
          </w:rPr>
          <w:t>http://www.midamhockey.com/</w:t>
        </w:r>
      </w:hyperlink>
    </w:p>
    <w:p w14:paraId="4CD7032F" w14:textId="77777777" w:rsidR="00FD3434" w:rsidRDefault="00FD3434" w:rsidP="00FD3434">
      <w:r>
        <w:t xml:space="preserve">Buckeye Travel Hockey League - </w:t>
      </w:r>
      <w:hyperlink r:id="rId42" w:history="1">
        <w:r w:rsidRPr="001E6E2D">
          <w:rPr>
            <w:rStyle w:val="Hyperlink"/>
          </w:rPr>
          <w:t>http://www.buckeyetravelhockey.com/</w:t>
        </w:r>
      </w:hyperlink>
    </w:p>
    <w:p w14:paraId="6FA21204" w14:textId="77777777" w:rsidR="00FD3434" w:rsidRDefault="00146D6F" w:rsidP="00FD3434">
      <w:r>
        <w:t xml:space="preserve">Midwest Youth Hockey League (MYHL) - </w:t>
      </w:r>
      <w:hyperlink r:id="rId43" w:history="1">
        <w:r w:rsidR="00BA6626" w:rsidRPr="000A2247">
          <w:rPr>
            <w:rStyle w:val="Hyperlink"/>
          </w:rPr>
          <w:t>http://myhlhockey.leag1.com/</w:t>
        </w:r>
      </w:hyperlink>
    </w:p>
    <w:p w14:paraId="379A0B88" w14:textId="77777777" w:rsidR="00BA6626" w:rsidRDefault="00BA6626" w:rsidP="00FD3434"/>
    <w:p w14:paraId="2BB91F6C" w14:textId="77777777" w:rsidR="00DC1692" w:rsidRDefault="00DC1692"/>
    <w:p w14:paraId="77F742DB" w14:textId="77777777" w:rsidR="00BA6626" w:rsidRDefault="00BA6626">
      <w:pPr>
        <w:rPr>
          <w:rFonts w:asciiTheme="majorHAnsi" w:eastAsia="Times New Roman" w:hAnsiTheme="majorHAnsi" w:cstheme="majorBidi"/>
          <w:bCs/>
          <w:color w:val="083E6E" w:themeColor="accent1" w:themeShade="BF"/>
          <w:sz w:val="36"/>
          <w:szCs w:val="28"/>
        </w:rPr>
      </w:pPr>
      <w:r>
        <w:rPr>
          <w:rFonts w:eastAsia="Times New Roman"/>
        </w:rPr>
        <w:br w:type="page"/>
      </w:r>
    </w:p>
    <w:p w14:paraId="63CCB67B" w14:textId="77777777" w:rsidR="00B82BC6" w:rsidRDefault="00B82BC6" w:rsidP="00B82BC6">
      <w:pPr>
        <w:pStyle w:val="Heading1"/>
        <w:rPr>
          <w:rFonts w:eastAsia="Times New Roman"/>
        </w:rPr>
      </w:pPr>
      <w:bookmarkStart w:id="72" w:name="_Toc16072377"/>
      <w:r>
        <w:rPr>
          <w:rFonts w:eastAsia="Times New Roman"/>
        </w:rPr>
        <w:lastRenderedPageBreak/>
        <w:t>Appendix</w:t>
      </w:r>
      <w:r w:rsidR="00BE25A8">
        <w:rPr>
          <w:rFonts w:eastAsia="Times New Roman"/>
        </w:rPr>
        <w:t>:</w:t>
      </w:r>
      <w:bookmarkEnd w:id="72"/>
    </w:p>
    <w:p w14:paraId="3F816E51" w14:textId="77777777" w:rsidR="00BE25A8" w:rsidRDefault="00BE25A8">
      <w:pPr>
        <w:rPr>
          <w:rFonts w:ascii="Arial" w:eastAsia="Times New Roman" w:hAnsi="Arial" w:cs="Arial"/>
          <w:b/>
          <w:bCs/>
          <w:sz w:val="32"/>
          <w:szCs w:val="32"/>
        </w:rPr>
      </w:pPr>
      <w:r>
        <w:rPr>
          <w:rFonts w:ascii="Arial" w:eastAsia="Times New Roman" w:hAnsi="Arial" w:cs="Arial"/>
          <w:b/>
          <w:bCs/>
          <w:sz w:val="32"/>
          <w:szCs w:val="32"/>
        </w:rPr>
        <w:br w:type="page"/>
      </w:r>
    </w:p>
    <w:p w14:paraId="6371E6E6" w14:textId="77777777" w:rsidR="00DC1692" w:rsidRPr="00DC1692" w:rsidRDefault="00DC1692" w:rsidP="00ED30D3">
      <w:pPr>
        <w:pStyle w:val="Title"/>
        <w:jc w:val="center"/>
        <w:rPr>
          <w:rFonts w:eastAsia="Times New Roman"/>
        </w:rPr>
      </w:pPr>
      <w:r w:rsidRPr="00DC1692">
        <w:rPr>
          <w:rFonts w:eastAsia="Times New Roman"/>
        </w:rPr>
        <w:lastRenderedPageBreak/>
        <w:t>CAHA Play Up Risk Acknowledgment and Liability Waiver</w:t>
      </w:r>
    </w:p>
    <w:p w14:paraId="23B3FEB7" w14:textId="77777777" w:rsidR="00DC1692" w:rsidRPr="00DC1692" w:rsidRDefault="00DC1692" w:rsidP="00DC1692">
      <w:pPr>
        <w:autoSpaceDE w:val="0"/>
        <w:autoSpaceDN w:val="0"/>
        <w:adjustRightInd w:val="0"/>
        <w:spacing w:after="0" w:line="240" w:lineRule="auto"/>
        <w:jc w:val="center"/>
        <w:rPr>
          <w:rFonts w:ascii="Calibri" w:eastAsia="Times New Roman" w:hAnsi="Calibri" w:cs="Arial"/>
          <w:b/>
          <w:bCs/>
        </w:rPr>
      </w:pPr>
    </w:p>
    <w:p w14:paraId="4B3F814E"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r w:rsidRPr="00DC1692">
        <w:rPr>
          <w:rFonts w:ascii="Calibri" w:eastAsia="Times New Roman" w:hAnsi="Calibri" w:cs="Arial"/>
          <w:b/>
          <w:bCs/>
        </w:rPr>
        <w:t>Print Name of Participant: ______________________________ Birth date: _______________</w:t>
      </w:r>
    </w:p>
    <w:p w14:paraId="5E506A78"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p>
    <w:p w14:paraId="4E117554"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r w:rsidRPr="00DC1692">
        <w:rPr>
          <w:rFonts w:ascii="Calibri" w:eastAsia="Times New Roman" w:hAnsi="Calibri" w:cs="Arial"/>
          <w:b/>
          <w:bCs/>
        </w:rPr>
        <w:t>USA Hockey Age Level: ____________________ Desired Play-Up Level: _______________</w:t>
      </w:r>
    </w:p>
    <w:p w14:paraId="0ECEFB66"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p>
    <w:p w14:paraId="358F3067" w14:textId="77777777" w:rsidR="00DC1692" w:rsidRPr="00DC1692" w:rsidRDefault="00DC1692" w:rsidP="00DC1692">
      <w:pPr>
        <w:autoSpaceDE w:val="0"/>
        <w:autoSpaceDN w:val="0"/>
        <w:adjustRightInd w:val="0"/>
        <w:spacing w:after="0" w:line="240" w:lineRule="auto"/>
        <w:rPr>
          <w:rFonts w:ascii="Calibri" w:eastAsia="Times New Roman" w:hAnsi="Calibri" w:cs="Arial"/>
        </w:rPr>
      </w:pPr>
      <w:r w:rsidRPr="00DC1692">
        <w:rPr>
          <w:rFonts w:ascii="Calibri" w:eastAsia="Times New Roman" w:hAnsi="Calibri" w:cs="Arial"/>
        </w:rPr>
        <w:t>I/We ____________________________________, parent(s) or legal guardian(s) of</w:t>
      </w:r>
    </w:p>
    <w:p w14:paraId="5140A9AC" w14:textId="77777777" w:rsidR="00DC1692" w:rsidRPr="00DC1692" w:rsidRDefault="00DC1692" w:rsidP="00DC1692">
      <w:pPr>
        <w:autoSpaceDE w:val="0"/>
        <w:autoSpaceDN w:val="0"/>
        <w:adjustRightInd w:val="0"/>
        <w:spacing w:after="0" w:line="240" w:lineRule="auto"/>
        <w:rPr>
          <w:rFonts w:ascii="Calibri" w:eastAsia="Times New Roman" w:hAnsi="Calibri" w:cs="Arial"/>
        </w:rPr>
      </w:pPr>
    </w:p>
    <w:p w14:paraId="38BA058D" w14:textId="77777777" w:rsidR="00DC1692" w:rsidRPr="00DC1692" w:rsidRDefault="00DC1692" w:rsidP="00DC1692">
      <w:pPr>
        <w:autoSpaceDE w:val="0"/>
        <w:autoSpaceDN w:val="0"/>
        <w:adjustRightInd w:val="0"/>
        <w:spacing w:after="0" w:line="240" w:lineRule="auto"/>
        <w:rPr>
          <w:rFonts w:ascii="Calibri" w:eastAsia="Times New Roman" w:hAnsi="Calibri" w:cs="Arial"/>
        </w:rPr>
      </w:pPr>
      <w:r w:rsidRPr="00DC1692">
        <w:rPr>
          <w:rFonts w:ascii="Calibri" w:eastAsia="Times New Roman" w:hAnsi="Calibri" w:cs="Arial"/>
        </w:rPr>
        <w:t>_____________________________ request that he/she be permitted to play-up to the next age</w:t>
      </w:r>
    </w:p>
    <w:p w14:paraId="5373B26F" w14:textId="77777777" w:rsidR="00DC1692" w:rsidRPr="00DC1692" w:rsidRDefault="00DC1692" w:rsidP="00DC1692">
      <w:pPr>
        <w:autoSpaceDE w:val="0"/>
        <w:autoSpaceDN w:val="0"/>
        <w:adjustRightInd w:val="0"/>
        <w:spacing w:after="0" w:line="240" w:lineRule="auto"/>
        <w:rPr>
          <w:rFonts w:ascii="Calibri" w:eastAsia="Times New Roman" w:hAnsi="Calibri" w:cs="Arial"/>
        </w:rPr>
      </w:pPr>
      <w:r w:rsidRPr="00DC1692">
        <w:rPr>
          <w:rFonts w:ascii="Calibri" w:eastAsia="Times New Roman" w:hAnsi="Calibri" w:cs="Arial"/>
        </w:rPr>
        <w:t>division as defined by USA Hockey. I have read and understand the CAHA Play Up Policy and agree to all the terms, conditions and eligibility requirements that apply.</w:t>
      </w:r>
    </w:p>
    <w:p w14:paraId="18913FB7" w14:textId="77777777" w:rsidR="00DC1692" w:rsidRPr="00DC1692" w:rsidRDefault="00DC1692" w:rsidP="00DC1692">
      <w:pPr>
        <w:autoSpaceDE w:val="0"/>
        <w:autoSpaceDN w:val="0"/>
        <w:adjustRightInd w:val="0"/>
        <w:spacing w:after="0" w:line="240" w:lineRule="auto"/>
        <w:rPr>
          <w:rFonts w:ascii="Calibri" w:eastAsia="Times New Roman" w:hAnsi="Calibri" w:cs="Arial"/>
        </w:rPr>
      </w:pPr>
    </w:p>
    <w:p w14:paraId="17461ED5" w14:textId="77777777" w:rsidR="00DC1692" w:rsidRPr="00DC1692" w:rsidRDefault="00DC1692" w:rsidP="00DC1692">
      <w:pPr>
        <w:autoSpaceDE w:val="0"/>
        <w:autoSpaceDN w:val="0"/>
        <w:adjustRightInd w:val="0"/>
        <w:spacing w:after="0" w:line="240" w:lineRule="auto"/>
        <w:rPr>
          <w:rFonts w:ascii="Calibri" w:eastAsia="Times New Roman" w:hAnsi="Calibri" w:cs="Arial"/>
        </w:rPr>
      </w:pPr>
      <w:r w:rsidRPr="00DC1692">
        <w:rPr>
          <w:rFonts w:ascii="Calibri" w:eastAsia="Times New Roman" w:hAnsi="Calibri" w:cs="Arial"/>
        </w:rPr>
        <w:t>I understand that requesting a play up does not guarantee approval and understand that nothing in USA Hockey’s rules requires an association to allow any player(s) to play-up.</w:t>
      </w:r>
    </w:p>
    <w:p w14:paraId="78199290" w14:textId="77777777" w:rsidR="00DC1692" w:rsidRPr="00DC1692" w:rsidRDefault="00DC1692" w:rsidP="00DC1692">
      <w:pPr>
        <w:autoSpaceDE w:val="0"/>
        <w:autoSpaceDN w:val="0"/>
        <w:adjustRightInd w:val="0"/>
        <w:spacing w:after="0" w:line="240" w:lineRule="auto"/>
        <w:rPr>
          <w:rFonts w:ascii="Calibri" w:eastAsia="Times New Roman" w:hAnsi="Calibri" w:cs="Arial"/>
        </w:rPr>
      </w:pPr>
    </w:p>
    <w:p w14:paraId="08189F91" w14:textId="77777777" w:rsidR="00DC1692" w:rsidRPr="00DC1692" w:rsidRDefault="00DC1692" w:rsidP="00DC1692">
      <w:pPr>
        <w:autoSpaceDE w:val="0"/>
        <w:autoSpaceDN w:val="0"/>
        <w:adjustRightInd w:val="0"/>
        <w:spacing w:after="0" w:line="240" w:lineRule="auto"/>
        <w:rPr>
          <w:rFonts w:ascii="Calibri" w:eastAsia="Times New Roman" w:hAnsi="Calibri" w:cs="Arial"/>
        </w:rPr>
      </w:pPr>
      <w:r w:rsidRPr="00DC1692">
        <w:rPr>
          <w:rFonts w:ascii="Calibri" w:eastAsia="Times New Roman" w:hAnsi="Calibri" w:cs="Arial"/>
        </w:rPr>
        <w:t>I understand that CAHA recommends that players stay in the age groupings defined by USA Hockey and stipulated in the USA Hockey Annual Guide as appropriate for their birth year. I understand and appreciate that in playing up, the risk of injury may be greater and that the risk of injury from hockey is significant, including the potential for permanent paralysis and death, and while particular rules and personal discipline may reduce this risk, the risk of serious injury does exist.</w:t>
      </w:r>
    </w:p>
    <w:p w14:paraId="33AE3DE4" w14:textId="77777777" w:rsidR="00DC1692" w:rsidRPr="00DC1692" w:rsidRDefault="00DC1692" w:rsidP="00DC1692">
      <w:pPr>
        <w:autoSpaceDE w:val="0"/>
        <w:autoSpaceDN w:val="0"/>
        <w:adjustRightInd w:val="0"/>
        <w:spacing w:after="0" w:line="240" w:lineRule="auto"/>
        <w:rPr>
          <w:rFonts w:ascii="Calibri" w:eastAsia="Times New Roman" w:hAnsi="Calibri" w:cs="Arial"/>
        </w:rPr>
      </w:pPr>
    </w:p>
    <w:p w14:paraId="3E8920DB" w14:textId="77777777" w:rsidR="00DC1692" w:rsidRPr="00DC1692" w:rsidRDefault="00DC1692" w:rsidP="00DC1692">
      <w:pPr>
        <w:autoSpaceDE w:val="0"/>
        <w:autoSpaceDN w:val="0"/>
        <w:adjustRightInd w:val="0"/>
        <w:spacing w:after="0" w:line="240" w:lineRule="auto"/>
        <w:rPr>
          <w:rFonts w:ascii="Calibri" w:eastAsia="Times New Roman" w:hAnsi="Calibri" w:cs="Arial"/>
        </w:rPr>
      </w:pPr>
      <w:r w:rsidRPr="00DC1692">
        <w:rPr>
          <w:rFonts w:ascii="Calibri" w:eastAsia="Times New Roman" w:hAnsi="Calibri" w:cs="Arial"/>
        </w:rPr>
        <w:t>By my child’s participating, I KNOWINGLY ASSUME ALL SUCH RISKS, both known and unknown.</w:t>
      </w:r>
    </w:p>
    <w:p w14:paraId="2DBE40E9" w14:textId="77777777" w:rsidR="00DC1692" w:rsidRPr="00DC1692" w:rsidRDefault="00DC1692" w:rsidP="00DC1692">
      <w:pPr>
        <w:autoSpaceDE w:val="0"/>
        <w:autoSpaceDN w:val="0"/>
        <w:adjustRightInd w:val="0"/>
        <w:spacing w:after="0" w:line="240" w:lineRule="auto"/>
        <w:rPr>
          <w:rFonts w:ascii="Calibri" w:eastAsia="Times New Roman" w:hAnsi="Calibri" w:cs="Arial"/>
        </w:rPr>
      </w:pPr>
      <w:r w:rsidRPr="00DC1692">
        <w:rPr>
          <w:rFonts w:ascii="Calibri" w:eastAsia="Times New Roman" w:hAnsi="Calibri" w:cs="Arial"/>
        </w:rPr>
        <w:t>Further, I agree to indemnify and hold CAHA,  its officers, Coaches and USA Hockey, Inc., harmless from any and all liability, loss, expense, attorney’s fees, or claims for injury or damages caused as a result of my request.</w:t>
      </w:r>
    </w:p>
    <w:p w14:paraId="76CCEBD4" w14:textId="77777777" w:rsidR="00DC1692" w:rsidRPr="00DC1692" w:rsidRDefault="00DC1692" w:rsidP="00DC1692">
      <w:pPr>
        <w:autoSpaceDE w:val="0"/>
        <w:autoSpaceDN w:val="0"/>
        <w:adjustRightInd w:val="0"/>
        <w:spacing w:after="0" w:line="240" w:lineRule="auto"/>
        <w:rPr>
          <w:rFonts w:ascii="Calibri" w:eastAsia="Times New Roman" w:hAnsi="Calibri" w:cs="Arial"/>
        </w:rPr>
      </w:pPr>
    </w:p>
    <w:p w14:paraId="2E802545"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r w:rsidRPr="00DC1692">
        <w:rPr>
          <w:rFonts w:ascii="Calibri" w:eastAsia="Times New Roman" w:hAnsi="Calibri" w:cs="Arial"/>
          <w:b/>
          <w:bCs/>
        </w:rPr>
        <w:t>I understand and agree to accept these conditions of participation.</w:t>
      </w:r>
    </w:p>
    <w:p w14:paraId="05228849"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p>
    <w:p w14:paraId="18D2FF2F"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r w:rsidRPr="00DC1692">
        <w:rPr>
          <w:rFonts w:ascii="Calibri" w:eastAsia="Times New Roman" w:hAnsi="Calibri" w:cs="Arial"/>
          <w:b/>
          <w:bCs/>
        </w:rPr>
        <w:t>Participant Signature: _________________________________ Date: ___________________</w:t>
      </w:r>
    </w:p>
    <w:p w14:paraId="71947D6C"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p>
    <w:p w14:paraId="689C7FC8" w14:textId="77777777" w:rsidR="00DC1692" w:rsidRDefault="00DC1692" w:rsidP="00DC1692">
      <w:pPr>
        <w:autoSpaceDE w:val="0"/>
        <w:autoSpaceDN w:val="0"/>
        <w:adjustRightInd w:val="0"/>
        <w:spacing w:after="0" w:line="240" w:lineRule="auto"/>
        <w:rPr>
          <w:rFonts w:ascii="Calibri" w:eastAsia="Times New Roman" w:hAnsi="Calibri" w:cs="Arial"/>
          <w:b/>
          <w:bCs/>
        </w:rPr>
      </w:pPr>
      <w:r w:rsidRPr="00DC1692">
        <w:rPr>
          <w:rFonts w:ascii="Calibri" w:eastAsia="Times New Roman" w:hAnsi="Calibri" w:cs="Arial"/>
          <w:b/>
          <w:bCs/>
        </w:rPr>
        <w:t>Parent/Guardian Signature: ____________________________ Date: ___________________</w:t>
      </w:r>
    </w:p>
    <w:p w14:paraId="56DF1D0E" w14:textId="77777777" w:rsidR="00A86FE5" w:rsidRDefault="00A86FE5" w:rsidP="00DC1692">
      <w:pPr>
        <w:autoSpaceDE w:val="0"/>
        <w:autoSpaceDN w:val="0"/>
        <w:adjustRightInd w:val="0"/>
        <w:spacing w:after="0" w:line="240" w:lineRule="auto"/>
        <w:rPr>
          <w:rFonts w:ascii="Calibri" w:eastAsia="Times New Roman" w:hAnsi="Calibri" w:cs="Arial"/>
          <w:b/>
          <w:bCs/>
        </w:rPr>
      </w:pPr>
    </w:p>
    <w:p w14:paraId="486A9686" w14:textId="77777777" w:rsidR="00A86FE5" w:rsidRPr="00DC1692" w:rsidRDefault="00A86FE5" w:rsidP="00A86FE5">
      <w:pPr>
        <w:autoSpaceDE w:val="0"/>
        <w:autoSpaceDN w:val="0"/>
        <w:adjustRightInd w:val="0"/>
        <w:spacing w:after="0" w:line="240" w:lineRule="auto"/>
        <w:rPr>
          <w:rFonts w:ascii="Calibri" w:eastAsia="Times New Roman" w:hAnsi="Calibri" w:cs="Arial"/>
          <w:b/>
          <w:bCs/>
        </w:rPr>
      </w:pPr>
      <w:r w:rsidRPr="00DC1692">
        <w:rPr>
          <w:rFonts w:ascii="Calibri" w:eastAsia="Times New Roman" w:hAnsi="Calibri" w:cs="Arial"/>
          <w:b/>
          <w:bCs/>
        </w:rPr>
        <w:t>Parent/Guardian Signature: ____________________________ Date: ___________________</w:t>
      </w:r>
    </w:p>
    <w:p w14:paraId="3C1D76DC"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p>
    <w:p w14:paraId="5165AA24"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Parent/Guardian Name</w:t>
      </w:r>
      <w:r w:rsidR="00A86FE5">
        <w:rPr>
          <w:rFonts w:ascii="Calibri" w:eastAsia="Times New Roman" w:hAnsi="Calibri" w:cs="Times New Roman"/>
        </w:rPr>
        <w:t>(s)</w:t>
      </w:r>
      <w:r w:rsidRPr="00DC1692">
        <w:rPr>
          <w:rFonts w:ascii="Calibri" w:eastAsia="Times New Roman" w:hAnsi="Calibri" w:cs="Times New Roman"/>
        </w:rPr>
        <w:t xml:space="preserve"> (print): ________________________</w:t>
      </w:r>
      <w:r w:rsidR="00A86FE5">
        <w:rPr>
          <w:rFonts w:ascii="Calibri" w:eastAsia="Times New Roman" w:hAnsi="Calibri" w:cs="Times New Roman"/>
        </w:rPr>
        <w:t>_______________________</w:t>
      </w:r>
      <w:r w:rsidRPr="00DC1692">
        <w:rPr>
          <w:rFonts w:ascii="Calibri" w:eastAsia="Times New Roman" w:hAnsi="Calibri" w:cs="Times New Roman"/>
        </w:rPr>
        <w:t>__</w:t>
      </w:r>
    </w:p>
    <w:p w14:paraId="443D0736"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p>
    <w:p w14:paraId="744A7E2D"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 xml:space="preserve">Please indicate the reason for requesting play up and your expectations: </w:t>
      </w:r>
    </w:p>
    <w:p w14:paraId="68D78333"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p>
    <w:p w14:paraId="2ED1294C"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_____________________________________________________________________________________</w:t>
      </w:r>
    </w:p>
    <w:p w14:paraId="292A266C"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p>
    <w:p w14:paraId="5110C098"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_____________________________________________________________________________________</w:t>
      </w:r>
    </w:p>
    <w:p w14:paraId="0AB96C60"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p>
    <w:p w14:paraId="067F5A99"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_____________________________________________________________________________________</w:t>
      </w:r>
    </w:p>
    <w:p w14:paraId="5EC34A24" w14:textId="77777777" w:rsidR="00DC1692" w:rsidRPr="00DC1692" w:rsidRDefault="00DC1692" w:rsidP="00ED30D3">
      <w:pPr>
        <w:pStyle w:val="Title"/>
        <w:jc w:val="center"/>
        <w:rPr>
          <w:rFonts w:eastAsia="Times New Roman"/>
        </w:rPr>
      </w:pPr>
      <w:r w:rsidRPr="00DC1692">
        <w:rPr>
          <w:rFonts w:ascii="Calibri" w:eastAsia="Times New Roman" w:hAnsi="Calibri" w:cs="Times New Roman"/>
        </w:rPr>
        <w:br w:type="page"/>
      </w:r>
      <w:r w:rsidRPr="00DC1692">
        <w:rPr>
          <w:rFonts w:eastAsia="Times New Roman"/>
        </w:rPr>
        <w:lastRenderedPageBreak/>
        <w:t>CAHA Request to Play Down</w:t>
      </w:r>
    </w:p>
    <w:p w14:paraId="05002784" w14:textId="77777777" w:rsidR="00DC1692" w:rsidRPr="00DC1692" w:rsidRDefault="00DC1692" w:rsidP="00DC1692">
      <w:pPr>
        <w:autoSpaceDE w:val="0"/>
        <w:autoSpaceDN w:val="0"/>
        <w:adjustRightInd w:val="0"/>
        <w:spacing w:after="0" w:line="240" w:lineRule="auto"/>
        <w:jc w:val="center"/>
        <w:rPr>
          <w:rFonts w:ascii="Calibri" w:eastAsia="Times New Roman" w:hAnsi="Calibri" w:cs="Arial"/>
          <w:b/>
          <w:bCs/>
        </w:rPr>
      </w:pPr>
    </w:p>
    <w:p w14:paraId="71F89DA9"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r w:rsidRPr="00DC1692">
        <w:rPr>
          <w:rFonts w:ascii="Calibri" w:eastAsia="Times New Roman" w:hAnsi="Calibri" w:cs="Arial"/>
          <w:b/>
          <w:bCs/>
        </w:rPr>
        <w:t>Print Name of Participant: ______________________________ Birth date: _______________</w:t>
      </w:r>
    </w:p>
    <w:p w14:paraId="69C54AC3"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p>
    <w:p w14:paraId="50D20A1C"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r w:rsidRPr="00DC1692">
        <w:rPr>
          <w:rFonts w:ascii="Calibri" w:eastAsia="Times New Roman" w:hAnsi="Calibri" w:cs="Arial"/>
          <w:b/>
          <w:bCs/>
        </w:rPr>
        <w:t>USA Hockey Age Level: ____________________ Desired Play Down Level: _______________</w:t>
      </w:r>
    </w:p>
    <w:p w14:paraId="24DAA3E6"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p>
    <w:p w14:paraId="72CE6C38"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p>
    <w:p w14:paraId="741A8CFD"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r w:rsidRPr="00DC1692">
        <w:rPr>
          <w:rFonts w:ascii="Calibri" w:eastAsia="Times New Roman" w:hAnsi="Calibri" w:cs="Arial"/>
          <w:b/>
          <w:bCs/>
        </w:rPr>
        <w:t>Parent/Guardian Signature: ____________________________ Date: ___________________</w:t>
      </w:r>
    </w:p>
    <w:p w14:paraId="399FAE70" w14:textId="77777777" w:rsidR="00DC1692" w:rsidRPr="00DC1692" w:rsidRDefault="00DC1692" w:rsidP="00DC1692">
      <w:pPr>
        <w:autoSpaceDE w:val="0"/>
        <w:autoSpaceDN w:val="0"/>
        <w:adjustRightInd w:val="0"/>
        <w:spacing w:after="0" w:line="240" w:lineRule="auto"/>
        <w:rPr>
          <w:rFonts w:ascii="Calibri" w:eastAsia="Times New Roman" w:hAnsi="Calibri" w:cs="Arial"/>
          <w:b/>
          <w:bCs/>
        </w:rPr>
      </w:pPr>
    </w:p>
    <w:p w14:paraId="3DF3C126"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Parent/Guardian Name (print): __________________________</w:t>
      </w:r>
    </w:p>
    <w:p w14:paraId="4B45AD10"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p>
    <w:p w14:paraId="4B0D2BFC"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 xml:space="preserve">Please indicate the reason for requesting play down and your expectations: </w:t>
      </w:r>
    </w:p>
    <w:p w14:paraId="535D2EF9"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p>
    <w:p w14:paraId="38DFEAC9"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_____________________________________________________________________________________</w:t>
      </w:r>
    </w:p>
    <w:p w14:paraId="013F032E"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p>
    <w:p w14:paraId="6969AD3D"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_____________________________________________________________________________________</w:t>
      </w:r>
    </w:p>
    <w:p w14:paraId="1627D97A"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p>
    <w:p w14:paraId="11CED3DF"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_____________________________________________________________________________________</w:t>
      </w:r>
    </w:p>
    <w:p w14:paraId="46A2CE7B"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p>
    <w:p w14:paraId="6ED80E8F"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_____________________________________________________________________________________</w:t>
      </w:r>
    </w:p>
    <w:p w14:paraId="71B387E5"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p>
    <w:p w14:paraId="0F715774"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_____________________________________________________________________________________</w:t>
      </w:r>
    </w:p>
    <w:p w14:paraId="0A34A8FA"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p>
    <w:p w14:paraId="21433C44"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_____________________________________________________________________________________</w:t>
      </w:r>
    </w:p>
    <w:p w14:paraId="2B6BAE15"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p>
    <w:p w14:paraId="5D022A01"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_____________________________________________________________________________________</w:t>
      </w:r>
    </w:p>
    <w:p w14:paraId="3712420E"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p>
    <w:p w14:paraId="527CD6D2" w14:textId="77777777" w:rsidR="00DC1692" w:rsidRPr="00DC1692" w:rsidRDefault="00DC1692" w:rsidP="00DC1692">
      <w:pPr>
        <w:autoSpaceDE w:val="0"/>
        <w:autoSpaceDN w:val="0"/>
        <w:adjustRightInd w:val="0"/>
        <w:spacing w:after="0" w:line="240" w:lineRule="auto"/>
        <w:rPr>
          <w:rFonts w:ascii="Calibri" w:eastAsia="Times New Roman" w:hAnsi="Calibri" w:cs="Times New Roman"/>
        </w:rPr>
      </w:pPr>
      <w:r w:rsidRPr="00DC1692">
        <w:rPr>
          <w:rFonts w:ascii="Calibri" w:eastAsia="Times New Roman" w:hAnsi="Calibri" w:cs="Times New Roman"/>
        </w:rPr>
        <w:t>_____________________________________________________________________________________</w:t>
      </w:r>
    </w:p>
    <w:p w14:paraId="1A4A17EC" w14:textId="77777777" w:rsidR="00DC1692" w:rsidRDefault="00DC1692" w:rsidP="00240C77"/>
    <w:p w14:paraId="27848636" w14:textId="77777777" w:rsidR="009210FF" w:rsidRDefault="009210FF">
      <w:r>
        <w:br w:type="page"/>
      </w:r>
    </w:p>
    <w:p w14:paraId="221D986A" w14:textId="77777777" w:rsidR="009210FF" w:rsidRDefault="009210FF" w:rsidP="00ED30D3">
      <w:pPr>
        <w:pStyle w:val="Title"/>
        <w:jc w:val="center"/>
        <w:rPr>
          <w:rFonts w:eastAsia="Times New Roman"/>
        </w:rPr>
      </w:pPr>
      <w:r w:rsidRPr="00DC1692">
        <w:rPr>
          <w:rFonts w:eastAsia="Times New Roman"/>
        </w:rPr>
        <w:lastRenderedPageBreak/>
        <w:t>CAHA</w:t>
      </w:r>
      <w:r>
        <w:rPr>
          <w:rFonts w:eastAsia="Times New Roman"/>
        </w:rPr>
        <w:t xml:space="preserve"> Parent Code of Conduct</w:t>
      </w:r>
    </w:p>
    <w:p w14:paraId="646CE955" w14:textId="77777777" w:rsidR="009210FF" w:rsidRDefault="009210FF" w:rsidP="009210FF">
      <w:pPr>
        <w:pStyle w:val="NoSpacing"/>
      </w:pPr>
      <w:r>
        <w:t>Do not force your children to participate in sports, but support their desires to play their chosen sport. Children are involved in organized sports for their enjoyment. Make it fun.</w:t>
      </w:r>
    </w:p>
    <w:p w14:paraId="41403F04" w14:textId="77777777" w:rsidR="009210FF" w:rsidRDefault="009210FF" w:rsidP="009210FF">
      <w:pPr>
        <w:pStyle w:val="NoSpacing"/>
      </w:pPr>
    </w:p>
    <w:p w14:paraId="58BE4DD3" w14:textId="77777777" w:rsidR="009210FF" w:rsidRDefault="009210FF" w:rsidP="009210FF">
      <w:pPr>
        <w:pStyle w:val="NoSpacing"/>
      </w:pPr>
      <w:r>
        <w:t>Encourage your child to play by the rules. Remember, children learn best by example, so applaud the good plays of both teams.</w:t>
      </w:r>
    </w:p>
    <w:p w14:paraId="17BC7B89" w14:textId="77777777" w:rsidR="009210FF" w:rsidRDefault="009210FF" w:rsidP="009210FF">
      <w:pPr>
        <w:pStyle w:val="NoSpacing"/>
      </w:pPr>
    </w:p>
    <w:p w14:paraId="34DBEF1E" w14:textId="77777777" w:rsidR="009210FF" w:rsidRDefault="009210FF" w:rsidP="009210FF">
      <w:pPr>
        <w:pStyle w:val="NoSpacing"/>
      </w:pPr>
      <w:r>
        <w:t xml:space="preserve">Do not embarrass your child by yelling at players, coaches or officials. By showing a positive attitude toward the game and all of its participants, your child will benefit. </w:t>
      </w:r>
      <w:r>
        <w:cr/>
      </w:r>
    </w:p>
    <w:p w14:paraId="74711C26" w14:textId="77777777" w:rsidR="009210FF" w:rsidRDefault="009210FF" w:rsidP="009210FF">
      <w:pPr>
        <w:pStyle w:val="NoSpacing"/>
      </w:pPr>
      <w:r w:rsidRPr="00485E9D">
        <w:t>Emphasize skill development</w:t>
      </w:r>
      <w:r>
        <w:t xml:space="preserve"> and practices and how they benefit your young athlete.  De-emphasize games and competition in the younger age groups.  </w:t>
      </w:r>
    </w:p>
    <w:p w14:paraId="3251DE3C" w14:textId="77777777" w:rsidR="009210FF" w:rsidRDefault="009210FF" w:rsidP="009210FF">
      <w:pPr>
        <w:pStyle w:val="NoSpacing"/>
      </w:pPr>
    </w:p>
    <w:p w14:paraId="09C7642A" w14:textId="77777777" w:rsidR="009210FF" w:rsidRDefault="009210FF" w:rsidP="009210FF">
      <w:pPr>
        <w:pStyle w:val="NoSpacing"/>
      </w:pPr>
      <w:r>
        <w:t>Know and study rules of the game, and support the officials on and off the ice. This approach will help in the development and support of the game. Any criticism of officials only hurts the game.</w:t>
      </w:r>
    </w:p>
    <w:p w14:paraId="415A53DC" w14:textId="77777777" w:rsidR="009210FF" w:rsidRDefault="009210FF" w:rsidP="009210FF">
      <w:pPr>
        <w:pStyle w:val="NoSpacing"/>
      </w:pPr>
    </w:p>
    <w:p w14:paraId="414FE607" w14:textId="77777777" w:rsidR="009210FF" w:rsidRDefault="009210FF" w:rsidP="009210FF">
      <w:pPr>
        <w:pStyle w:val="NoSpacing"/>
      </w:pPr>
      <w:r>
        <w:t>Applaud a good effort in both victory and defeat and enforce the positive points of the game.  Never yell or physically abuse your child after a game or practice – it is destructive.  Work toward removing the physical and verbal abuse in youth sports.</w:t>
      </w:r>
    </w:p>
    <w:p w14:paraId="313882D8" w14:textId="77777777" w:rsidR="009210FF" w:rsidRDefault="009210FF" w:rsidP="009210FF">
      <w:pPr>
        <w:pStyle w:val="NoSpacing"/>
      </w:pPr>
    </w:p>
    <w:p w14:paraId="60006C50" w14:textId="77777777" w:rsidR="009210FF" w:rsidRDefault="009210FF" w:rsidP="009210FF">
      <w:pPr>
        <w:pStyle w:val="NoSpacing"/>
      </w:pPr>
      <w:r>
        <w:t>Recognize the importance of volunteer coaches. They are important to the development of your child and the sport. Communicate with them and support them. The period immediately following a game can be an emotional time for players, coaches and parents.  If you wish to voice a concern or complaint to a coach about a particular player or game, wait at least 24 hours after that game to address the issue with the coach.</w:t>
      </w:r>
    </w:p>
    <w:p w14:paraId="0B481CB8" w14:textId="77777777" w:rsidR="009210FF" w:rsidRDefault="009210FF" w:rsidP="009210FF">
      <w:pPr>
        <w:pStyle w:val="NoSpacing"/>
      </w:pPr>
    </w:p>
    <w:p w14:paraId="688288A5" w14:textId="77777777" w:rsidR="009210FF" w:rsidRDefault="009210FF" w:rsidP="009210FF">
      <w:pPr>
        <w:pStyle w:val="NoSpacing"/>
      </w:pPr>
      <w:r>
        <w:t>Promote the sport of hockey by setting a good example.  Refrain from speaking negatively about the sport, coaches, officials, or players while at the rink, away from the rink, or electronically including social media.   Bring concerns and complaints to the Board of Directors so they can be addressed constructively.</w:t>
      </w:r>
    </w:p>
    <w:p w14:paraId="72C11EEB" w14:textId="77777777" w:rsidR="009210FF" w:rsidRDefault="009210FF" w:rsidP="009210FF">
      <w:pPr>
        <w:pStyle w:val="NoSpacing"/>
      </w:pPr>
    </w:p>
    <w:p w14:paraId="75CC1CAC" w14:textId="77777777" w:rsidR="009210FF" w:rsidRDefault="009210FF" w:rsidP="009210FF">
      <w:pPr>
        <w:pStyle w:val="NoSpacing"/>
      </w:pPr>
      <w:r>
        <w:t xml:space="preserve">I understand that if I break the Code of Conduct I may be subject to disciplinary action by CAHA. You have my commitment: </w:t>
      </w:r>
      <w:r>
        <w:cr/>
      </w:r>
    </w:p>
    <w:p w14:paraId="3274E3B4" w14:textId="77777777" w:rsidR="009210FF" w:rsidRDefault="009210FF" w:rsidP="009210FF">
      <w:pPr>
        <w:pStyle w:val="NoSpacing"/>
      </w:pPr>
      <w:r>
        <w:t xml:space="preserve">Parent:__________________________________________________ </w:t>
      </w:r>
    </w:p>
    <w:p w14:paraId="4950358D" w14:textId="77777777" w:rsidR="009210FF" w:rsidRDefault="009210FF" w:rsidP="009210FF">
      <w:pPr>
        <w:pStyle w:val="NoSpacing"/>
        <w:ind w:left="1440" w:firstLine="720"/>
        <w:rPr>
          <w:sz w:val="18"/>
          <w:szCs w:val="18"/>
        </w:rPr>
      </w:pPr>
      <w:r w:rsidRPr="00D232AB">
        <w:rPr>
          <w:sz w:val="18"/>
          <w:szCs w:val="18"/>
        </w:rPr>
        <w:t xml:space="preserve">(Please </w:t>
      </w:r>
      <w:r>
        <w:rPr>
          <w:sz w:val="18"/>
          <w:szCs w:val="18"/>
        </w:rPr>
        <w:t>P</w:t>
      </w:r>
      <w:r w:rsidRPr="00D232AB">
        <w:rPr>
          <w:sz w:val="18"/>
          <w:szCs w:val="18"/>
        </w:rPr>
        <w:t>rint Name)</w:t>
      </w:r>
    </w:p>
    <w:p w14:paraId="25232ECD" w14:textId="77777777" w:rsidR="009210FF" w:rsidRDefault="009210FF" w:rsidP="009210FF">
      <w:pPr>
        <w:pStyle w:val="NoSpacing"/>
        <w:ind w:left="1440" w:firstLine="720"/>
        <w:rPr>
          <w:sz w:val="18"/>
          <w:szCs w:val="18"/>
        </w:rPr>
      </w:pPr>
    </w:p>
    <w:p w14:paraId="51C73A60" w14:textId="77777777" w:rsidR="009210FF" w:rsidRPr="00D232AB" w:rsidRDefault="009210FF" w:rsidP="009210FF">
      <w:pPr>
        <w:pStyle w:val="NoSpacing"/>
        <w:ind w:left="1440" w:firstLine="720"/>
        <w:rPr>
          <w:sz w:val="18"/>
          <w:szCs w:val="18"/>
        </w:rPr>
      </w:pPr>
    </w:p>
    <w:p w14:paraId="63174ECA" w14:textId="77777777" w:rsidR="009210FF" w:rsidRPr="00D232AB" w:rsidRDefault="009210FF" w:rsidP="009210FF">
      <w:pPr>
        <w:pStyle w:val="NoSpacing"/>
        <w:rPr>
          <w:sz w:val="18"/>
          <w:szCs w:val="18"/>
        </w:rPr>
      </w:pPr>
      <w:r>
        <w:t>Signature:________________________________________________Date:________________</w:t>
      </w:r>
      <w:r>
        <w:tab/>
      </w:r>
      <w:r>
        <w:tab/>
      </w:r>
      <w:r>
        <w:tab/>
      </w:r>
      <w:r>
        <w:tab/>
      </w:r>
      <w:r w:rsidRPr="00D232AB">
        <w:rPr>
          <w:sz w:val="18"/>
          <w:szCs w:val="18"/>
        </w:rPr>
        <w:t>(Please Sign)</w:t>
      </w:r>
    </w:p>
    <w:p w14:paraId="10367407" w14:textId="77777777" w:rsidR="009210FF" w:rsidRDefault="009210FF" w:rsidP="009210FF">
      <w:pPr>
        <w:pStyle w:val="NoSpacing"/>
      </w:pPr>
    </w:p>
    <w:p w14:paraId="140DDF73" w14:textId="77777777" w:rsidR="009210FF" w:rsidRDefault="009210FF" w:rsidP="009210FF">
      <w:pPr>
        <w:pStyle w:val="NoSpacing"/>
      </w:pPr>
    </w:p>
    <w:p w14:paraId="73420D60" w14:textId="77777777" w:rsidR="009210FF" w:rsidRDefault="009210FF" w:rsidP="009210FF">
      <w:pPr>
        <w:pStyle w:val="NoSpacing"/>
      </w:pPr>
      <w:r>
        <w:t xml:space="preserve">Parent:__________________________________________________ </w:t>
      </w:r>
    </w:p>
    <w:p w14:paraId="48080A78" w14:textId="77777777" w:rsidR="009210FF" w:rsidRDefault="009210FF" w:rsidP="009210FF">
      <w:pPr>
        <w:pStyle w:val="NoSpacing"/>
        <w:ind w:left="1440" w:firstLine="720"/>
        <w:rPr>
          <w:sz w:val="18"/>
          <w:szCs w:val="18"/>
        </w:rPr>
      </w:pPr>
      <w:r w:rsidRPr="00D232AB">
        <w:rPr>
          <w:sz w:val="18"/>
          <w:szCs w:val="18"/>
        </w:rPr>
        <w:t xml:space="preserve">(Please </w:t>
      </w:r>
      <w:r>
        <w:rPr>
          <w:sz w:val="18"/>
          <w:szCs w:val="18"/>
        </w:rPr>
        <w:t>P</w:t>
      </w:r>
      <w:r w:rsidRPr="00D232AB">
        <w:rPr>
          <w:sz w:val="18"/>
          <w:szCs w:val="18"/>
        </w:rPr>
        <w:t>rint Name)</w:t>
      </w:r>
    </w:p>
    <w:p w14:paraId="77867B53" w14:textId="77777777" w:rsidR="009210FF" w:rsidRDefault="009210FF" w:rsidP="009210FF">
      <w:pPr>
        <w:pStyle w:val="NoSpacing"/>
        <w:ind w:left="1440" w:firstLine="720"/>
        <w:rPr>
          <w:sz w:val="18"/>
          <w:szCs w:val="18"/>
        </w:rPr>
      </w:pPr>
    </w:p>
    <w:p w14:paraId="7D362845" w14:textId="77777777" w:rsidR="009210FF" w:rsidRPr="00D232AB" w:rsidRDefault="009210FF" w:rsidP="009210FF">
      <w:pPr>
        <w:pStyle w:val="NoSpacing"/>
        <w:ind w:left="1440" w:firstLine="720"/>
        <w:rPr>
          <w:sz w:val="18"/>
          <w:szCs w:val="18"/>
        </w:rPr>
      </w:pPr>
    </w:p>
    <w:p w14:paraId="21B3C87E" w14:textId="77777777" w:rsidR="009210FF" w:rsidRDefault="009210FF" w:rsidP="009210FF">
      <w:pPr>
        <w:pStyle w:val="NoSpacing"/>
      </w:pPr>
      <w:r>
        <w:t>Signature:________________________________________________Date:________________</w:t>
      </w:r>
    </w:p>
    <w:p w14:paraId="091F5322" w14:textId="77777777" w:rsidR="00BE25A8" w:rsidRDefault="009210FF" w:rsidP="00ED30D3">
      <w:pPr>
        <w:pStyle w:val="NoSpacing"/>
        <w:ind w:firstLine="720"/>
      </w:pPr>
      <w:r>
        <w:tab/>
      </w:r>
      <w:r>
        <w:tab/>
      </w:r>
      <w:r w:rsidRPr="00D232AB">
        <w:rPr>
          <w:sz w:val="18"/>
          <w:szCs w:val="18"/>
        </w:rPr>
        <w:t>(Please Sign)</w:t>
      </w:r>
    </w:p>
    <w:p w14:paraId="11C4EC29" w14:textId="77777777" w:rsidR="000E2C29" w:rsidRDefault="000E2C29">
      <w:pPr>
        <w:rPr>
          <w:rFonts w:asciiTheme="majorHAnsi" w:eastAsia="Times New Roman" w:hAnsiTheme="majorHAnsi" w:cstheme="majorBidi"/>
          <w:color w:val="05294A" w:themeColor="text2" w:themeShade="BF"/>
          <w:spacing w:val="5"/>
          <w:kern w:val="28"/>
          <w:sz w:val="52"/>
          <w:szCs w:val="52"/>
        </w:rPr>
      </w:pPr>
      <w:r>
        <w:rPr>
          <w:rFonts w:eastAsia="Times New Roman"/>
        </w:rPr>
        <w:br w:type="page"/>
      </w:r>
    </w:p>
    <w:p w14:paraId="4AA4AC32" w14:textId="77777777" w:rsidR="00BE25A8" w:rsidRDefault="00BE25A8" w:rsidP="00ED30D3">
      <w:pPr>
        <w:pStyle w:val="Title"/>
        <w:jc w:val="center"/>
        <w:rPr>
          <w:rFonts w:eastAsia="Times New Roman"/>
        </w:rPr>
      </w:pPr>
      <w:r w:rsidRPr="00DC1692">
        <w:rPr>
          <w:rFonts w:eastAsia="Times New Roman"/>
        </w:rPr>
        <w:lastRenderedPageBreak/>
        <w:t>CAHA</w:t>
      </w:r>
      <w:r>
        <w:rPr>
          <w:rFonts w:eastAsia="Times New Roman"/>
        </w:rPr>
        <w:t xml:space="preserve"> Participant Code of Conduct</w:t>
      </w:r>
    </w:p>
    <w:p w14:paraId="2A6EE90F" w14:textId="77777777" w:rsidR="00BE25A8" w:rsidRDefault="00BE25A8" w:rsidP="00BE25A8"/>
    <w:p w14:paraId="7BEFB7B1" w14:textId="77777777" w:rsidR="00BE25A8" w:rsidRDefault="00BE25A8" w:rsidP="00D64560">
      <w:pPr>
        <w:pStyle w:val="ListParagraph"/>
        <w:numPr>
          <w:ilvl w:val="0"/>
          <w:numId w:val="6"/>
        </w:numPr>
      </w:pPr>
      <w:r>
        <w:t xml:space="preserve">No swearing or abusive language on the bench, in the rink, or at any team function. </w:t>
      </w:r>
    </w:p>
    <w:p w14:paraId="3666F9F0" w14:textId="77777777" w:rsidR="00BE25A8" w:rsidRDefault="00BE25A8" w:rsidP="00D64560">
      <w:pPr>
        <w:pStyle w:val="ListParagraph"/>
        <w:numPr>
          <w:ilvl w:val="0"/>
          <w:numId w:val="6"/>
        </w:numPr>
      </w:pPr>
      <w:r>
        <w:t xml:space="preserve">No lashing out at any official no matter what the call is. The coaching staff will handle all matters pertaining to officiating. </w:t>
      </w:r>
    </w:p>
    <w:p w14:paraId="278F30C0" w14:textId="77777777" w:rsidR="00BE25A8" w:rsidRDefault="00BE25A8" w:rsidP="00D64560">
      <w:pPr>
        <w:pStyle w:val="ListParagraph"/>
        <w:numPr>
          <w:ilvl w:val="0"/>
          <w:numId w:val="6"/>
        </w:numPr>
      </w:pPr>
      <w:r>
        <w:t xml:space="preserve">Anyone who receives a penalty will skate directly to the penalty box. </w:t>
      </w:r>
    </w:p>
    <w:p w14:paraId="3B4DF0F2" w14:textId="77777777" w:rsidR="00BE25A8" w:rsidRDefault="00BE25A8" w:rsidP="00D64560">
      <w:pPr>
        <w:pStyle w:val="ListParagraph"/>
        <w:numPr>
          <w:ilvl w:val="0"/>
          <w:numId w:val="6"/>
        </w:numPr>
      </w:pPr>
      <w:r>
        <w:t xml:space="preserve">Fighting will not be tolerated. Fighting will result in an appearance before a Discipline Committee. </w:t>
      </w:r>
    </w:p>
    <w:p w14:paraId="38213A6C" w14:textId="77777777" w:rsidR="00BE25A8" w:rsidRDefault="00BE25A8" w:rsidP="00D64560">
      <w:pPr>
        <w:pStyle w:val="ListParagraph"/>
        <w:numPr>
          <w:ilvl w:val="0"/>
          <w:numId w:val="6"/>
        </w:numPr>
      </w:pPr>
      <w:r>
        <w:t xml:space="preserve">There will be no drinking, smoking, chewing of tobacco or use of illegal substance at any team function. </w:t>
      </w:r>
    </w:p>
    <w:p w14:paraId="6DCB1826" w14:textId="77777777" w:rsidR="00BE25A8" w:rsidRDefault="00BE25A8" w:rsidP="00D64560">
      <w:pPr>
        <w:pStyle w:val="ListParagraph"/>
        <w:numPr>
          <w:ilvl w:val="0"/>
          <w:numId w:val="6"/>
        </w:numPr>
      </w:pPr>
      <w:r>
        <w:t xml:space="preserve">I will conduct myself in a befitting manner at all facilities (ice rink, hotel, restaurant, etc) during all team functions. </w:t>
      </w:r>
    </w:p>
    <w:p w14:paraId="236A5E9F" w14:textId="77777777" w:rsidR="00BE25A8" w:rsidRDefault="00BE25A8" w:rsidP="00D64560">
      <w:pPr>
        <w:pStyle w:val="ListParagraph"/>
        <w:numPr>
          <w:ilvl w:val="0"/>
          <w:numId w:val="6"/>
        </w:numPr>
      </w:pPr>
      <w:r>
        <w:t xml:space="preserve">Any player or team official who cannot abide by these rules or violates them will be subject to further disciplinary action. </w:t>
      </w:r>
    </w:p>
    <w:p w14:paraId="42BCB422" w14:textId="77777777" w:rsidR="00BE25A8" w:rsidRDefault="00BE25A8" w:rsidP="00BE25A8"/>
    <w:p w14:paraId="5C5742EF" w14:textId="77777777" w:rsidR="00570C6D" w:rsidRDefault="00570C6D" w:rsidP="00570C6D">
      <w:pPr>
        <w:pStyle w:val="NoSpacing"/>
      </w:pPr>
      <w:r>
        <w:t xml:space="preserve">Participant:_______________________________________________Team:_______________ </w:t>
      </w:r>
    </w:p>
    <w:p w14:paraId="1AAFA8B6" w14:textId="77777777" w:rsidR="00570C6D" w:rsidRDefault="00570C6D" w:rsidP="00570C6D">
      <w:pPr>
        <w:pStyle w:val="NoSpacing"/>
        <w:ind w:left="1440" w:firstLine="720"/>
        <w:rPr>
          <w:sz w:val="18"/>
          <w:szCs w:val="18"/>
        </w:rPr>
      </w:pPr>
      <w:r w:rsidRPr="00D232AB">
        <w:rPr>
          <w:sz w:val="18"/>
          <w:szCs w:val="18"/>
        </w:rPr>
        <w:t xml:space="preserve">(Please </w:t>
      </w:r>
      <w:r>
        <w:rPr>
          <w:sz w:val="18"/>
          <w:szCs w:val="18"/>
        </w:rPr>
        <w:t>P</w:t>
      </w:r>
      <w:r w:rsidRPr="00D232AB">
        <w:rPr>
          <w:sz w:val="18"/>
          <w:szCs w:val="18"/>
        </w:rPr>
        <w:t>rint Name)</w:t>
      </w:r>
    </w:p>
    <w:p w14:paraId="5FE81872" w14:textId="77777777" w:rsidR="00570C6D" w:rsidRDefault="00570C6D" w:rsidP="00570C6D">
      <w:pPr>
        <w:pStyle w:val="NoSpacing"/>
        <w:ind w:left="1440" w:firstLine="720"/>
        <w:rPr>
          <w:sz w:val="18"/>
          <w:szCs w:val="18"/>
        </w:rPr>
      </w:pPr>
    </w:p>
    <w:p w14:paraId="65FEAE72" w14:textId="77777777" w:rsidR="00570C6D" w:rsidRPr="00D232AB" w:rsidRDefault="00570C6D" w:rsidP="00570C6D">
      <w:pPr>
        <w:pStyle w:val="NoSpacing"/>
        <w:ind w:left="1440" w:firstLine="720"/>
        <w:rPr>
          <w:sz w:val="18"/>
          <w:szCs w:val="18"/>
        </w:rPr>
      </w:pPr>
    </w:p>
    <w:p w14:paraId="76772DDE" w14:textId="77777777" w:rsidR="00570C6D" w:rsidRDefault="00570C6D" w:rsidP="00570C6D">
      <w:pPr>
        <w:rPr>
          <w:sz w:val="18"/>
          <w:szCs w:val="18"/>
        </w:rPr>
      </w:pPr>
      <w:r>
        <w:t>Signature:________________________________________________Date:________________</w:t>
      </w:r>
      <w:r>
        <w:tab/>
      </w:r>
      <w:r>
        <w:tab/>
      </w:r>
      <w:r>
        <w:tab/>
      </w:r>
      <w:r>
        <w:tab/>
      </w:r>
      <w:r w:rsidRPr="00D232AB">
        <w:rPr>
          <w:sz w:val="18"/>
          <w:szCs w:val="18"/>
        </w:rPr>
        <w:t>(Please Sign)</w:t>
      </w:r>
    </w:p>
    <w:p w14:paraId="55279169" w14:textId="77777777" w:rsidR="00292E1F" w:rsidRDefault="00292E1F">
      <w:pPr>
        <w:rPr>
          <w:sz w:val="18"/>
          <w:szCs w:val="18"/>
        </w:rPr>
      </w:pPr>
      <w:r>
        <w:rPr>
          <w:sz w:val="18"/>
          <w:szCs w:val="18"/>
        </w:rPr>
        <w:br w:type="page"/>
      </w:r>
    </w:p>
    <w:p w14:paraId="6A025B68" w14:textId="77777777" w:rsidR="00292E1F" w:rsidRDefault="00292E1F" w:rsidP="00292E1F">
      <w:pPr>
        <w:pStyle w:val="Title"/>
        <w:jc w:val="center"/>
      </w:pPr>
      <w:r>
        <w:lastRenderedPageBreak/>
        <w:t>CAHA Head Coach Application</w:t>
      </w:r>
    </w:p>
    <w:p w14:paraId="7779A50E" w14:textId="77777777" w:rsidR="00292E1F" w:rsidRDefault="00292E1F" w:rsidP="00292E1F">
      <w:pPr>
        <w:spacing w:after="0" w:line="240" w:lineRule="auto"/>
      </w:pPr>
      <w:r>
        <w:t>Name: ________________________________________________________________</w:t>
      </w:r>
    </w:p>
    <w:p w14:paraId="10BE0918" w14:textId="77777777" w:rsidR="00292E1F" w:rsidRDefault="00292E1F" w:rsidP="00292E1F">
      <w:pPr>
        <w:spacing w:after="0" w:line="240" w:lineRule="auto"/>
      </w:pPr>
    </w:p>
    <w:p w14:paraId="656F8CB2" w14:textId="77777777" w:rsidR="00292E1F" w:rsidRDefault="00292E1F" w:rsidP="00292E1F">
      <w:pPr>
        <w:spacing w:after="0" w:line="240" w:lineRule="auto"/>
      </w:pPr>
      <w:r>
        <w:t>Address:_______________________________________________________________</w:t>
      </w:r>
    </w:p>
    <w:p w14:paraId="03758499" w14:textId="77777777" w:rsidR="00292E1F" w:rsidRDefault="00292E1F" w:rsidP="00292E1F">
      <w:pPr>
        <w:spacing w:after="0" w:line="240" w:lineRule="auto"/>
      </w:pPr>
    </w:p>
    <w:p w14:paraId="4E6CA5B1" w14:textId="44A36E7B" w:rsidR="00292E1F" w:rsidRDefault="00292E1F" w:rsidP="00292E1F">
      <w:pPr>
        <w:spacing w:after="0" w:line="240" w:lineRule="auto"/>
      </w:pPr>
      <w:r>
        <w:t>Phone: _______________________</w:t>
      </w:r>
      <w:r>
        <w:tab/>
        <w:t>Email: _______________________________</w:t>
      </w:r>
      <w:r w:rsidR="00D02DB3">
        <w:t>___</w:t>
      </w:r>
      <w:r>
        <w:t>_</w:t>
      </w:r>
    </w:p>
    <w:p w14:paraId="391D5569" w14:textId="77777777" w:rsidR="00292E1F" w:rsidRDefault="00292E1F" w:rsidP="00292E1F">
      <w:pPr>
        <w:spacing w:after="0" w:line="240" w:lineRule="auto"/>
      </w:pPr>
    </w:p>
    <w:p w14:paraId="35627C61" w14:textId="77777777" w:rsidR="00292E1F" w:rsidRDefault="00292E1F" w:rsidP="00292E1F">
      <w:pPr>
        <w:spacing w:after="0" w:line="240" w:lineRule="auto"/>
      </w:pPr>
    </w:p>
    <w:p w14:paraId="1E4A69E9" w14:textId="02D86535" w:rsidR="00292E1F" w:rsidRDefault="00D02DB3" w:rsidP="00292E1F">
      <w:pPr>
        <w:spacing w:after="0" w:line="240" w:lineRule="auto"/>
      </w:pPr>
      <w:r>
        <w:t>Current</w:t>
      </w:r>
      <w:r w:rsidR="00292E1F">
        <w:t xml:space="preserve"> USA Hockey Coaching </w:t>
      </w:r>
      <w:r>
        <w:t>Education Program (CEP) Level: __________________</w:t>
      </w:r>
    </w:p>
    <w:p w14:paraId="6651C6C7" w14:textId="77777777" w:rsidR="00D02DB3" w:rsidRDefault="00D02DB3" w:rsidP="00292E1F">
      <w:pPr>
        <w:spacing w:after="0" w:line="240" w:lineRule="auto"/>
      </w:pPr>
    </w:p>
    <w:p w14:paraId="50EFFD91" w14:textId="28CD480C" w:rsidR="00292E1F" w:rsidRDefault="00D02DB3" w:rsidP="00292E1F">
      <w:pPr>
        <w:spacing w:after="0" w:line="240" w:lineRule="auto"/>
      </w:pPr>
      <w:r>
        <w:t xml:space="preserve">Circle </w:t>
      </w:r>
      <w:r w:rsidR="00292E1F">
        <w:t>the Age Classification you wish to coach</w:t>
      </w:r>
      <w:r>
        <w:t>:</w:t>
      </w:r>
    </w:p>
    <w:p w14:paraId="431D26BE" w14:textId="77777777" w:rsidR="00D02DB3" w:rsidRDefault="00D02DB3" w:rsidP="00292E1F">
      <w:pPr>
        <w:spacing w:after="0" w:line="240" w:lineRule="auto"/>
      </w:pPr>
    </w:p>
    <w:p w14:paraId="21DF71FA" w14:textId="08099A56" w:rsidR="00292E1F" w:rsidRDefault="00D02DB3" w:rsidP="00292E1F">
      <w:pPr>
        <w:spacing w:after="0" w:line="240" w:lineRule="auto"/>
      </w:pPr>
      <w:r>
        <w:t xml:space="preserve">House | </w:t>
      </w:r>
      <w:r w:rsidR="00BA6626">
        <w:t xml:space="preserve">8U </w:t>
      </w:r>
      <w:r>
        <w:t xml:space="preserve">| </w:t>
      </w:r>
      <w:r w:rsidR="00BA6626">
        <w:t>10U</w:t>
      </w:r>
      <w:r>
        <w:t xml:space="preserve"> | 1</w:t>
      </w:r>
      <w:r w:rsidR="00BA6626">
        <w:t>2U</w:t>
      </w:r>
      <w:r>
        <w:t xml:space="preserve"> | </w:t>
      </w:r>
      <w:r w:rsidR="00BA6626">
        <w:t xml:space="preserve">14U </w:t>
      </w:r>
      <w:r>
        <w:t>| Middle School | High School</w:t>
      </w:r>
      <w:r w:rsidR="00947BFF">
        <w:t xml:space="preserve"> JV | High School Varsity</w:t>
      </w:r>
    </w:p>
    <w:p w14:paraId="1424568B" w14:textId="77777777" w:rsidR="00292E1F" w:rsidRDefault="00292E1F" w:rsidP="00292E1F">
      <w:pPr>
        <w:spacing w:after="0" w:line="240" w:lineRule="auto"/>
      </w:pPr>
    </w:p>
    <w:p w14:paraId="5118DA5A" w14:textId="77777777" w:rsidR="00292E1F" w:rsidRDefault="00292E1F" w:rsidP="00292E1F">
      <w:pPr>
        <w:spacing w:after="0" w:line="240" w:lineRule="auto"/>
      </w:pPr>
    </w:p>
    <w:p w14:paraId="417D8FF4" w14:textId="77777777" w:rsidR="00292E1F" w:rsidRDefault="00292E1F" w:rsidP="00292E1F">
      <w:pPr>
        <w:spacing w:after="0" w:line="240" w:lineRule="auto"/>
      </w:pPr>
      <w:r>
        <w:t>Please provide a brief description of your experience coaching youth hockey.</w:t>
      </w:r>
    </w:p>
    <w:p w14:paraId="090854A4" w14:textId="77777777" w:rsidR="00292E1F" w:rsidRDefault="00292E1F" w:rsidP="00292E1F">
      <w:pPr>
        <w:spacing w:after="0" w:line="480" w:lineRule="auto"/>
      </w:pPr>
    </w:p>
    <w:p w14:paraId="1FA3D89E" w14:textId="77777777" w:rsidR="00292E1F" w:rsidRDefault="00292E1F" w:rsidP="00292E1F">
      <w:pPr>
        <w:pBdr>
          <w:top w:val="single" w:sz="12" w:space="1" w:color="auto"/>
          <w:bottom w:val="single" w:sz="12" w:space="1" w:color="auto"/>
        </w:pBdr>
        <w:spacing w:after="0" w:line="480" w:lineRule="auto"/>
      </w:pPr>
    </w:p>
    <w:p w14:paraId="6BB9F259" w14:textId="77777777" w:rsidR="00292E1F" w:rsidRDefault="00292E1F" w:rsidP="00292E1F">
      <w:pPr>
        <w:pBdr>
          <w:bottom w:val="single" w:sz="12" w:space="1" w:color="auto"/>
          <w:between w:val="single" w:sz="12" w:space="1" w:color="auto"/>
        </w:pBdr>
        <w:spacing w:after="0" w:line="480" w:lineRule="auto"/>
      </w:pPr>
    </w:p>
    <w:p w14:paraId="57932F13" w14:textId="77777777" w:rsidR="00292E1F" w:rsidRDefault="00292E1F" w:rsidP="00292E1F">
      <w:pPr>
        <w:pBdr>
          <w:bottom w:val="single" w:sz="12" w:space="1" w:color="auto"/>
          <w:between w:val="single" w:sz="12" w:space="1" w:color="auto"/>
        </w:pBdr>
        <w:spacing w:after="0" w:line="480" w:lineRule="auto"/>
      </w:pPr>
    </w:p>
    <w:p w14:paraId="4481D7B9" w14:textId="77777777" w:rsidR="00292E1F" w:rsidRDefault="00292E1F" w:rsidP="00292E1F">
      <w:pPr>
        <w:pBdr>
          <w:bottom w:val="single" w:sz="12" w:space="1" w:color="auto"/>
          <w:between w:val="single" w:sz="12" w:space="1" w:color="auto"/>
        </w:pBdr>
        <w:spacing w:after="0" w:line="480" w:lineRule="auto"/>
      </w:pPr>
    </w:p>
    <w:p w14:paraId="443DBCA8" w14:textId="77777777" w:rsidR="00292E1F" w:rsidRDefault="00292E1F" w:rsidP="00292E1F">
      <w:pPr>
        <w:pBdr>
          <w:bottom w:val="single" w:sz="12" w:space="1" w:color="auto"/>
          <w:between w:val="single" w:sz="12" w:space="1" w:color="auto"/>
        </w:pBdr>
        <w:spacing w:after="0" w:line="480" w:lineRule="auto"/>
      </w:pPr>
    </w:p>
    <w:p w14:paraId="0F7B5AD1" w14:textId="77777777" w:rsidR="00292E1F" w:rsidRDefault="00292E1F" w:rsidP="00292E1F">
      <w:pPr>
        <w:spacing w:after="0" w:line="240" w:lineRule="auto"/>
      </w:pPr>
    </w:p>
    <w:p w14:paraId="0A57B8FB" w14:textId="77777777" w:rsidR="00292E1F" w:rsidRDefault="00292E1F" w:rsidP="00292E1F">
      <w:pPr>
        <w:spacing w:after="0" w:line="240" w:lineRule="auto"/>
      </w:pPr>
      <w:r>
        <w:t>Please provide a brief description of your philosophy and approach to coaching youth hockey.</w:t>
      </w:r>
    </w:p>
    <w:p w14:paraId="6260195F" w14:textId="77777777" w:rsidR="00292E1F" w:rsidRDefault="00292E1F" w:rsidP="00292E1F">
      <w:pPr>
        <w:spacing w:after="0" w:line="480" w:lineRule="auto"/>
      </w:pPr>
    </w:p>
    <w:p w14:paraId="1BBA4774" w14:textId="77777777" w:rsidR="00292E1F" w:rsidRDefault="00292E1F" w:rsidP="00292E1F">
      <w:pPr>
        <w:pBdr>
          <w:top w:val="single" w:sz="12" w:space="1" w:color="auto"/>
          <w:bottom w:val="single" w:sz="12" w:space="1" w:color="auto"/>
        </w:pBdr>
        <w:spacing w:after="0" w:line="480" w:lineRule="auto"/>
      </w:pPr>
    </w:p>
    <w:p w14:paraId="5453DCDE" w14:textId="77777777" w:rsidR="00292E1F" w:rsidRDefault="00292E1F" w:rsidP="00292E1F">
      <w:pPr>
        <w:pBdr>
          <w:bottom w:val="single" w:sz="12" w:space="1" w:color="auto"/>
          <w:between w:val="single" w:sz="12" w:space="1" w:color="auto"/>
        </w:pBdr>
        <w:spacing w:after="0" w:line="480" w:lineRule="auto"/>
      </w:pPr>
    </w:p>
    <w:p w14:paraId="304D258A" w14:textId="77777777" w:rsidR="00292E1F" w:rsidRDefault="00292E1F" w:rsidP="00292E1F">
      <w:pPr>
        <w:pBdr>
          <w:bottom w:val="single" w:sz="12" w:space="1" w:color="auto"/>
          <w:between w:val="single" w:sz="12" w:space="1" w:color="auto"/>
        </w:pBdr>
        <w:spacing w:after="0" w:line="480" w:lineRule="auto"/>
      </w:pPr>
    </w:p>
    <w:p w14:paraId="1AA5E066" w14:textId="77777777" w:rsidR="00292E1F" w:rsidRDefault="00292E1F" w:rsidP="00292E1F">
      <w:pPr>
        <w:pBdr>
          <w:bottom w:val="single" w:sz="12" w:space="1" w:color="auto"/>
          <w:between w:val="single" w:sz="12" w:space="1" w:color="auto"/>
        </w:pBdr>
        <w:spacing w:after="0" w:line="480" w:lineRule="auto"/>
      </w:pPr>
    </w:p>
    <w:p w14:paraId="689E648C" w14:textId="77777777" w:rsidR="00292E1F" w:rsidRDefault="00292E1F">
      <w:pPr>
        <w:rPr>
          <w:sz w:val="18"/>
          <w:szCs w:val="18"/>
        </w:rPr>
      </w:pPr>
      <w:r>
        <w:rPr>
          <w:sz w:val="18"/>
          <w:szCs w:val="18"/>
        </w:rPr>
        <w:br w:type="page"/>
      </w:r>
    </w:p>
    <w:p w14:paraId="1F84313E" w14:textId="77777777" w:rsidR="00292E1F" w:rsidRDefault="00292E1F" w:rsidP="00292E1F">
      <w:pPr>
        <w:pStyle w:val="Title"/>
        <w:jc w:val="center"/>
      </w:pPr>
      <w:r>
        <w:lastRenderedPageBreak/>
        <w:t>Head Coach Election Ballot</w:t>
      </w:r>
    </w:p>
    <w:p w14:paraId="2D61DDF5" w14:textId="77777777" w:rsidR="00292E1F" w:rsidRDefault="00292E1F" w:rsidP="00292E1F">
      <w:r>
        <w:t>Please print the name of the candidate you wish to vote for in each applicable division.</w:t>
      </w:r>
    </w:p>
    <w:p w14:paraId="1E8CCFF4" w14:textId="77777777" w:rsidR="00292E1F" w:rsidRDefault="00292E1F" w:rsidP="00292E1F"/>
    <w:p w14:paraId="7B6A66C1" w14:textId="27C51CE1" w:rsidR="000C77DD" w:rsidRDefault="000C77DD" w:rsidP="00D64560">
      <w:pPr>
        <w:pStyle w:val="ListParagraph"/>
        <w:numPr>
          <w:ilvl w:val="0"/>
          <w:numId w:val="7"/>
        </w:numPr>
        <w:spacing w:line="720" w:lineRule="auto"/>
      </w:pPr>
      <w:r>
        <w:t>House_________________________________________________________________</w:t>
      </w:r>
    </w:p>
    <w:p w14:paraId="1B129637" w14:textId="2DB1071B" w:rsidR="00292E1F" w:rsidRDefault="00BA6626" w:rsidP="00D64560">
      <w:pPr>
        <w:pStyle w:val="ListParagraph"/>
        <w:numPr>
          <w:ilvl w:val="0"/>
          <w:numId w:val="7"/>
        </w:numPr>
        <w:spacing w:line="720" w:lineRule="auto"/>
      </w:pPr>
      <w:r>
        <w:t>8U (</w:t>
      </w:r>
      <w:r w:rsidR="00292E1F">
        <w:t>Mite</w:t>
      </w:r>
      <w:r>
        <w:t>)</w:t>
      </w:r>
      <w:r w:rsidR="00292E1F">
        <w:t>_______________________________________________________________</w:t>
      </w:r>
    </w:p>
    <w:p w14:paraId="331975E7" w14:textId="77777777" w:rsidR="00292E1F" w:rsidRDefault="00BA6626" w:rsidP="00D64560">
      <w:pPr>
        <w:pStyle w:val="ListParagraph"/>
        <w:numPr>
          <w:ilvl w:val="0"/>
          <w:numId w:val="7"/>
        </w:numPr>
        <w:spacing w:line="720" w:lineRule="auto"/>
      </w:pPr>
      <w:r>
        <w:t>10U (</w:t>
      </w:r>
      <w:r w:rsidR="00292E1F">
        <w:t>Squirt</w:t>
      </w:r>
      <w:r>
        <w:t>)</w:t>
      </w:r>
      <w:r w:rsidR="00292E1F">
        <w:t>____________________________________________________________</w:t>
      </w:r>
    </w:p>
    <w:p w14:paraId="72CCE20D" w14:textId="77777777" w:rsidR="00292E1F" w:rsidRDefault="00BA6626" w:rsidP="00D64560">
      <w:pPr>
        <w:pStyle w:val="ListParagraph"/>
        <w:numPr>
          <w:ilvl w:val="0"/>
          <w:numId w:val="7"/>
        </w:numPr>
        <w:spacing w:line="720" w:lineRule="auto"/>
      </w:pPr>
      <w:r>
        <w:t>12U (</w:t>
      </w:r>
      <w:r w:rsidR="00292E1F">
        <w:t>PeeWee</w:t>
      </w:r>
      <w:r>
        <w:t>)</w:t>
      </w:r>
      <w:r w:rsidR="00292E1F">
        <w:t>__________________________________________________________</w:t>
      </w:r>
    </w:p>
    <w:p w14:paraId="39090356" w14:textId="77777777" w:rsidR="00292E1F" w:rsidRDefault="00BA6626" w:rsidP="00D64560">
      <w:pPr>
        <w:pStyle w:val="ListParagraph"/>
        <w:numPr>
          <w:ilvl w:val="0"/>
          <w:numId w:val="7"/>
        </w:numPr>
        <w:spacing w:line="720" w:lineRule="auto"/>
      </w:pPr>
      <w:r>
        <w:t>14U (</w:t>
      </w:r>
      <w:r w:rsidR="00292E1F">
        <w:t>Bantam</w:t>
      </w:r>
      <w:r>
        <w:t>)_</w:t>
      </w:r>
      <w:r w:rsidR="00292E1F">
        <w:t>__________________________________________________________</w:t>
      </w:r>
    </w:p>
    <w:p w14:paraId="29D1C266" w14:textId="79680B65" w:rsidR="00292E1F" w:rsidRDefault="000C77DD" w:rsidP="00D64560">
      <w:pPr>
        <w:pStyle w:val="ListParagraph"/>
        <w:numPr>
          <w:ilvl w:val="0"/>
          <w:numId w:val="7"/>
        </w:numPr>
        <w:spacing w:line="720" w:lineRule="auto"/>
      </w:pPr>
      <w:r>
        <w:t>Middle School</w:t>
      </w:r>
      <w:r w:rsidR="00292E1F">
        <w:t>___________________________________________________________</w:t>
      </w:r>
    </w:p>
    <w:p w14:paraId="278A2CC3" w14:textId="26AB616B" w:rsidR="000C77DD" w:rsidRPr="008E36B5" w:rsidRDefault="000C77DD" w:rsidP="00D64560">
      <w:pPr>
        <w:pStyle w:val="ListParagraph"/>
        <w:numPr>
          <w:ilvl w:val="0"/>
          <w:numId w:val="7"/>
        </w:numPr>
        <w:spacing w:line="720" w:lineRule="auto"/>
      </w:pPr>
      <w:r>
        <w:t>High School____________________________________________________________</w:t>
      </w:r>
    </w:p>
    <w:p w14:paraId="6F1B99D2" w14:textId="77777777" w:rsidR="00292E1F" w:rsidRDefault="00292E1F">
      <w:pPr>
        <w:rPr>
          <w:sz w:val="18"/>
          <w:szCs w:val="18"/>
        </w:rPr>
      </w:pPr>
      <w:r>
        <w:rPr>
          <w:sz w:val="18"/>
          <w:szCs w:val="18"/>
        </w:rPr>
        <w:br w:type="page"/>
      </w:r>
    </w:p>
    <w:p w14:paraId="10E8F42B" w14:textId="77777777" w:rsidR="00ED30D3" w:rsidRDefault="00ED30D3" w:rsidP="00ED30D3">
      <w:pPr>
        <w:pStyle w:val="Title"/>
        <w:jc w:val="center"/>
      </w:pPr>
      <w:r>
        <w:lastRenderedPageBreak/>
        <w:t>Ballot for Election of Directors</w:t>
      </w:r>
    </w:p>
    <w:p w14:paraId="53EBD83B" w14:textId="77777777" w:rsidR="00ED30D3" w:rsidRDefault="00ED30D3" w:rsidP="00ED30D3">
      <w:r>
        <w:t>The undersigned hereby casts the following votes for the election of Directors of the Charleston Amateur Hockey Association, Inc.</w:t>
      </w:r>
    </w:p>
    <w:p w14:paraId="19D33BA2" w14:textId="68725370" w:rsidR="00ED30D3" w:rsidRDefault="00216236" w:rsidP="00ED30D3">
      <w:r>
        <w:rPr>
          <w:noProof/>
        </w:rPr>
        <mc:AlternateContent>
          <mc:Choice Requires="wps">
            <w:drawing>
              <wp:anchor distT="0" distB="0" distL="114300" distR="114300" simplePos="0" relativeHeight="251661312" behindDoc="0" locked="0" layoutInCell="1" allowOverlap="1" wp14:anchorId="41120007" wp14:editId="600CDC75">
                <wp:simplePos x="0" y="0"/>
                <wp:positionH relativeFrom="column">
                  <wp:posOffset>581025</wp:posOffset>
                </wp:positionH>
                <wp:positionV relativeFrom="paragraph">
                  <wp:posOffset>53975</wp:posOffset>
                </wp:positionV>
                <wp:extent cx="5362575" cy="46361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4636135"/>
                        </a:xfrm>
                        <a:prstGeom prst="rect">
                          <a:avLst/>
                        </a:prstGeom>
                        <a:solidFill>
                          <a:srgbClr val="FFFFFF"/>
                        </a:solidFill>
                        <a:ln w="9525">
                          <a:noFill/>
                          <a:miter lim="800000"/>
                          <a:headEnd/>
                          <a:tailEnd/>
                        </a:ln>
                      </wps:spPr>
                      <wps:txbx>
                        <w:txbxContent>
                          <w:p w14:paraId="368AA85A" w14:textId="77777777" w:rsidR="00082BAF" w:rsidRDefault="00082BAF" w:rsidP="00D64560">
                            <w:pPr>
                              <w:pStyle w:val="ListParagraph"/>
                              <w:numPr>
                                <w:ilvl w:val="0"/>
                                <w:numId w:val="8"/>
                              </w:numPr>
                              <w:spacing w:line="600" w:lineRule="auto"/>
                            </w:pPr>
                            <w:r>
                              <w:t>___________________________________________________</w:t>
                            </w:r>
                          </w:p>
                          <w:p w14:paraId="006966A1" w14:textId="77777777" w:rsidR="00082BAF" w:rsidRDefault="00082BAF" w:rsidP="00D64560">
                            <w:pPr>
                              <w:pStyle w:val="ListParagraph"/>
                              <w:numPr>
                                <w:ilvl w:val="0"/>
                                <w:numId w:val="8"/>
                              </w:numPr>
                              <w:spacing w:line="600" w:lineRule="auto"/>
                            </w:pPr>
                            <w:r>
                              <w:t>___________________________________________________</w:t>
                            </w:r>
                          </w:p>
                          <w:p w14:paraId="6692F179" w14:textId="77777777" w:rsidR="00082BAF" w:rsidRDefault="00082BAF" w:rsidP="00D64560">
                            <w:pPr>
                              <w:pStyle w:val="ListParagraph"/>
                              <w:numPr>
                                <w:ilvl w:val="0"/>
                                <w:numId w:val="8"/>
                              </w:numPr>
                              <w:spacing w:line="600" w:lineRule="auto"/>
                            </w:pPr>
                            <w:r>
                              <w:t>___________________________________________________</w:t>
                            </w:r>
                          </w:p>
                          <w:p w14:paraId="2E4697A2" w14:textId="77777777" w:rsidR="00082BAF" w:rsidRDefault="00082BAF" w:rsidP="00D64560">
                            <w:pPr>
                              <w:pStyle w:val="ListParagraph"/>
                              <w:numPr>
                                <w:ilvl w:val="0"/>
                                <w:numId w:val="8"/>
                              </w:numPr>
                              <w:spacing w:line="600" w:lineRule="auto"/>
                            </w:pPr>
                            <w:r>
                              <w:t>___________________________________________________</w:t>
                            </w:r>
                          </w:p>
                          <w:p w14:paraId="6534008F" w14:textId="77777777" w:rsidR="00082BAF" w:rsidRDefault="00082BAF" w:rsidP="00D64560">
                            <w:pPr>
                              <w:pStyle w:val="ListParagraph"/>
                              <w:numPr>
                                <w:ilvl w:val="0"/>
                                <w:numId w:val="8"/>
                              </w:numPr>
                              <w:spacing w:line="600" w:lineRule="auto"/>
                            </w:pPr>
                            <w:r>
                              <w:t>___________________________________________________</w:t>
                            </w:r>
                          </w:p>
                          <w:p w14:paraId="17065E92" w14:textId="77777777" w:rsidR="00082BAF" w:rsidRDefault="00082BAF" w:rsidP="00D64560">
                            <w:pPr>
                              <w:pStyle w:val="ListParagraph"/>
                              <w:numPr>
                                <w:ilvl w:val="0"/>
                                <w:numId w:val="8"/>
                              </w:numPr>
                              <w:spacing w:line="600" w:lineRule="auto"/>
                            </w:pPr>
                            <w:r>
                              <w:t>___________________________________________________</w:t>
                            </w:r>
                          </w:p>
                          <w:p w14:paraId="6A66BABD" w14:textId="77777777" w:rsidR="00082BAF" w:rsidRDefault="00082BAF" w:rsidP="00D64560">
                            <w:pPr>
                              <w:pStyle w:val="ListParagraph"/>
                              <w:numPr>
                                <w:ilvl w:val="0"/>
                                <w:numId w:val="8"/>
                              </w:numPr>
                              <w:spacing w:line="600" w:lineRule="auto"/>
                            </w:pPr>
                            <w:r>
                              <w:t>___________________________________________________</w:t>
                            </w:r>
                          </w:p>
                          <w:p w14:paraId="0216CB3E" w14:textId="77777777" w:rsidR="00082BAF" w:rsidRDefault="00082BAF" w:rsidP="00D64560">
                            <w:pPr>
                              <w:pStyle w:val="ListParagraph"/>
                              <w:numPr>
                                <w:ilvl w:val="0"/>
                                <w:numId w:val="8"/>
                              </w:numPr>
                              <w:spacing w:line="600" w:lineRule="auto"/>
                            </w:pPr>
                            <w:r>
                              <w:t>___________________________________________________</w:t>
                            </w:r>
                          </w:p>
                          <w:p w14:paraId="3F7FB030" w14:textId="77777777" w:rsidR="00082BAF" w:rsidRDefault="00082BAF" w:rsidP="00D64560">
                            <w:pPr>
                              <w:pStyle w:val="ListParagraph"/>
                              <w:numPr>
                                <w:ilvl w:val="0"/>
                                <w:numId w:val="8"/>
                              </w:numPr>
                              <w:spacing w:line="600" w:lineRule="auto"/>
                            </w:pPr>
                            <w:r>
                              <w:t>___________________________________________________</w:t>
                            </w:r>
                          </w:p>
                          <w:p w14:paraId="2096F0CB" w14:textId="77777777" w:rsidR="00082BAF" w:rsidRDefault="00082BAF" w:rsidP="00D64560">
                            <w:pPr>
                              <w:pStyle w:val="ListParagraph"/>
                              <w:numPr>
                                <w:ilvl w:val="0"/>
                                <w:numId w:val="8"/>
                              </w:numPr>
                              <w:spacing w:line="600" w:lineRule="auto"/>
                            </w:pPr>
                            <w:r>
                              <w:t>___________________________________________________</w:t>
                            </w:r>
                          </w:p>
                          <w:p w14:paraId="59A04D92" w14:textId="77777777" w:rsidR="00082BAF" w:rsidRDefault="00082BAF" w:rsidP="00D64560">
                            <w:pPr>
                              <w:pStyle w:val="ListParagraph"/>
                              <w:numPr>
                                <w:ilvl w:val="0"/>
                                <w:numId w:val="8"/>
                              </w:numPr>
                              <w:spacing w:line="600" w:lineRule="auto"/>
                            </w:pPr>
                            <w:r>
                              <w:t>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120007" id="_x0000_s1027" type="#_x0000_t202" style="position:absolute;margin-left:45.75pt;margin-top:4.25pt;width:422.25pt;height:365.0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" stroked="f">
                <v:textbox style="mso-fit-shape-to-text:t">
                  <w:txbxContent>
                    <w:p w14:paraId="368AA85A" w14:textId="77777777" w:rsidR="00082BAF" w:rsidRDefault="00082BAF" w:rsidP="00D64560">
                      <w:pPr>
                        <w:pStyle w:val="ListParagraph"/>
                        <w:numPr>
                          <w:ilvl w:val="0"/>
                          <w:numId w:val="8"/>
                        </w:numPr>
                        <w:spacing w:line="600" w:lineRule="auto"/>
                      </w:pPr>
                      <w:r>
                        <w:t>___________________________________________________</w:t>
                      </w:r>
                    </w:p>
                    <w:p w14:paraId="006966A1" w14:textId="77777777" w:rsidR="00082BAF" w:rsidRDefault="00082BAF" w:rsidP="00D64560">
                      <w:pPr>
                        <w:pStyle w:val="ListParagraph"/>
                        <w:numPr>
                          <w:ilvl w:val="0"/>
                          <w:numId w:val="8"/>
                        </w:numPr>
                        <w:spacing w:line="600" w:lineRule="auto"/>
                      </w:pPr>
                      <w:r>
                        <w:t>___________________________________________________</w:t>
                      </w:r>
                    </w:p>
                    <w:p w14:paraId="6692F179" w14:textId="77777777" w:rsidR="00082BAF" w:rsidRDefault="00082BAF" w:rsidP="00D64560">
                      <w:pPr>
                        <w:pStyle w:val="ListParagraph"/>
                        <w:numPr>
                          <w:ilvl w:val="0"/>
                          <w:numId w:val="8"/>
                        </w:numPr>
                        <w:spacing w:line="600" w:lineRule="auto"/>
                      </w:pPr>
                      <w:r>
                        <w:t>___________________________________________________</w:t>
                      </w:r>
                    </w:p>
                    <w:p w14:paraId="2E4697A2" w14:textId="77777777" w:rsidR="00082BAF" w:rsidRDefault="00082BAF" w:rsidP="00D64560">
                      <w:pPr>
                        <w:pStyle w:val="ListParagraph"/>
                        <w:numPr>
                          <w:ilvl w:val="0"/>
                          <w:numId w:val="8"/>
                        </w:numPr>
                        <w:spacing w:line="600" w:lineRule="auto"/>
                      </w:pPr>
                      <w:r>
                        <w:t>___________________________________________________</w:t>
                      </w:r>
                    </w:p>
                    <w:p w14:paraId="6534008F" w14:textId="77777777" w:rsidR="00082BAF" w:rsidRDefault="00082BAF" w:rsidP="00D64560">
                      <w:pPr>
                        <w:pStyle w:val="ListParagraph"/>
                        <w:numPr>
                          <w:ilvl w:val="0"/>
                          <w:numId w:val="8"/>
                        </w:numPr>
                        <w:spacing w:line="600" w:lineRule="auto"/>
                      </w:pPr>
                      <w:r>
                        <w:t>___________________________________________________</w:t>
                      </w:r>
                    </w:p>
                    <w:p w14:paraId="17065E92" w14:textId="77777777" w:rsidR="00082BAF" w:rsidRDefault="00082BAF" w:rsidP="00D64560">
                      <w:pPr>
                        <w:pStyle w:val="ListParagraph"/>
                        <w:numPr>
                          <w:ilvl w:val="0"/>
                          <w:numId w:val="8"/>
                        </w:numPr>
                        <w:spacing w:line="600" w:lineRule="auto"/>
                      </w:pPr>
                      <w:r>
                        <w:t>___________________________________________________</w:t>
                      </w:r>
                    </w:p>
                    <w:p w14:paraId="6A66BABD" w14:textId="77777777" w:rsidR="00082BAF" w:rsidRDefault="00082BAF" w:rsidP="00D64560">
                      <w:pPr>
                        <w:pStyle w:val="ListParagraph"/>
                        <w:numPr>
                          <w:ilvl w:val="0"/>
                          <w:numId w:val="8"/>
                        </w:numPr>
                        <w:spacing w:line="600" w:lineRule="auto"/>
                      </w:pPr>
                      <w:r>
                        <w:t>___________________________________________________</w:t>
                      </w:r>
                    </w:p>
                    <w:p w14:paraId="0216CB3E" w14:textId="77777777" w:rsidR="00082BAF" w:rsidRDefault="00082BAF" w:rsidP="00D64560">
                      <w:pPr>
                        <w:pStyle w:val="ListParagraph"/>
                        <w:numPr>
                          <w:ilvl w:val="0"/>
                          <w:numId w:val="8"/>
                        </w:numPr>
                        <w:spacing w:line="600" w:lineRule="auto"/>
                      </w:pPr>
                      <w:r>
                        <w:t>___________________________________________________</w:t>
                      </w:r>
                    </w:p>
                    <w:p w14:paraId="3F7FB030" w14:textId="77777777" w:rsidR="00082BAF" w:rsidRDefault="00082BAF" w:rsidP="00D64560">
                      <w:pPr>
                        <w:pStyle w:val="ListParagraph"/>
                        <w:numPr>
                          <w:ilvl w:val="0"/>
                          <w:numId w:val="8"/>
                        </w:numPr>
                        <w:spacing w:line="600" w:lineRule="auto"/>
                      </w:pPr>
                      <w:r>
                        <w:t>___________________________________________________</w:t>
                      </w:r>
                    </w:p>
                    <w:p w14:paraId="2096F0CB" w14:textId="77777777" w:rsidR="00082BAF" w:rsidRDefault="00082BAF" w:rsidP="00D64560">
                      <w:pPr>
                        <w:pStyle w:val="ListParagraph"/>
                        <w:numPr>
                          <w:ilvl w:val="0"/>
                          <w:numId w:val="8"/>
                        </w:numPr>
                        <w:spacing w:line="600" w:lineRule="auto"/>
                      </w:pPr>
                      <w:r>
                        <w:t>___________________________________________________</w:t>
                      </w:r>
                    </w:p>
                    <w:p w14:paraId="59A04D92" w14:textId="77777777" w:rsidR="00082BAF" w:rsidRDefault="00082BAF" w:rsidP="00D64560">
                      <w:pPr>
                        <w:pStyle w:val="ListParagraph"/>
                        <w:numPr>
                          <w:ilvl w:val="0"/>
                          <w:numId w:val="8"/>
                        </w:numPr>
                        <w:spacing w:line="600" w:lineRule="auto"/>
                      </w:pPr>
                      <w:r>
                        <w:t>___________________________________________________</w:t>
                      </w:r>
                    </w:p>
                  </w:txbxContent>
                </v:textbox>
              </v:shape>
            </w:pict>
          </mc:Fallback>
        </mc:AlternateContent>
      </w:r>
    </w:p>
    <w:p w14:paraId="57A3746A" w14:textId="77777777" w:rsidR="00ED30D3" w:rsidRDefault="00ED30D3" w:rsidP="00ED30D3"/>
    <w:p w14:paraId="34B5FA0C" w14:textId="77777777" w:rsidR="00ED30D3" w:rsidRDefault="00ED30D3" w:rsidP="00ED30D3"/>
    <w:p w14:paraId="44467BA5" w14:textId="77777777" w:rsidR="00ED30D3" w:rsidRDefault="00ED30D3" w:rsidP="00ED30D3"/>
    <w:p w14:paraId="5F024840" w14:textId="77777777" w:rsidR="00ED30D3" w:rsidRDefault="00ED30D3" w:rsidP="00ED30D3"/>
    <w:p w14:paraId="759A9AE2" w14:textId="77777777" w:rsidR="00ED30D3" w:rsidRPr="00A83459" w:rsidRDefault="00ED30D3" w:rsidP="00ED30D3"/>
    <w:p w14:paraId="4734D5EC" w14:textId="77777777" w:rsidR="00ED30D3" w:rsidRPr="00A83459" w:rsidRDefault="00ED30D3" w:rsidP="00ED30D3"/>
    <w:p w14:paraId="50FFA875" w14:textId="77777777" w:rsidR="00ED30D3" w:rsidRPr="00A83459" w:rsidRDefault="00ED30D3" w:rsidP="00ED30D3"/>
    <w:p w14:paraId="7AEE75A7" w14:textId="77777777" w:rsidR="00ED30D3" w:rsidRPr="00A83459" w:rsidRDefault="00ED30D3" w:rsidP="00ED30D3"/>
    <w:p w14:paraId="2924901D" w14:textId="77777777" w:rsidR="00ED30D3" w:rsidRPr="00A83459" w:rsidRDefault="00ED30D3" w:rsidP="00ED30D3"/>
    <w:p w14:paraId="7AB97988" w14:textId="77777777" w:rsidR="00ED30D3" w:rsidRPr="00A83459" w:rsidRDefault="00ED30D3" w:rsidP="00ED30D3"/>
    <w:p w14:paraId="38783DCF" w14:textId="77777777" w:rsidR="00ED30D3" w:rsidRPr="00A83459" w:rsidRDefault="00ED30D3" w:rsidP="00ED30D3"/>
    <w:p w14:paraId="77E7FB26" w14:textId="77777777" w:rsidR="00ED30D3" w:rsidRPr="00A83459" w:rsidRDefault="00ED30D3" w:rsidP="00ED30D3"/>
    <w:p w14:paraId="199ACF8D" w14:textId="77777777" w:rsidR="00ED30D3" w:rsidRPr="00A83459" w:rsidRDefault="00ED30D3" w:rsidP="00ED30D3"/>
    <w:p w14:paraId="631919AE" w14:textId="77777777" w:rsidR="00ED30D3" w:rsidRPr="00A83459" w:rsidRDefault="00ED30D3" w:rsidP="00ED30D3"/>
    <w:p w14:paraId="54FB10A9" w14:textId="77777777" w:rsidR="00ED30D3" w:rsidRPr="00A83459" w:rsidRDefault="00ED30D3" w:rsidP="00ED30D3"/>
    <w:p w14:paraId="3EBB052D" w14:textId="77777777" w:rsidR="00ED30D3" w:rsidRDefault="00ED30D3" w:rsidP="00ED30D3">
      <w:pPr>
        <w:spacing w:after="0" w:line="240" w:lineRule="auto"/>
        <w:ind w:firstLine="720"/>
      </w:pPr>
      <w:r>
        <w:t>_____________________________________________________________________</w:t>
      </w:r>
    </w:p>
    <w:p w14:paraId="27C26AC3" w14:textId="77777777" w:rsidR="00ED30D3" w:rsidRDefault="00ED30D3" w:rsidP="00ED30D3">
      <w:pPr>
        <w:spacing w:after="0" w:line="240" w:lineRule="auto"/>
        <w:ind w:firstLine="720"/>
      </w:pPr>
      <w:r>
        <w:t>(Signature)</w:t>
      </w:r>
    </w:p>
    <w:p w14:paraId="68868564" w14:textId="77777777" w:rsidR="00ED30D3" w:rsidRDefault="00ED30D3" w:rsidP="00ED30D3">
      <w:pPr>
        <w:spacing w:after="0" w:line="240" w:lineRule="auto"/>
        <w:ind w:firstLine="720"/>
      </w:pPr>
    </w:p>
    <w:p w14:paraId="0BB84345" w14:textId="77777777" w:rsidR="00ED30D3" w:rsidRDefault="00ED30D3" w:rsidP="00ED30D3">
      <w:pPr>
        <w:spacing w:after="0" w:line="240" w:lineRule="auto"/>
        <w:ind w:firstLine="720"/>
      </w:pPr>
    </w:p>
    <w:p w14:paraId="36F95DCC" w14:textId="77777777" w:rsidR="00ED30D3" w:rsidRDefault="00ED30D3" w:rsidP="00ED30D3">
      <w:pPr>
        <w:spacing w:after="0" w:line="240" w:lineRule="auto"/>
        <w:ind w:firstLine="720"/>
      </w:pPr>
      <w:r>
        <w:t>______________________________________________________________________</w:t>
      </w:r>
    </w:p>
    <w:p w14:paraId="179029A3" w14:textId="77777777" w:rsidR="00ED30D3" w:rsidRDefault="00ED30D3" w:rsidP="00ED30D3">
      <w:pPr>
        <w:spacing w:after="0" w:line="240" w:lineRule="auto"/>
        <w:ind w:firstLine="720"/>
      </w:pPr>
      <w:r>
        <w:t>(Print Name Here)</w:t>
      </w:r>
    </w:p>
    <w:p w14:paraId="109A137B" w14:textId="77777777" w:rsidR="00ED30D3" w:rsidRDefault="00ED30D3">
      <w:pPr>
        <w:rPr>
          <w:sz w:val="18"/>
          <w:szCs w:val="18"/>
        </w:rPr>
      </w:pPr>
      <w:r>
        <w:rPr>
          <w:sz w:val="18"/>
          <w:szCs w:val="18"/>
        </w:rPr>
        <w:br w:type="page"/>
      </w:r>
    </w:p>
    <w:p w14:paraId="01EA112E" w14:textId="77777777" w:rsidR="00ED30D3" w:rsidRDefault="00ED30D3" w:rsidP="00ED30D3">
      <w:pPr>
        <w:pStyle w:val="Title"/>
        <w:jc w:val="center"/>
      </w:pPr>
      <w:r>
        <w:lastRenderedPageBreak/>
        <w:t>Ballot for Election of Officers</w:t>
      </w:r>
    </w:p>
    <w:p w14:paraId="0BA1CDBB" w14:textId="77777777" w:rsidR="00ED30D3" w:rsidRDefault="00ED30D3" w:rsidP="00ED30D3">
      <w:r>
        <w:t>The undersigned hereby casts the following votes for the election of Officers of the Charleston Amateur Hockey Association, Inc.</w:t>
      </w:r>
    </w:p>
    <w:p w14:paraId="595E455E" w14:textId="3D73A7C1" w:rsidR="00ED30D3" w:rsidRDefault="00216236" w:rsidP="00ED30D3">
      <w:r>
        <w:rPr>
          <w:noProof/>
        </w:rPr>
        <mc:AlternateContent>
          <mc:Choice Requires="wps">
            <w:drawing>
              <wp:anchor distT="0" distB="0" distL="114300" distR="114300" simplePos="0" relativeHeight="251663360" behindDoc="0" locked="0" layoutInCell="1" allowOverlap="1" wp14:anchorId="6A97DEE3" wp14:editId="53BAB9B8">
                <wp:simplePos x="0" y="0"/>
                <wp:positionH relativeFrom="column">
                  <wp:posOffset>485775</wp:posOffset>
                </wp:positionH>
                <wp:positionV relativeFrom="paragraph">
                  <wp:posOffset>53975</wp:posOffset>
                </wp:positionV>
                <wp:extent cx="4914900" cy="326326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263265"/>
                        </a:xfrm>
                        <a:prstGeom prst="rect">
                          <a:avLst/>
                        </a:prstGeom>
                        <a:solidFill>
                          <a:srgbClr val="FFFFFF"/>
                        </a:solidFill>
                        <a:ln w="9525">
                          <a:noFill/>
                          <a:miter lim="800000"/>
                          <a:headEnd/>
                          <a:tailEnd/>
                        </a:ln>
                      </wps:spPr>
                      <wps:txbx>
                        <w:txbxContent>
                          <w:p w14:paraId="4DA9BC08" w14:textId="77777777" w:rsidR="00082BAF" w:rsidRDefault="00082BAF" w:rsidP="00ED30D3">
                            <w:pPr>
                              <w:spacing w:line="600" w:lineRule="auto"/>
                            </w:pPr>
                          </w:p>
                          <w:p w14:paraId="039F6B55" w14:textId="77777777" w:rsidR="00082BAF" w:rsidRDefault="00082BAF" w:rsidP="00ED30D3">
                            <w:pPr>
                              <w:spacing w:line="600" w:lineRule="auto"/>
                            </w:pPr>
                            <w:r>
                              <w:t>President __________________________________________________</w:t>
                            </w:r>
                          </w:p>
                          <w:p w14:paraId="15E548FD" w14:textId="77777777" w:rsidR="00082BAF" w:rsidRDefault="00082BAF" w:rsidP="00ED30D3">
                            <w:pPr>
                              <w:spacing w:line="600" w:lineRule="auto"/>
                            </w:pPr>
                            <w:r>
                              <w:t>Vice President______________________________________________</w:t>
                            </w:r>
                          </w:p>
                          <w:p w14:paraId="182DD2BA" w14:textId="77777777" w:rsidR="00082BAF" w:rsidRDefault="00082BAF" w:rsidP="00ED30D3">
                            <w:pPr>
                              <w:spacing w:line="600" w:lineRule="auto"/>
                            </w:pPr>
                            <w:r>
                              <w:t>Registrar___________________________________________________</w:t>
                            </w:r>
                          </w:p>
                          <w:p w14:paraId="30F9E19E" w14:textId="77777777" w:rsidR="00082BAF" w:rsidRDefault="00082BAF" w:rsidP="00ED30D3">
                            <w:pPr>
                              <w:spacing w:line="600" w:lineRule="auto"/>
                            </w:pPr>
                            <w:r>
                              <w:t>Treasurer__________________________________________________</w:t>
                            </w:r>
                          </w:p>
                          <w:p w14:paraId="7D513F24" w14:textId="77777777" w:rsidR="00082BAF" w:rsidRDefault="00082BAF" w:rsidP="00ED30D3">
                            <w:pPr>
                              <w:spacing w:line="600" w:lineRule="auto"/>
                            </w:pPr>
                            <w:r>
                              <w:t>Secretary__________________________________________________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7DEE3" id="_x0000_s1028" type="#_x0000_t202" style="position:absolute;margin-left:38.25pt;margin-top:4.25pt;width:387pt;height:256.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" stroked="f">
                <v:textbox style="mso-fit-shape-to-text:t">
                  <w:txbxContent>
                    <w:p w14:paraId="4DA9BC08" w14:textId="77777777" w:rsidR="00082BAF" w:rsidRDefault="00082BAF" w:rsidP="00ED30D3">
                      <w:pPr>
                        <w:spacing w:line="600" w:lineRule="auto"/>
                      </w:pPr>
                    </w:p>
                    <w:p w14:paraId="039F6B55" w14:textId="77777777" w:rsidR="00082BAF" w:rsidRDefault="00082BAF" w:rsidP="00ED30D3">
                      <w:pPr>
                        <w:spacing w:line="600" w:lineRule="auto"/>
                      </w:pPr>
                      <w:r>
                        <w:t>President __________________________________________________</w:t>
                      </w:r>
                    </w:p>
                    <w:p w14:paraId="15E548FD" w14:textId="77777777" w:rsidR="00082BAF" w:rsidRDefault="00082BAF" w:rsidP="00ED30D3">
                      <w:pPr>
                        <w:spacing w:line="600" w:lineRule="auto"/>
                      </w:pPr>
                      <w:r>
                        <w:t>Vice President______________________________________________</w:t>
                      </w:r>
                    </w:p>
                    <w:p w14:paraId="182DD2BA" w14:textId="77777777" w:rsidR="00082BAF" w:rsidRDefault="00082BAF" w:rsidP="00ED30D3">
                      <w:pPr>
                        <w:spacing w:line="600" w:lineRule="auto"/>
                      </w:pPr>
                      <w:r>
                        <w:t>Registrar___________________________________________________</w:t>
                      </w:r>
                    </w:p>
                    <w:p w14:paraId="30F9E19E" w14:textId="77777777" w:rsidR="00082BAF" w:rsidRDefault="00082BAF" w:rsidP="00ED30D3">
                      <w:pPr>
                        <w:spacing w:line="600" w:lineRule="auto"/>
                      </w:pPr>
                      <w:r>
                        <w:t>Treasurer__________________________________________________</w:t>
                      </w:r>
                    </w:p>
                    <w:p w14:paraId="7D513F24" w14:textId="77777777" w:rsidR="00082BAF" w:rsidRDefault="00082BAF" w:rsidP="00ED30D3">
                      <w:pPr>
                        <w:spacing w:line="600" w:lineRule="auto"/>
                      </w:pPr>
                      <w:r>
                        <w:t>Secretary__________________________________________________</w:t>
                      </w:r>
                    </w:p>
                  </w:txbxContent>
                </v:textbox>
              </v:shape>
            </w:pict>
          </mc:Fallback>
        </mc:AlternateContent>
      </w:r>
    </w:p>
    <w:p w14:paraId="10980E18" w14:textId="77777777" w:rsidR="00ED30D3" w:rsidRDefault="00ED30D3" w:rsidP="00ED30D3"/>
    <w:p w14:paraId="346168F0" w14:textId="77777777" w:rsidR="00ED30D3" w:rsidRDefault="00ED30D3" w:rsidP="00ED30D3"/>
    <w:p w14:paraId="18039E33" w14:textId="77777777" w:rsidR="00ED30D3" w:rsidRDefault="00ED30D3" w:rsidP="00ED30D3"/>
    <w:p w14:paraId="5DD8CA4A" w14:textId="77777777" w:rsidR="00ED30D3" w:rsidRDefault="00ED30D3" w:rsidP="00ED30D3"/>
    <w:p w14:paraId="60D568D3" w14:textId="77777777" w:rsidR="00ED30D3" w:rsidRPr="00A83459" w:rsidRDefault="00ED30D3" w:rsidP="00ED30D3"/>
    <w:p w14:paraId="76234EBA" w14:textId="77777777" w:rsidR="00ED30D3" w:rsidRPr="00A83459" w:rsidRDefault="00ED30D3" w:rsidP="00ED30D3"/>
    <w:p w14:paraId="43901AE0" w14:textId="77777777" w:rsidR="00ED30D3" w:rsidRPr="00A83459" w:rsidRDefault="00ED30D3" w:rsidP="00ED30D3"/>
    <w:p w14:paraId="0A63CD08" w14:textId="77777777" w:rsidR="00ED30D3" w:rsidRPr="00A83459" w:rsidRDefault="00ED30D3" w:rsidP="00ED30D3"/>
    <w:p w14:paraId="31BD7497" w14:textId="77777777" w:rsidR="00ED30D3" w:rsidRPr="00A83459" w:rsidRDefault="00ED30D3" w:rsidP="00ED30D3"/>
    <w:p w14:paraId="4C2E7FAC" w14:textId="77777777" w:rsidR="00ED30D3" w:rsidRPr="00A83459" w:rsidRDefault="00ED30D3" w:rsidP="00ED30D3"/>
    <w:p w14:paraId="2EE4D9E1" w14:textId="77777777" w:rsidR="00ED30D3" w:rsidRPr="00A83459" w:rsidRDefault="00ED30D3" w:rsidP="00ED30D3"/>
    <w:p w14:paraId="1C8751E6" w14:textId="77777777" w:rsidR="00ED30D3" w:rsidRPr="00A83459" w:rsidRDefault="00ED30D3" w:rsidP="00ED30D3"/>
    <w:p w14:paraId="0E5DB122" w14:textId="77777777" w:rsidR="00ED30D3" w:rsidRDefault="00ED30D3" w:rsidP="00ED30D3">
      <w:pPr>
        <w:spacing w:after="0" w:line="240" w:lineRule="auto"/>
        <w:ind w:firstLine="720"/>
      </w:pPr>
      <w:r>
        <w:t>_____________________________________________________________________</w:t>
      </w:r>
    </w:p>
    <w:p w14:paraId="3B613141" w14:textId="77777777" w:rsidR="00ED30D3" w:rsidRDefault="00ED30D3" w:rsidP="00ED30D3">
      <w:pPr>
        <w:spacing w:after="0" w:line="240" w:lineRule="auto"/>
        <w:ind w:firstLine="720"/>
      </w:pPr>
      <w:r>
        <w:t>(Signature)</w:t>
      </w:r>
    </w:p>
    <w:p w14:paraId="1AAB6488" w14:textId="77777777" w:rsidR="00ED30D3" w:rsidRDefault="00ED30D3" w:rsidP="00ED30D3">
      <w:pPr>
        <w:spacing w:after="0" w:line="240" w:lineRule="auto"/>
        <w:ind w:firstLine="720"/>
      </w:pPr>
    </w:p>
    <w:p w14:paraId="3C3C67AF" w14:textId="77777777" w:rsidR="00ED30D3" w:rsidRDefault="00ED30D3" w:rsidP="00ED30D3">
      <w:pPr>
        <w:spacing w:after="0" w:line="240" w:lineRule="auto"/>
        <w:ind w:firstLine="720"/>
      </w:pPr>
    </w:p>
    <w:p w14:paraId="746279D7" w14:textId="77777777" w:rsidR="00ED30D3" w:rsidRDefault="00ED30D3" w:rsidP="00ED30D3">
      <w:pPr>
        <w:spacing w:after="0" w:line="240" w:lineRule="auto"/>
        <w:ind w:firstLine="720"/>
      </w:pPr>
      <w:r>
        <w:t>______________________________________________________________________</w:t>
      </w:r>
    </w:p>
    <w:p w14:paraId="00E92213" w14:textId="77777777" w:rsidR="00ED30D3" w:rsidRPr="00A83459" w:rsidRDefault="00ED30D3" w:rsidP="00ED30D3">
      <w:pPr>
        <w:spacing w:after="0" w:line="240" w:lineRule="auto"/>
        <w:ind w:firstLine="720"/>
      </w:pPr>
      <w:r>
        <w:t>(Print Name Here)</w:t>
      </w:r>
    </w:p>
    <w:p w14:paraId="0ACCD4D9" w14:textId="77777777" w:rsidR="00ED30D3" w:rsidRPr="00A83459" w:rsidRDefault="00ED30D3" w:rsidP="00ED30D3">
      <w:pPr>
        <w:spacing w:after="0" w:line="240" w:lineRule="auto"/>
        <w:ind w:firstLine="720"/>
      </w:pPr>
    </w:p>
    <w:p w14:paraId="6F0E472C" w14:textId="77777777" w:rsidR="00292E1F" w:rsidRPr="00D232AB" w:rsidRDefault="00292E1F" w:rsidP="00570C6D">
      <w:pPr>
        <w:rPr>
          <w:sz w:val="18"/>
          <w:szCs w:val="18"/>
        </w:rPr>
      </w:pPr>
    </w:p>
    <w:sectPr w:rsidR="00292E1F" w:rsidRPr="00D232AB" w:rsidSect="001E04D4">
      <w:footerReference w:type="default" r:id="rId44"/>
      <w:pgSz w:w="12240" w:h="15840"/>
      <w:pgMar w:top="1440" w:right="1440" w:bottom="1440" w:left="1440" w:header="432"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2016A" w14:textId="77777777" w:rsidR="0020667E" w:rsidRDefault="0020667E">
      <w:pPr>
        <w:spacing w:after="0" w:line="240" w:lineRule="auto"/>
      </w:pPr>
      <w:r>
        <w:separator/>
      </w:r>
    </w:p>
  </w:endnote>
  <w:endnote w:type="continuationSeparator" w:id="0">
    <w:p w14:paraId="7000A8A8" w14:textId="77777777" w:rsidR="0020667E" w:rsidRDefault="00206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7128580"/>
      <w:docPartObj>
        <w:docPartGallery w:val="Page Numbers (Bottom of Page)"/>
        <w:docPartUnique/>
      </w:docPartObj>
    </w:sdtPr>
    <w:sdtEndPr>
      <w:rPr>
        <w:color w:val="808080" w:themeColor="background1" w:themeShade="80"/>
        <w:spacing w:val="60"/>
      </w:rPr>
    </w:sdtEndPr>
    <w:sdtContent>
      <w:p w14:paraId="4CC10A6B" w14:textId="77777777" w:rsidR="00082BAF" w:rsidRPr="0007276D" w:rsidRDefault="00082BAF" w:rsidP="0007276D">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rPr>
            <w:noProof/>
          </w:rPr>
          <w:t>26</w:t>
        </w:r>
        <w:r>
          <w:rPr>
            <w:noProof/>
          </w:rPr>
          <w:fldChar w:fldCharType="end"/>
        </w:r>
        <w:r>
          <w:t xml:space="preserve"> | </w:t>
        </w:r>
        <w:hyperlink r:id="rId1" w:history="1">
          <w:r w:rsidRPr="00640091">
            <w:rPr>
              <w:rStyle w:val="Hyperlink"/>
              <w:spacing w:val="60"/>
            </w:rPr>
            <w:t>www.wvwildhockey.com</w:t>
          </w:r>
        </w:hyperlink>
      </w:p>
    </w:sdtContent>
  </w:sdt>
  <w:p w14:paraId="24B981DD" w14:textId="77777777" w:rsidR="00082BAF" w:rsidRDefault="00082B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58499" w14:textId="77777777" w:rsidR="0020667E" w:rsidRDefault="0020667E">
      <w:pPr>
        <w:spacing w:after="0" w:line="240" w:lineRule="auto"/>
      </w:pPr>
      <w:r>
        <w:separator/>
      </w:r>
    </w:p>
  </w:footnote>
  <w:footnote w:type="continuationSeparator" w:id="0">
    <w:p w14:paraId="5587B0A0" w14:textId="77777777" w:rsidR="0020667E" w:rsidRDefault="002066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B6838"/>
    <w:multiLevelType w:val="hybridMultilevel"/>
    <w:tmpl w:val="0B50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E4D5C"/>
    <w:multiLevelType w:val="multilevel"/>
    <w:tmpl w:val="2F088C4E"/>
    <w:styleLink w:val="List1"/>
    <w:lvl w:ilvl="0">
      <w:start w:val="1"/>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2" w15:restartNumberingAfterBreak="0">
    <w:nsid w:val="047F3CCA"/>
    <w:multiLevelType w:val="multilevel"/>
    <w:tmpl w:val="A68E135C"/>
    <w:styleLink w:val="List0"/>
    <w:lvl w:ilvl="0">
      <w:start w:val="1"/>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3" w15:restartNumberingAfterBreak="0">
    <w:nsid w:val="061B5BFC"/>
    <w:multiLevelType w:val="hybridMultilevel"/>
    <w:tmpl w:val="40543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27CD2"/>
    <w:multiLevelType w:val="hybridMultilevel"/>
    <w:tmpl w:val="D2940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77DB9"/>
    <w:multiLevelType w:val="hybridMultilevel"/>
    <w:tmpl w:val="CA20BAA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FA14AD4"/>
    <w:multiLevelType w:val="hybridMultilevel"/>
    <w:tmpl w:val="F274E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508FD"/>
    <w:multiLevelType w:val="hybridMultilevel"/>
    <w:tmpl w:val="E604A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B7C9C"/>
    <w:multiLevelType w:val="hybridMultilevel"/>
    <w:tmpl w:val="9A4A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4651C"/>
    <w:multiLevelType w:val="hybridMultilevel"/>
    <w:tmpl w:val="50D2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17806"/>
    <w:multiLevelType w:val="hybridMultilevel"/>
    <w:tmpl w:val="5B80B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C9120A"/>
    <w:multiLevelType w:val="hybridMultilevel"/>
    <w:tmpl w:val="8C62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23822"/>
    <w:multiLevelType w:val="hybridMultilevel"/>
    <w:tmpl w:val="D5466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1C65EC"/>
    <w:multiLevelType w:val="hybridMultilevel"/>
    <w:tmpl w:val="9CFCFA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CF41FAD"/>
    <w:multiLevelType w:val="hybridMultilevel"/>
    <w:tmpl w:val="991087C4"/>
    <w:lvl w:ilvl="0" w:tplc="B95EE4EA">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7A541E"/>
    <w:multiLevelType w:val="hybridMultilevel"/>
    <w:tmpl w:val="6F628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8102E0"/>
    <w:multiLevelType w:val="multilevel"/>
    <w:tmpl w:val="F334A96A"/>
    <w:styleLink w:val="List21"/>
    <w:lvl w:ilvl="0">
      <w:start w:val="1"/>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17" w15:restartNumberingAfterBreak="0">
    <w:nsid w:val="59211D9C"/>
    <w:multiLevelType w:val="hybridMultilevel"/>
    <w:tmpl w:val="6130D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DF3A70"/>
    <w:multiLevelType w:val="hybridMultilevel"/>
    <w:tmpl w:val="88DA7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9F2113"/>
    <w:multiLevelType w:val="hybridMultilevel"/>
    <w:tmpl w:val="28F0C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3F1A21"/>
    <w:multiLevelType w:val="hybridMultilevel"/>
    <w:tmpl w:val="2F6CB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F0648B"/>
    <w:multiLevelType w:val="hybridMultilevel"/>
    <w:tmpl w:val="D68A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E541C3"/>
    <w:multiLevelType w:val="hybridMultilevel"/>
    <w:tmpl w:val="11EC09B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6EA7806"/>
    <w:multiLevelType w:val="hybridMultilevel"/>
    <w:tmpl w:val="6130D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CA05B7"/>
    <w:multiLevelType w:val="hybridMultilevel"/>
    <w:tmpl w:val="6F628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241743"/>
    <w:multiLevelType w:val="hybridMultilevel"/>
    <w:tmpl w:val="514C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3246EB"/>
    <w:multiLevelType w:val="hybridMultilevel"/>
    <w:tmpl w:val="6A8E2ACC"/>
    <w:lvl w:ilvl="0" w:tplc="04090001">
      <w:start w:val="1"/>
      <w:numFmt w:val="bullet"/>
      <w:lvlText w:val=""/>
      <w:lvlJc w:val="left"/>
      <w:pPr>
        <w:ind w:left="720" w:hanging="360"/>
      </w:pPr>
      <w:rPr>
        <w:rFonts w:ascii="Symbol" w:hAnsi="Symbol" w:hint="default"/>
      </w:rPr>
    </w:lvl>
    <w:lvl w:ilvl="1" w:tplc="40D8F85E">
      <w:numFmt w:val="bullet"/>
      <w:lvlText w:val="•"/>
      <w:lvlJc w:val="left"/>
      <w:pPr>
        <w:ind w:left="1440" w:hanging="360"/>
      </w:pPr>
      <w:rPr>
        <w:rFonts w:ascii="Helvetica" w:eastAsiaTheme="minorEastAsia" w:hAnsi="Helvetica"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FB2FD7"/>
    <w:multiLevelType w:val="hybridMultilevel"/>
    <w:tmpl w:val="2AF20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D20F07"/>
    <w:multiLevelType w:val="hybridMultilevel"/>
    <w:tmpl w:val="6A2C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6"/>
  </w:num>
  <w:num w:numId="4">
    <w:abstractNumId w:val="26"/>
  </w:num>
  <w:num w:numId="5">
    <w:abstractNumId w:val="14"/>
  </w:num>
  <w:num w:numId="6">
    <w:abstractNumId w:val="12"/>
  </w:num>
  <w:num w:numId="7">
    <w:abstractNumId w:val="0"/>
  </w:num>
  <w:num w:numId="8">
    <w:abstractNumId w:val="10"/>
  </w:num>
  <w:num w:numId="9">
    <w:abstractNumId w:val="7"/>
  </w:num>
  <w:num w:numId="10">
    <w:abstractNumId w:val="8"/>
  </w:num>
  <w:num w:numId="11">
    <w:abstractNumId w:val="25"/>
  </w:num>
  <w:num w:numId="12">
    <w:abstractNumId w:val="9"/>
  </w:num>
  <w:num w:numId="13">
    <w:abstractNumId w:val="11"/>
  </w:num>
  <w:num w:numId="14">
    <w:abstractNumId w:val="21"/>
  </w:num>
  <w:num w:numId="15">
    <w:abstractNumId w:val="15"/>
  </w:num>
  <w:num w:numId="16">
    <w:abstractNumId w:val="17"/>
  </w:num>
  <w:num w:numId="17">
    <w:abstractNumId w:val="20"/>
  </w:num>
  <w:num w:numId="18">
    <w:abstractNumId w:val="27"/>
  </w:num>
  <w:num w:numId="19">
    <w:abstractNumId w:val="3"/>
  </w:num>
  <w:num w:numId="20">
    <w:abstractNumId w:val="24"/>
  </w:num>
  <w:num w:numId="21">
    <w:abstractNumId w:val="23"/>
  </w:num>
  <w:num w:numId="22">
    <w:abstractNumId w:val="19"/>
  </w:num>
  <w:num w:numId="23">
    <w:abstractNumId w:val="28"/>
  </w:num>
  <w:num w:numId="24">
    <w:abstractNumId w:val="18"/>
  </w:num>
  <w:num w:numId="25">
    <w:abstractNumId w:val="4"/>
  </w:num>
  <w:num w:numId="26">
    <w:abstractNumId w:val="6"/>
  </w:num>
  <w:num w:numId="27">
    <w:abstractNumId w:val="22"/>
  </w:num>
  <w:num w:numId="28">
    <w:abstractNumId w:val="5"/>
  </w:num>
  <w:num w:numId="29">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67A"/>
    <w:rsid w:val="0001239E"/>
    <w:rsid w:val="00012F46"/>
    <w:rsid w:val="00062ED3"/>
    <w:rsid w:val="0007276D"/>
    <w:rsid w:val="00082BAF"/>
    <w:rsid w:val="000A51D0"/>
    <w:rsid w:val="000B4658"/>
    <w:rsid w:val="000B4FB7"/>
    <w:rsid w:val="000C77DD"/>
    <w:rsid w:val="000E2C29"/>
    <w:rsid w:val="000F54D0"/>
    <w:rsid w:val="00105692"/>
    <w:rsid w:val="00125582"/>
    <w:rsid w:val="00131E47"/>
    <w:rsid w:val="0013435E"/>
    <w:rsid w:val="00146D6F"/>
    <w:rsid w:val="0016307A"/>
    <w:rsid w:val="001832AD"/>
    <w:rsid w:val="001833C5"/>
    <w:rsid w:val="00185213"/>
    <w:rsid w:val="00185540"/>
    <w:rsid w:val="001A0FD1"/>
    <w:rsid w:val="001E04D4"/>
    <w:rsid w:val="001E5AF5"/>
    <w:rsid w:val="001F2967"/>
    <w:rsid w:val="001F52CA"/>
    <w:rsid w:val="0020667E"/>
    <w:rsid w:val="00206AD4"/>
    <w:rsid w:val="00216236"/>
    <w:rsid w:val="00217564"/>
    <w:rsid w:val="00227A5E"/>
    <w:rsid w:val="00240C77"/>
    <w:rsid w:val="002456DE"/>
    <w:rsid w:val="00253DF5"/>
    <w:rsid w:val="002549A6"/>
    <w:rsid w:val="0025748C"/>
    <w:rsid w:val="00282CEA"/>
    <w:rsid w:val="00285E8B"/>
    <w:rsid w:val="0028715F"/>
    <w:rsid w:val="00292E1F"/>
    <w:rsid w:val="00293046"/>
    <w:rsid w:val="002A33A8"/>
    <w:rsid w:val="002A471E"/>
    <w:rsid w:val="002B2D12"/>
    <w:rsid w:val="002F6A4C"/>
    <w:rsid w:val="0031468F"/>
    <w:rsid w:val="003227BF"/>
    <w:rsid w:val="00325680"/>
    <w:rsid w:val="003337E3"/>
    <w:rsid w:val="00341D3B"/>
    <w:rsid w:val="00362BDF"/>
    <w:rsid w:val="0036502D"/>
    <w:rsid w:val="003661BD"/>
    <w:rsid w:val="00382CDD"/>
    <w:rsid w:val="003A23F8"/>
    <w:rsid w:val="003B181E"/>
    <w:rsid w:val="003C091E"/>
    <w:rsid w:val="003C0F2F"/>
    <w:rsid w:val="003C7238"/>
    <w:rsid w:val="003F42D0"/>
    <w:rsid w:val="004174C1"/>
    <w:rsid w:val="0047314E"/>
    <w:rsid w:val="00485DE1"/>
    <w:rsid w:val="004A2AC4"/>
    <w:rsid w:val="004A3A57"/>
    <w:rsid w:val="004B1045"/>
    <w:rsid w:val="004B20AB"/>
    <w:rsid w:val="004B40B6"/>
    <w:rsid w:val="004E2C52"/>
    <w:rsid w:val="004F1828"/>
    <w:rsid w:val="0051067E"/>
    <w:rsid w:val="00554AE2"/>
    <w:rsid w:val="00564A22"/>
    <w:rsid w:val="00570C6D"/>
    <w:rsid w:val="005754DE"/>
    <w:rsid w:val="00580513"/>
    <w:rsid w:val="0059267A"/>
    <w:rsid w:val="005A2F78"/>
    <w:rsid w:val="005B21EE"/>
    <w:rsid w:val="005B558C"/>
    <w:rsid w:val="005B6E87"/>
    <w:rsid w:val="005C2A84"/>
    <w:rsid w:val="005D3BFD"/>
    <w:rsid w:val="005E208E"/>
    <w:rsid w:val="006209C0"/>
    <w:rsid w:val="0068143E"/>
    <w:rsid w:val="00683D32"/>
    <w:rsid w:val="00690BEF"/>
    <w:rsid w:val="006A17F2"/>
    <w:rsid w:val="006A5DC2"/>
    <w:rsid w:val="006A6BE0"/>
    <w:rsid w:val="006C0C4F"/>
    <w:rsid w:val="006C4730"/>
    <w:rsid w:val="006C526D"/>
    <w:rsid w:val="006C58D8"/>
    <w:rsid w:val="006F2E58"/>
    <w:rsid w:val="006F2F17"/>
    <w:rsid w:val="006F581D"/>
    <w:rsid w:val="0070521C"/>
    <w:rsid w:val="00705472"/>
    <w:rsid w:val="007107B6"/>
    <w:rsid w:val="00727173"/>
    <w:rsid w:val="00734723"/>
    <w:rsid w:val="00767900"/>
    <w:rsid w:val="00776516"/>
    <w:rsid w:val="00776815"/>
    <w:rsid w:val="00783826"/>
    <w:rsid w:val="007945E3"/>
    <w:rsid w:val="007B64DE"/>
    <w:rsid w:val="007B7B5D"/>
    <w:rsid w:val="007E6C83"/>
    <w:rsid w:val="00802594"/>
    <w:rsid w:val="00804F08"/>
    <w:rsid w:val="00806160"/>
    <w:rsid w:val="0082170B"/>
    <w:rsid w:val="00826157"/>
    <w:rsid w:val="00832227"/>
    <w:rsid w:val="00844147"/>
    <w:rsid w:val="008506E4"/>
    <w:rsid w:val="00854E9B"/>
    <w:rsid w:val="00857784"/>
    <w:rsid w:val="00862A68"/>
    <w:rsid w:val="008A56B4"/>
    <w:rsid w:val="008B418B"/>
    <w:rsid w:val="008E1521"/>
    <w:rsid w:val="008E63CA"/>
    <w:rsid w:val="009105B7"/>
    <w:rsid w:val="009121C7"/>
    <w:rsid w:val="00915701"/>
    <w:rsid w:val="009210FF"/>
    <w:rsid w:val="00931CC1"/>
    <w:rsid w:val="00947BFF"/>
    <w:rsid w:val="00951C3C"/>
    <w:rsid w:val="009534C4"/>
    <w:rsid w:val="00956F14"/>
    <w:rsid w:val="00964C6A"/>
    <w:rsid w:val="0097086E"/>
    <w:rsid w:val="0099789D"/>
    <w:rsid w:val="009A4594"/>
    <w:rsid w:val="009A6FD3"/>
    <w:rsid w:val="009C3810"/>
    <w:rsid w:val="009C7A1A"/>
    <w:rsid w:val="009E5BAB"/>
    <w:rsid w:val="00A0175F"/>
    <w:rsid w:val="00A06BB2"/>
    <w:rsid w:val="00A124DB"/>
    <w:rsid w:val="00A16FC5"/>
    <w:rsid w:val="00A17B28"/>
    <w:rsid w:val="00A241E3"/>
    <w:rsid w:val="00A4049F"/>
    <w:rsid w:val="00A42751"/>
    <w:rsid w:val="00A71FC5"/>
    <w:rsid w:val="00A86FE5"/>
    <w:rsid w:val="00A977DB"/>
    <w:rsid w:val="00AC0669"/>
    <w:rsid w:val="00AC0F7F"/>
    <w:rsid w:val="00AC7DCA"/>
    <w:rsid w:val="00AD0520"/>
    <w:rsid w:val="00AE465F"/>
    <w:rsid w:val="00AF5DD7"/>
    <w:rsid w:val="00B004DC"/>
    <w:rsid w:val="00B04E9A"/>
    <w:rsid w:val="00B23E33"/>
    <w:rsid w:val="00B32FCB"/>
    <w:rsid w:val="00B420FF"/>
    <w:rsid w:val="00B422E2"/>
    <w:rsid w:val="00B56394"/>
    <w:rsid w:val="00B5776D"/>
    <w:rsid w:val="00B62A11"/>
    <w:rsid w:val="00B738E3"/>
    <w:rsid w:val="00B82BC6"/>
    <w:rsid w:val="00B85103"/>
    <w:rsid w:val="00B863D9"/>
    <w:rsid w:val="00BA3D15"/>
    <w:rsid w:val="00BA6626"/>
    <w:rsid w:val="00BB7651"/>
    <w:rsid w:val="00BD3BA8"/>
    <w:rsid w:val="00BD523F"/>
    <w:rsid w:val="00BE25A8"/>
    <w:rsid w:val="00BE3F0F"/>
    <w:rsid w:val="00BF0C7E"/>
    <w:rsid w:val="00BF33DF"/>
    <w:rsid w:val="00C15C02"/>
    <w:rsid w:val="00C35C48"/>
    <w:rsid w:val="00C40647"/>
    <w:rsid w:val="00C415F3"/>
    <w:rsid w:val="00C657E4"/>
    <w:rsid w:val="00C81D74"/>
    <w:rsid w:val="00CA4D97"/>
    <w:rsid w:val="00CA5207"/>
    <w:rsid w:val="00CA7B92"/>
    <w:rsid w:val="00CC39F4"/>
    <w:rsid w:val="00CC6C77"/>
    <w:rsid w:val="00D02DB3"/>
    <w:rsid w:val="00D05622"/>
    <w:rsid w:val="00D060BE"/>
    <w:rsid w:val="00D0743A"/>
    <w:rsid w:val="00D07A67"/>
    <w:rsid w:val="00D10A81"/>
    <w:rsid w:val="00D24B38"/>
    <w:rsid w:val="00D27E53"/>
    <w:rsid w:val="00D52C6E"/>
    <w:rsid w:val="00D64560"/>
    <w:rsid w:val="00D85472"/>
    <w:rsid w:val="00D85920"/>
    <w:rsid w:val="00DA0127"/>
    <w:rsid w:val="00DA5D85"/>
    <w:rsid w:val="00DC0171"/>
    <w:rsid w:val="00DC0D25"/>
    <w:rsid w:val="00DC1692"/>
    <w:rsid w:val="00DC4519"/>
    <w:rsid w:val="00DF1057"/>
    <w:rsid w:val="00DF2B0B"/>
    <w:rsid w:val="00E0081A"/>
    <w:rsid w:val="00E0248A"/>
    <w:rsid w:val="00E167C0"/>
    <w:rsid w:val="00EB1039"/>
    <w:rsid w:val="00EC7253"/>
    <w:rsid w:val="00ED30D3"/>
    <w:rsid w:val="00ED5DF2"/>
    <w:rsid w:val="00ED60A9"/>
    <w:rsid w:val="00EE347C"/>
    <w:rsid w:val="00F0443D"/>
    <w:rsid w:val="00F12A5D"/>
    <w:rsid w:val="00F25611"/>
    <w:rsid w:val="00F27258"/>
    <w:rsid w:val="00F74815"/>
    <w:rsid w:val="00FB25EA"/>
    <w:rsid w:val="00FB3D10"/>
    <w:rsid w:val="00FC1F9A"/>
    <w:rsid w:val="00FD3434"/>
    <w:rsid w:val="00FD66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A255A"/>
  <w15:docId w15:val="{1B0BCF3D-9FD8-4DD0-8A75-EB6F5107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43E"/>
  </w:style>
  <w:style w:type="paragraph" w:styleId="Heading1">
    <w:name w:val="heading 1"/>
    <w:basedOn w:val="Normal"/>
    <w:next w:val="Normal"/>
    <w:link w:val="Heading1Char"/>
    <w:autoRedefine/>
    <w:uiPriority w:val="9"/>
    <w:qFormat/>
    <w:rsid w:val="0068143E"/>
    <w:pPr>
      <w:keepNext/>
      <w:keepLines/>
      <w:pBdr>
        <w:bottom w:val="single" w:sz="4" w:space="1" w:color="073763" w:themeColor="text1"/>
      </w:pBdr>
      <w:spacing w:before="480" w:after="0" w:line="240" w:lineRule="auto"/>
      <w:outlineLvl w:val="0"/>
    </w:pPr>
    <w:rPr>
      <w:rFonts w:asciiTheme="majorHAnsi" w:eastAsiaTheme="majorEastAsia" w:hAnsiTheme="majorHAnsi" w:cstheme="majorBidi"/>
      <w:bCs/>
      <w:color w:val="083E6E" w:themeColor="accent1" w:themeShade="BF"/>
      <w:sz w:val="36"/>
      <w:szCs w:val="28"/>
    </w:rPr>
  </w:style>
  <w:style w:type="paragraph" w:styleId="Heading2">
    <w:name w:val="heading 2"/>
    <w:basedOn w:val="Normal"/>
    <w:next w:val="Normal"/>
    <w:link w:val="Heading2Char"/>
    <w:uiPriority w:val="9"/>
    <w:unhideWhenUsed/>
    <w:qFormat/>
    <w:rsid w:val="0068143E"/>
    <w:pPr>
      <w:keepNext/>
      <w:keepLines/>
      <w:spacing w:before="200" w:after="0" w:line="240" w:lineRule="auto"/>
      <w:outlineLvl w:val="1"/>
    </w:pPr>
    <w:rPr>
      <w:rFonts w:asciiTheme="majorHAnsi" w:eastAsiaTheme="majorEastAsia" w:hAnsiTheme="majorHAnsi" w:cstheme="majorBidi"/>
      <w:bCs/>
      <w:color w:val="0B5394" w:themeColor="accent1"/>
      <w:sz w:val="28"/>
      <w:szCs w:val="26"/>
    </w:rPr>
  </w:style>
  <w:style w:type="paragraph" w:styleId="Heading3">
    <w:name w:val="heading 3"/>
    <w:basedOn w:val="Normal"/>
    <w:next w:val="Normal"/>
    <w:link w:val="Heading3Char"/>
    <w:uiPriority w:val="9"/>
    <w:unhideWhenUsed/>
    <w:qFormat/>
    <w:rsid w:val="0068143E"/>
    <w:pPr>
      <w:keepNext/>
      <w:keepLines/>
      <w:spacing w:before="200" w:after="0"/>
      <w:outlineLvl w:val="2"/>
    </w:pPr>
    <w:rPr>
      <w:rFonts w:asciiTheme="majorHAnsi" w:eastAsiaTheme="majorEastAsia" w:hAnsiTheme="majorHAnsi" w:cstheme="majorBidi"/>
      <w:b/>
      <w:bCs/>
      <w:color w:val="0B5394" w:themeColor="accent1"/>
    </w:rPr>
  </w:style>
  <w:style w:type="paragraph" w:styleId="Heading4">
    <w:name w:val="heading 4"/>
    <w:basedOn w:val="Normal"/>
    <w:next w:val="Normal"/>
    <w:link w:val="Heading4Char"/>
    <w:uiPriority w:val="9"/>
    <w:unhideWhenUsed/>
    <w:qFormat/>
    <w:rsid w:val="0068143E"/>
    <w:pPr>
      <w:keepNext/>
      <w:keepLines/>
      <w:spacing w:before="200" w:after="0"/>
      <w:outlineLvl w:val="3"/>
    </w:pPr>
    <w:rPr>
      <w:rFonts w:asciiTheme="majorHAnsi" w:eastAsiaTheme="majorEastAsia" w:hAnsiTheme="majorHAnsi" w:cstheme="majorBidi"/>
      <w:b/>
      <w:bCs/>
      <w:i/>
      <w:iCs/>
      <w:color w:val="0B5394" w:themeColor="accent1"/>
    </w:rPr>
  </w:style>
  <w:style w:type="paragraph" w:styleId="Heading5">
    <w:name w:val="heading 5"/>
    <w:basedOn w:val="Normal"/>
    <w:next w:val="Normal"/>
    <w:link w:val="Heading5Char"/>
    <w:uiPriority w:val="9"/>
    <w:semiHidden/>
    <w:unhideWhenUsed/>
    <w:qFormat/>
    <w:rsid w:val="0068143E"/>
    <w:pPr>
      <w:keepNext/>
      <w:keepLines/>
      <w:spacing w:before="200" w:after="0"/>
      <w:outlineLvl w:val="4"/>
    </w:pPr>
    <w:rPr>
      <w:rFonts w:asciiTheme="majorHAnsi" w:eastAsiaTheme="majorEastAsia" w:hAnsiTheme="majorHAnsi" w:cstheme="majorBidi"/>
      <w:color w:val="052949" w:themeColor="accent1" w:themeShade="7F"/>
    </w:rPr>
  </w:style>
  <w:style w:type="paragraph" w:styleId="Heading6">
    <w:name w:val="heading 6"/>
    <w:basedOn w:val="Normal"/>
    <w:next w:val="Normal"/>
    <w:link w:val="Heading6Char"/>
    <w:uiPriority w:val="9"/>
    <w:semiHidden/>
    <w:unhideWhenUsed/>
    <w:qFormat/>
    <w:rsid w:val="0068143E"/>
    <w:pPr>
      <w:keepNext/>
      <w:keepLines/>
      <w:spacing w:before="200" w:after="0"/>
      <w:outlineLvl w:val="5"/>
    </w:pPr>
    <w:rPr>
      <w:rFonts w:asciiTheme="majorHAnsi" w:eastAsiaTheme="majorEastAsia" w:hAnsiTheme="majorHAnsi" w:cstheme="majorBidi"/>
      <w:i/>
      <w:iCs/>
      <w:color w:val="052949" w:themeColor="accent1" w:themeShade="7F"/>
    </w:rPr>
  </w:style>
  <w:style w:type="paragraph" w:styleId="Heading7">
    <w:name w:val="heading 7"/>
    <w:basedOn w:val="Normal"/>
    <w:next w:val="Normal"/>
    <w:link w:val="Heading7Char"/>
    <w:uiPriority w:val="9"/>
    <w:semiHidden/>
    <w:unhideWhenUsed/>
    <w:qFormat/>
    <w:rsid w:val="0068143E"/>
    <w:pPr>
      <w:keepNext/>
      <w:keepLines/>
      <w:spacing w:before="200" w:after="0"/>
      <w:outlineLvl w:val="6"/>
    </w:pPr>
    <w:rPr>
      <w:rFonts w:asciiTheme="majorHAnsi" w:eastAsiaTheme="majorEastAsia" w:hAnsiTheme="majorHAnsi" w:cstheme="majorBidi"/>
      <w:i/>
      <w:iCs/>
      <w:color w:val="0D6BC1" w:themeColor="text1" w:themeTint="BF"/>
    </w:rPr>
  </w:style>
  <w:style w:type="paragraph" w:styleId="Heading8">
    <w:name w:val="heading 8"/>
    <w:basedOn w:val="Normal"/>
    <w:next w:val="Normal"/>
    <w:link w:val="Heading8Char"/>
    <w:uiPriority w:val="9"/>
    <w:semiHidden/>
    <w:unhideWhenUsed/>
    <w:qFormat/>
    <w:rsid w:val="0068143E"/>
    <w:pPr>
      <w:keepNext/>
      <w:keepLines/>
      <w:spacing w:before="200" w:after="0"/>
      <w:outlineLvl w:val="7"/>
    </w:pPr>
    <w:rPr>
      <w:rFonts w:asciiTheme="majorHAnsi" w:eastAsiaTheme="majorEastAsia" w:hAnsiTheme="majorHAnsi" w:cstheme="majorBidi"/>
      <w:color w:val="0B5394" w:themeColor="accent1"/>
      <w:sz w:val="20"/>
      <w:szCs w:val="20"/>
    </w:rPr>
  </w:style>
  <w:style w:type="paragraph" w:styleId="Heading9">
    <w:name w:val="heading 9"/>
    <w:basedOn w:val="Normal"/>
    <w:next w:val="Normal"/>
    <w:link w:val="Heading9Char"/>
    <w:uiPriority w:val="9"/>
    <w:semiHidden/>
    <w:unhideWhenUsed/>
    <w:qFormat/>
    <w:rsid w:val="0068143E"/>
    <w:pPr>
      <w:keepNext/>
      <w:keepLines/>
      <w:spacing w:before="200" w:after="0"/>
      <w:outlineLvl w:val="8"/>
    </w:pPr>
    <w:rPr>
      <w:rFonts w:asciiTheme="majorHAnsi" w:eastAsiaTheme="majorEastAsia" w:hAnsiTheme="majorHAnsi" w:cstheme="majorBidi"/>
      <w:i/>
      <w:iCs/>
      <w:color w:val="0D6BC1"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05B7"/>
    <w:rPr>
      <w:u w:val="single"/>
    </w:rPr>
  </w:style>
  <w:style w:type="paragraph" w:styleId="NoSpacing">
    <w:name w:val="No Spacing"/>
    <w:link w:val="NoSpacingChar"/>
    <w:uiPriority w:val="1"/>
    <w:qFormat/>
    <w:rsid w:val="008E1521"/>
    <w:pPr>
      <w:spacing w:after="0" w:line="240" w:lineRule="auto"/>
    </w:pPr>
    <w:rPr>
      <w:sz w:val="20"/>
    </w:rPr>
  </w:style>
  <w:style w:type="paragraph" w:customStyle="1" w:styleId="HeaderFooter">
    <w:name w:val="Header &amp; Footer"/>
    <w:rsid w:val="009105B7"/>
    <w:pPr>
      <w:tabs>
        <w:tab w:val="right" w:pos="9020"/>
      </w:tabs>
      <w:spacing w:after="0" w:line="240" w:lineRule="auto"/>
    </w:pPr>
    <w:rPr>
      <w:rFonts w:ascii="Helvetica" w:eastAsia="Helvetica" w:hAnsi="Helvetica" w:cs="Helvetica"/>
      <w:color w:val="000000"/>
      <w:sz w:val="24"/>
      <w:szCs w:val="24"/>
    </w:rPr>
  </w:style>
  <w:style w:type="paragraph" w:styleId="Title">
    <w:name w:val="Title"/>
    <w:basedOn w:val="Normal"/>
    <w:next w:val="Normal"/>
    <w:link w:val="TitleChar"/>
    <w:uiPriority w:val="10"/>
    <w:qFormat/>
    <w:rsid w:val="0068143E"/>
    <w:pPr>
      <w:pBdr>
        <w:bottom w:val="single" w:sz="8" w:space="4" w:color="0B5394" w:themeColor="accent1"/>
      </w:pBdr>
      <w:spacing w:after="300" w:line="240" w:lineRule="auto"/>
      <w:contextualSpacing/>
    </w:pPr>
    <w:rPr>
      <w:rFonts w:asciiTheme="majorHAnsi" w:eastAsiaTheme="majorEastAsia" w:hAnsiTheme="majorHAnsi" w:cstheme="majorBidi"/>
      <w:color w:val="05294A" w:themeColor="text2" w:themeShade="BF"/>
      <w:spacing w:val="5"/>
      <w:kern w:val="28"/>
      <w:sz w:val="52"/>
      <w:szCs w:val="52"/>
    </w:rPr>
  </w:style>
  <w:style w:type="paragraph" w:customStyle="1" w:styleId="BodyA">
    <w:name w:val="Body A"/>
    <w:rsid w:val="009105B7"/>
    <w:pPr>
      <w:pBdr>
        <w:top w:val="nil"/>
        <w:left w:val="nil"/>
        <w:bottom w:val="nil"/>
        <w:right w:val="nil"/>
      </w:pBdr>
    </w:pPr>
    <w:rPr>
      <w:rFonts w:ascii="Calibri" w:eastAsia="Calibri" w:hAnsi="Calibri" w:cs="Calibri"/>
      <w:color w:val="000000"/>
      <w:u w:color="000000"/>
    </w:rPr>
  </w:style>
  <w:style w:type="numbering" w:customStyle="1" w:styleId="List0">
    <w:name w:val="List 0"/>
    <w:basedOn w:val="ImportedStyle1"/>
    <w:rsid w:val="009105B7"/>
    <w:pPr>
      <w:numPr>
        <w:numId w:val="1"/>
      </w:numPr>
    </w:pPr>
  </w:style>
  <w:style w:type="numbering" w:customStyle="1" w:styleId="ImportedStyle1">
    <w:name w:val="Imported Style 1"/>
    <w:rsid w:val="009105B7"/>
  </w:style>
  <w:style w:type="numbering" w:customStyle="1" w:styleId="List1">
    <w:name w:val="List 1"/>
    <w:basedOn w:val="ImportedStyle2"/>
    <w:rsid w:val="009105B7"/>
    <w:pPr>
      <w:numPr>
        <w:numId w:val="2"/>
      </w:numPr>
    </w:pPr>
  </w:style>
  <w:style w:type="numbering" w:customStyle="1" w:styleId="ImportedStyle2">
    <w:name w:val="Imported Style 2"/>
    <w:rsid w:val="009105B7"/>
  </w:style>
  <w:style w:type="paragraph" w:customStyle="1" w:styleId="Body">
    <w:name w:val="Body"/>
    <w:rsid w:val="009105B7"/>
    <w:pPr>
      <w:pBdr>
        <w:top w:val="nil"/>
        <w:left w:val="nil"/>
        <w:bottom w:val="nil"/>
        <w:right w:val="nil"/>
      </w:pBdr>
      <w:spacing w:after="0" w:line="240" w:lineRule="auto"/>
    </w:pPr>
    <w:rPr>
      <w:rFonts w:ascii="Times New Roman" w:eastAsia="Times New Roman" w:hAnsi="Times New Roman" w:cs="Times New Roman"/>
      <w:color w:val="000000"/>
      <w:sz w:val="24"/>
      <w:szCs w:val="24"/>
      <w:u w:color="000000"/>
    </w:rPr>
  </w:style>
  <w:style w:type="numbering" w:customStyle="1" w:styleId="List21">
    <w:name w:val="List 21"/>
    <w:basedOn w:val="ImportedStyle1"/>
    <w:rsid w:val="009105B7"/>
    <w:pPr>
      <w:numPr>
        <w:numId w:val="3"/>
      </w:numPr>
    </w:pPr>
  </w:style>
  <w:style w:type="paragraph" w:styleId="Header">
    <w:name w:val="header"/>
    <w:basedOn w:val="Normal"/>
    <w:link w:val="HeaderChar"/>
    <w:uiPriority w:val="99"/>
    <w:unhideWhenUsed/>
    <w:rsid w:val="00A71FC5"/>
    <w:pPr>
      <w:tabs>
        <w:tab w:val="center" w:pos="4680"/>
        <w:tab w:val="right" w:pos="9360"/>
      </w:tabs>
    </w:pPr>
  </w:style>
  <w:style w:type="character" w:customStyle="1" w:styleId="HeaderChar">
    <w:name w:val="Header Char"/>
    <w:basedOn w:val="DefaultParagraphFont"/>
    <w:link w:val="Header"/>
    <w:uiPriority w:val="99"/>
    <w:rsid w:val="00A71FC5"/>
    <w:rPr>
      <w:sz w:val="24"/>
      <w:szCs w:val="24"/>
    </w:rPr>
  </w:style>
  <w:style w:type="paragraph" w:styleId="Footer">
    <w:name w:val="footer"/>
    <w:basedOn w:val="Normal"/>
    <w:link w:val="FooterChar"/>
    <w:uiPriority w:val="99"/>
    <w:unhideWhenUsed/>
    <w:rsid w:val="00A71FC5"/>
    <w:pPr>
      <w:tabs>
        <w:tab w:val="center" w:pos="4680"/>
        <w:tab w:val="right" w:pos="9360"/>
      </w:tabs>
    </w:pPr>
  </w:style>
  <w:style w:type="character" w:customStyle="1" w:styleId="FooterChar">
    <w:name w:val="Footer Char"/>
    <w:basedOn w:val="DefaultParagraphFont"/>
    <w:link w:val="Footer"/>
    <w:uiPriority w:val="99"/>
    <w:rsid w:val="00A71FC5"/>
    <w:rPr>
      <w:sz w:val="24"/>
      <w:szCs w:val="24"/>
    </w:rPr>
  </w:style>
  <w:style w:type="character" w:styleId="BookTitle">
    <w:name w:val="Book Title"/>
    <w:basedOn w:val="DefaultParagraphFont"/>
    <w:uiPriority w:val="33"/>
    <w:qFormat/>
    <w:rsid w:val="0068143E"/>
    <w:rPr>
      <w:b/>
      <w:bCs/>
      <w:smallCaps/>
      <w:spacing w:val="5"/>
    </w:rPr>
  </w:style>
  <w:style w:type="character" w:customStyle="1" w:styleId="Heading1Char">
    <w:name w:val="Heading 1 Char"/>
    <w:basedOn w:val="DefaultParagraphFont"/>
    <w:link w:val="Heading1"/>
    <w:uiPriority w:val="9"/>
    <w:rsid w:val="0068143E"/>
    <w:rPr>
      <w:rFonts w:asciiTheme="majorHAnsi" w:eastAsiaTheme="majorEastAsia" w:hAnsiTheme="majorHAnsi" w:cstheme="majorBidi"/>
      <w:bCs/>
      <w:color w:val="083E6E" w:themeColor="accent1" w:themeShade="BF"/>
      <w:sz w:val="36"/>
      <w:szCs w:val="28"/>
    </w:rPr>
  </w:style>
  <w:style w:type="character" w:customStyle="1" w:styleId="Heading2Char">
    <w:name w:val="Heading 2 Char"/>
    <w:basedOn w:val="DefaultParagraphFont"/>
    <w:link w:val="Heading2"/>
    <w:uiPriority w:val="9"/>
    <w:rsid w:val="0068143E"/>
    <w:rPr>
      <w:rFonts w:asciiTheme="majorHAnsi" w:eastAsiaTheme="majorEastAsia" w:hAnsiTheme="majorHAnsi" w:cstheme="majorBidi"/>
      <w:bCs/>
      <w:color w:val="0B5394" w:themeColor="accent1"/>
      <w:sz w:val="28"/>
      <w:szCs w:val="26"/>
    </w:rPr>
  </w:style>
  <w:style w:type="character" w:customStyle="1" w:styleId="Heading3Char">
    <w:name w:val="Heading 3 Char"/>
    <w:basedOn w:val="DefaultParagraphFont"/>
    <w:link w:val="Heading3"/>
    <w:uiPriority w:val="9"/>
    <w:rsid w:val="0068143E"/>
    <w:rPr>
      <w:rFonts w:asciiTheme="majorHAnsi" w:eastAsiaTheme="majorEastAsia" w:hAnsiTheme="majorHAnsi" w:cstheme="majorBidi"/>
      <w:b/>
      <w:bCs/>
      <w:color w:val="0B5394" w:themeColor="accent1"/>
    </w:rPr>
  </w:style>
  <w:style w:type="character" w:customStyle="1" w:styleId="Heading4Char">
    <w:name w:val="Heading 4 Char"/>
    <w:basedOn w:val="DefaultParagraphFont"/>
    <w:link w:val="Heading4"/>
    <w:uiPriority w:val="9"/>
    <w:rsid w:val="0068143E"/>
    <w:rPr>
      <w:rFonts w:asciiTheme="majorHAnsi" w:eastAsiaTheme="majorEastAsia" w:hAnsiTheme="majorHAnsi" w:cstheme="majorBidi"/>
      <w:b/>
      <w:bCs/>
      <w:i/>
      <w:iCs/>
      <w:color w:val="0B5394" w:themeColor="accent1"/>
    </w:rPr>
  </w:style>
  <w:style w:type="character" w:customStyle="1" w:styleId="Heading5Char">
    <w:name w:val="Heading 5 Char"/>
    <w:basedOn w:val="DefaultParagraphFont"/>
    <w:link w:val="Heading5"/>
    <w:uiPriority w:val="9"/>
    <w:semiHidden/>
    <w:rsid w:val="0068143E"/>
    <w:rPr>
      <w:rFonts w:asciiTheme="majorHAnsi" w:eastAsiaTheme="majorEastAsia" w:hAnsiTheme="majorHAnsi" w:cstheme="majorBidi"/>
      <w:color w:val="052949" w:themeColor="accent1" w:themeShade="7F"/>
    </w:rPr>
  </w:style>
  <w:style w:type="character" w:customStyle="1" w:styleId="Heading6Char">
    <w:name w:val="Heading 6 Char"/>
    <w:basedOn w:val="DefaultParagraphFont"/>
    <w:link w:val="Heading6"/>
    <w:uiPriority w:val="9"/>
    <w:semiHidden/>
    <w:rsid w:val="0068143E"/>
    <w:rPr>
      <w:rFonts w:asciiTheme="majorHAnsi" w:eastAsiaTheme="majorEastAsia" w:hAnsiTheme="majorHAnsi" w:cstheme="majorBidi"/>
      <w:i/>
      <w:iCs/>
      <w:color w:val="052949" w:themeColor="accent1" w:themeShade="7F"/>
    </w:rPr>
  </w:style>
  <w:style w:type="character" w:customStyle="1" w:styleId="Heading7Char">
    <w:name w:val="Heading 7 Char"/>
    <w:basedOn w:val="DefaultParagraphFont"/>
    <w:link w:val="Heading7"/>
    <w:uiPriority w:val="9"/>
    <w:semiHidden/>
    <w:rsid w:val="0068143E"/>
    <w:rPr>
      <w:rFonts w:asciiTheme="majorHAnsi" w:eastAsiaTheme="majorEastAsia" w:hAnsiTheme="majorHAnsi" w:cstheme="majorBidi"/>
      <w:i/>
      <w:iCs/>
      <w:color w:val="0D6BC1" w:themeColor="text1" w:themeTint="BF"/>
    </w:rPr>
  </w:style>
  <w:style w:type="character" w:customStyle="1" w:styleId="Heading8Char">
    <w:name w:val="Heading 8 Char"/>
    <w:basedOn w:val="DefaultParagraphFont"/>
    <w:link w:val="Heading8"/>
    <w:uiPriority w:val="9"/>
    <w:semiHidden/>
    <w:rsid w:val="0068143E"/>
    <w:rPr>
      <w:rFonts w:asciiTheme="majorHAnsi" w:eastAsiaTheme="majorEastAsia" w:hAnsiTheme="majorHAnsi" w:cstheme="majorBidi"/>
      <w:color w:val="0B5394" w:themeColor="accent1"/>
      <w:sz w:val="20"/>
      <w:szCs w:val="20"/>
    </w:rPr>
  </w:style>
  <w:style w:type="character" w:customStyle="1" w:styleId="Heading9Char">
    <w:name w:val="Heading 9 Char"/>
    <w:basedOn w:val="DefaultParagraphFont"/>
    <w:link w:val="Heading9"/>
    <w:uiPriority w:val="9"/>
    <w:semiHidden/>
    <w:rsid w:val="0068143E"/>
    <w:rPr>
      <w:rFonts w:asciiTheme="majorHAnsi" w:eastAsiaTheme="majorEastAsia" w:hAnsiTheme="majorHAnsi" w:cstheme="majorBidi"/>
      <w:i/>
      <w:iCs/>
      <w:color w:val="0D6BC1" w:themeColor="text1" w:themeTint="BF"/>
      <w:sz w:val="20"/>
      <w:szCs w:val="20"/>
    </w:rPr>
  </w:style>
  <w:style w:type="paragraph" w:styleId="Caption">
    <w:name w:val="caption"/>
    <w:basedOn w:val="Normal"/>
    <w:next w:val="Normal"/>
    <w:uiPriority w:val="35"/>
    <w:semiHidden/>
    <w:unhideWhenUsed/>
    <w:qFormat/>
    <w:rsid w:val="0068143E"/>
    <w:pPr>
      <w:spacing w:line="240" w:lineRule="auto"/>
    </w:pPr>
    <w:rPr>
      <w:b/>
      <w:bCs/>
      <w:color w:val="0B5394" w:themeColor="accent1"/>
      <w:sz w:val="18"/>
      <w:szCs w:val="18"/>
    </w:rPr>
  </w:style>
  <w:style w:type="character" w:customStyle="1" w:styleId="TitleChar">
    <w:name w:val="Title Char"/>
    <w:basedOn w:val="DefaultParagraphFont"/>
    <w:link w:val="Title"/>
    <w:uiPriority w:val="10"/>
    <w:rsid w:val="0068143E"/>
    <w:rPr>
      <w:rFonts w:asciiTheme="majorHAnsi" w:eastAsiaTheme="majorEastAsia" w:hAnsiTheme="majorHAnsi" w:cstheme="majorBidi"/>
      <w:color w:val="05294A" w:themeColor="text2" w:themeShade="BF"/>
      <w:spacing w:val="5"/>
      <w:kern w:val="28"/>
      <w:sz w:val="52"/>
      <w:szCs w:val="52"/>
    </w:rPr>
  </w:style>
  <w:style w:type="paragraph" w:styleId="Subtitle">
    <w:name w:val="Subtitle"/>
    <w:basedOn w:val="Normal"/>
    <w:next w:val="Normal"/>
    <w:link w:val="SubtitleChar"/>
    <w:uiPriority w:val="11"/>
    <w:qFormat/>
    <w:rsid w:val="0068143E"/>
    <w:pPr>
      <w:numPr>
        <w:ilvl w:val="1"/>
      </w:numPr>
    </w:pPr>
    <w:rPr>
      <w:rFonts w:asciiTheme="majorHAnsi" w:eastAsiaTheme="majorEastAsia" w:hAnsiTheme="majorHAnsi" w:cstheme="majorBidi"/>
      <w:i/>
      <w:iCs/>
      <w:color w:val="0B5394" w:themeColor="accent1"/>
      <w:spacing w:val="15"/>
      <w:sz w:val="24"/>
      <w:szCs w:val="24"/>
    </w:rPr>
  </w:style>
  <w:style w:type="character" w:customStyle="1" w:styleId="SubtitleChar">
    <w:name w:val="Subtitle Char"/>
    <w:basedOn w:val="DefaultParagraphFont"/>
    <w:link w:val="Subtitle"/>
    <w:uiPriority w:val="11"/>
    <w:rsid w:val="0068143E"/>
    <w:rPr>
      <w:rFonts w:asciiTheme="majorHAnsi" w:eastAsiaTheme="majorEastAsia" w:hAnsiTheme="majorHAnsi" w:cstheme="majorBidi"/>
      <w:i/>
      <w:iCs/>
      <w:color w:val="0B5394" w:themeColor="accent1"/>
      <w:spacing w:val="15"/>
      <w:sz w:val="24"/>
      <w:szCs w:val="24"/>
    </w:rPr>
  </w:style>
  <w:style w:type="character" w:styleId="Strong">
    <w:name w:val="Strong"/>
    <w:basedOn w:val="DefaultParagraphFont"/>
    <w:uiPriority w:val="22"/>
    <w:qFormat/>
    <w:rsid w:val="0068143E"/>
    <w:rPr>
      <w:b/>
      <w:bCs/>
    </w:rPr>
  </w:style>
  <w:style w:type="character" w:styleId="Emphasis">
    <w:name w:val="Emphasis"/>
    <w:basedOn w:val="DefaultParagraphFont"/>
    <w:uiPriority w:val="20"/>
    <w:qFormat/>
    <w:rsid w:val="0068143E"/>
    <w:rPr>
      <w:i/>
      <w:iCs/>
    </w:rPr>
  </w:style>
  <w:style w:type="character" w:customStyle="1" w:styleId="NoSpacingChar">
    <w:name w:val="No Spacing Char"/>
    <w:basedOn w:val="DefaultParagraphFont"/>
    <w:link w:val="NoSpacing"/>
    <w:uiPriority w:val="1"/>
    <w:rsid w:val="008E1521"/>
    <w:rPr>
      <w:sz w:val="20"/>
    </w:rPr>
  </w:style>
  <w:style w:type="paragraph" w:styleId="ListParagraph">
    <w:name w:val="List Paragraph"/>
    <w:basedOn w:val="Normal"/>
    <w:uiPriority w:val="34"/>
    <w:qFormat/>
    <w:rsid w:val="0068143E"/>
    <w:pPr>
      <w:ind w:left="720"/>
      <w:contextualSpacing/>
    </w:pPr>
  </w:style>
  <w:style w:type="paragraph" w:styleId="Quote">
    <w:name w:val="Quote"/>
    <w:basedOn w:val="Normal"/>
    <w:next w:val="Normal"/>
    <w:link w:val="QuoteChar"/>
    <w:uiPriority w:val="29"/>
    <w:qFormat/>
    <w:rsid w:val="0068143E"/>
    <w:rPr>
      <w:i/>
      <w:iCs/>
      <w:color w:val="073763" w:themeColor="text1"/>
    </w:rPr>
  </w:style>
  <w:style w:type="character" w:customStyle="1" w:styleId="QuoteChar">
    <w:name w:val="Quote Char"/>
    <w:basedOn w:val="DefaultParagraphFont"/>
    <w:link w:val="Quote"/>
    <w:uiPriority w:val="29"/>
    <w:rsid w:val="0068143E"/>
    <w:rPr>
      <w:i/>
      <w:iCs/>
      <w:color w:val="073763" w:themeColor="text1"/>
    </w:rPr>
  </w:style>
  <w:style w:type="paragraph" w:styleId="IntenseQuote">
    <w:name w:val="Intense Quote"/>
    <w:basedOn w:val="Normal"/>
    <w:next w:val="Normal"/>
    <w:link w:val="IntenseQuoteChar"/>
    <w:uiPriority w:val="30"/>
    <w:qFormat/>
    <w:rsid w:val="0068143E"/>
    <w:pPr>
      <w:pBdr>
        <w:bottom w:val="single" w:sz="4" w:space="4" w:color="0B5394" w:themeColor="accent1"/>
      </w:pBdr>
      <w:spacing w:before="200" w:after="280"/>
      <w:ind w:left="936" w:right="936"/>
    </w:pPr>
    <w:rPr>
      <w:b/>
      <w:bCs/>
      <w:i/>
      <w:iCs/>
      <w:color w:val="0B5394" w:themeColor="accent1"/>
    </w:rPr>
  </w:style>
  <w:style w:type="character" w:customStyle="1" w:styleId="IntenseQuoteChar">
    <w:name w:val="Intense Quote Char"/>
    <w:basedOn w:val="DefaultParagraphFont"/>
    <w:link w:val="IntenseQuote"/>
    <w:uiPriority w:val="30"/>
    <w:rsid w:val="0068143E"/>
    <w:rPr>
      <w:b/>
      <w:bCs/>
      <w:i/>
      <w:iCs/>
      <w:color w:val="0B5394" w:themeColor="accent1"/>
    </w:rPr>
  </w:style>
  <w:style w:type="character" w:styleId="SubtleEmphasis">
    <w:name w:val="Subtle Emphasis"/>
    <w:basedOn w:val="DefaultParagraphFont"/>
    <w:uiPriority w:val="19"/>
    <w:qFormat/>
    <w:rsid w:val="0068143E"/>
    <w:rPr>
      <w:i/>
      <w:iCs/>
      <w:color w:val="439EF1" w:themeColor="text1" w:themeTint="7F"/>
    </w:rPr>
  </w:style>
  <w:style w:type="character" w:styleId="IntenseEmphasis">
    <w:name w:val="Intense Emphasis"/>
    <w:basedOn w:val="DefaultParagraphFont"/>
    <w:uiPriority w:val="21"/>
    <w:qFormat/>
    <w:rsid w:val="0068143E"/>
    <w:rPr>
      <w:b/>
      <w:bCs/>
      <w:i/>
      <w:iCs/>
      <w:color w:val="0B5394" w:themeColor="accent1"/>
    </w:rPr>
  </w:style>
  <w:style w:type="character" w:styleId="SubtleReference">
    <w:name w:val="Subtle Reference"/>
    <w:basedOn w:val="DefaultParagraphFont"/>
    <w:uiPriority w:val="31"/>
    <w:qFormat/>
    <w:rsid w:val="0068143E"/>
    <w:rPr>
      <w:smallCaps/>
      <w:color w:val="59A9F2" w:themeColor="accent2"/>
      <w:u w:val="single"/>
    </w:rPr>
  </w:style>
  <w:style w:type="character" w:styleId="IntenseReference">
    <w:name w:val="Intense Reference"/>
    <w:basedOn w:val="DefaultParagraphFont"/>
    <w:uiPriority w:val="32"/>
    <w:qFormat/>
    <w:rsid w:val="0068143E"/>
    <w:rPr>
      <w:b/>
      <w:bCs/>
      <w:smallCaps/>
      <w:color w:val="59A9F2" w:themeColor="accent2"/>
      <w:spacing w:val="5"/>
      <w:u w:val="single"/>
    </w:rPr>
  </w:style>
  <w:style w:type="paragraph" w:styleId="TOCHeading">
    <w:name w:val="TOC Heading"/>
    <w:basedOn w:val="Heading1"/>
    <w:next w:val="Normal"/>
    <w:uiPriority w:val="39"/>
    <w:semiHidden/>
    <w:unhideWhenUsed/>
    <w:qFormat/>
    <w:rsid w:val="0068143E"/>
    <w:pPr>
      <w:outlineLvl w:val="9"/>
    </w:pPr>
  </w:style>
  <w:style w:type="paragraph" w:styleId="BalloonText">
    <w:name w:val="Balloon Text"/>
    <w:basedOn w:val="Normal"/>
    <w:link w:val="BalloonTextChar"/>
    <w:uiPriority w:val="99"/>
    <w:semiHidden/>
    <w:unhideWhenUsed/>
    <w:rsid w:val="00710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7B6"/>
    <w:rPr>
      <w:rFonts w:ascii="Tahoma" w:hAnsi="Tahoma" w:cs="Tahoma"/>
      <w:sz w:val="16"/>
      <w:szCs w:val="16"/>
    </w:rPr>
  </w:style>
  <w:style w:type="table" w:styleId="TableGrid">
    <w:name w:val="Table Grid"/>
    <w:basedOn w:val="TableNormal"/>
    <w:uiPriority w:val="59"/>
    <w:rsid w:val="00575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16307A"/>
    <w:pPr>
      <w:spacing w:after="0" w:line="240" w:lineRule="auto"/>
    </w:pPr>
    <w:tblPr>
      <w:tblStyleRowBandSize w:val="1"/>
      <w:tblStyleColBandSize w:val="1"/>
      <w:tblBorders>
        <w:top w:val="single" w:sz="8" w:space="0" w:color="0B5394" w:themeColor="accent1"/>
        <w:left w:val="single" w:sz="8" w:space="0" w:color="0B5394" w:themeColor="accent1"/>
        <w:bottom w:val="single" w:sz="8" w:space="0" w:color="0B5394" w:themeColor="accent1"/>
        <w:right w:val="single" w:sz="8" w:space="0" w:color="0B5394" w:themeColor="accent1"/>
      </w:tblBorders>
    </w:tblPr>
    <w:tblStylePr w:type="firstRow">
      <w:pPr>
        <w:spacing w:before="0" w:after="0" w:line="240" w:lineRule="auto"/>
      </w:pPr>
      <w:rPr>
        <w:b/>
        <w:bCs/>
        <w:color w:val="FFFFFF" w:themeColor="background1"/>
      </w:rPr>
      <w:tblPr/>
      <w:tcPr>
        <w:shd w:val="clear" w:color="auto" w:fill="0B5394" w:themeFill="accent1"/>
      </w:tcPr>
    </w:tblStylePr>
    <w:tblStylePr w:type="lastRow">
      <w:pPr>
        <w:spacing w:before="0" w:after="0" w:line="240" w:lineRule="auto"/>
      </w:pPr>
      <w:rPr>
        <w:b/>
        <w:bCs/>
      </w:rPr>
      <w:tblPr/>
      <w:tcPr>
        <w:tcBorders>
          <w:top w:val="double" w:sz="6" w:space="0" w:color="0B5394" w:themeColor="accent1"/>
          <w:left w:val="single" w:sz="8" w:space="0" w:color="0B5394" w:themeColor="accent1"/>
          <w:bottom w:val="single" w:sz="8" w:space="0" w:color="0B5394" w:themeColor="accent1"/>
          <w:right w:val="single" w:sz="8" w:space="0" w:color="0B5394" w:themeColor="accent1"/>
        </w:tcBorders>
      </w:tcPr>
    </w:tblStylePr>
    <w:tblStylePr w:type="firstCol">
      <w:rPr>
        <w:b/>
        <w:bCs/>
      </w:rPr>
    </w:tblStylePr>
    <w:tblStylePr w:type="lastCol">
      <w:rPr>
        <w:b/>
        <w:bCs/>
      </w:rPr>
    </w:tblStylePr>
    <w:tblStylePr w:type="band1Vert">
      <w:tblPr/>
      <w:tcPr>
        <w:tcBorders>
          <w:top w:val="single" w:sz="8" w:space="0" w:color="0B5394" w:themeColor="accent1"/>
          <w:left w:val="single" w:sz="8" w:space="0" w:color="0B5394" w:themeColor="accent1"/>
          <w:bottom w:val="single" w:sz="8" w:space="0" w:color="0B5394" w:themeColor="accent1"/>
          <w:right w:val="single" w:sz="8" w:space="0" w:color="0B5394" w:themeColor="accent1"/>
        </w:tcBorders>
      </w:tcPr>
    </w:tblStylePr>
    <w:tblStylePr w:type="band1Horz">
      <w:tblPr/>
      <w:tcPr>
        <w:tcBorders>
          <w:top w:val="single" w:sz="8" w:space="0" w:color="0B5394" w:themeColor="accent1"/>
          <w:left w:val="single" w:sz="8" w:space="0" w:color="0B5394" w:themeColor="accent1"/>
          <w:bottom w:val="single" w:sz="8" w:space="0" w:color="0B5394" w:themeColor="accent1"/>
          <w:right w:val="single" w:sz="8" w:space="0" w:color="0B5394" w:themeColor="accent1"/>
        </w:tcBorders>
      </w:tcPr>
    </w:tblStylePr>
  </w:style>
  <w:style w:type="table" w:customStyle="1" w:styleId="LightList1">
    <w:name w:val="Light List1"/>
    <w:basedOn w:val="TableNormal"/>
    <w:uiPriority w:val="61"/>
    <w:rsid w:val="006209C0"/>
    <w:pPr>
      <w:spacing w:after="0" w:line="240" w:lineRule="auto"/>
    </w:pPr>
    <w:tblPr>
      <w:tblStyleRowBandSize w:val="1"/>
      <w:tblStyleColBandSize w:val="1"/>
      <w:tblBorders>
        <w:top w:val="single" w:sz="8" w:space="0" w:color="073763" w:themeColor="text1"/>
        <w:left w:val="single" w:sz="8" w:space="0" w:color="073763" w:themeColor="text1"/>
        <w:bottom w:val="single" w:sz="8" w:space="0" w:color="073763" w:themeColor="text1"/>
        <w:right w:val="single" w:sz="8" w:space="0" w:color="073763" w:themeColor="text1"/>
      </w:tblBorders>
    </w:tblPr>
    <w:tblStylePr w:type="firstRow">
      <w:pPr>
        <w:spacing w:before="0" w:after="0" w:line="240" w:lineRule="auto"/>
      </w:pPr>
      <w:rPr>
        <w:b/>
        <w:bCs/>
        <w:color w:val="FFFFFF" w:themeColor="background1"/>
      </w:rPr>
      <w:tblPr/>
      <w:tcPr>
        <w:shd w:val="clear" w:color="auto" w:fill="073763" w:themeFill="text1"/>
      </w:tcPr>
    </w:tblStylePr>
    <w:tblStylePr w:type="lastRow">
      <w:pPr>
        <w:spacing w:before="0" w:after="0" w:line="240" w:lineRule="auto"/>
      </w:pPr>
      <w:rPr>
        <w:b/>
        <w:bCs/>
      </w:rPr>
      <w:tblPr/>
      <w:tcPr>
        <w:tcBorders>
          <w:top w:val="double" w:sz="6" w:space="0" w:color="073763" w:themeColor="text1"/>
          <w:left w:val="single" w:sz="8" w:space="0" w:color="073763" w:themeColor="text1"/>
          <w:bottom w:val="single" w:sz="8" w:space="0" w:color="073763" w:themeColor="text1"/>
          <w:right w:val="single" w:sz="8" w:space="0" w:color="073763" w:themeColor="text1"/>
        </w:tcBorders>
      </w:tcPr>
    </w:tblStylePr>
    <w:tblStylePr w:type="firstCol">
      <w:rPr>
        <w:b/>
        <w:bCs/>
      </w:rPr>
    </w:tblStylePr>
    <w:tblStylePr w:type="lastCol">
      <w:rPr>
        <w:b/>
        <w:bCs/>
      </w:rPr>
    </w:tblStylePr>
    <w:tblStylePr w:type="band1Vert">
      <w:tblPr/>
      <w:tcPr>
        <w:tcBorders>
          <w:top w:val="single" w:sz="8" w:space="0" w:color="073763" w:themeColor="text1"/>
          <w:left w:val="single" w:sz="8" w:space="0" w:color="073763" w:themeColor="text1"/>
          <w:bottom w:val="single" w:sz="8" w:space="0" w:color="073763" w:themeColor="text1"/>
          <w:right w:val="single" w:sz="8" w:space="0" w:color="073763" w:themeColor="text1"/>
        </w:tcBorders>
      </w:tcPr>
    </w:tblStylePr>
    <w:tblStylePr w:type="band1Horz">
      <w:tblPr/>
      <w:tcPr>
        <w:tcBorders>
          <w:top w:val="single" w:sz="8" w:space="0" w:color="073763" w:themeColor="text1"/>
          <w:left w:val="single" w:sz="8" w:space="0" w:color="073763" w:themeColor="text1"/>
          <w:bottom w:val="single" w:sz="8" w:space="0" w:color="073763" w:themeColor="text1"/>
          <w:right w:val="single" w:sz="8" w:space="0" w:color="073763" w:themeColor="text1"/>
        </w:tcBorders>
      </w:tcPr>
    </w:tblStylePr>
  </w:style>
  <w:style w:type="paragraph" w:styleId="TOC2">
    <w:name w:val="toc 2"/>
    <w:basedOn w:val="Normal"/>
    <w:next w:val="Normal"/>
    <w:autoRedefine/>
    <w:uiPriority w:val="39"/>
    <w:unhideWhenUsed/>
    <w:rsid w:val="007B7B5D"/>
    <w:pPr>
      <w:spacing w:after="100"/>
      <w:ind w:left="220"/>
    </w:pPr>
    <w:rPr>
      <w:lang w:eastAsia="ja-JP"/>
    </w:rPr>
  </w:style>
  <w:style w:type="paragraph" w:styleId="TOC1">
    <w:name w:val="toc 1"/>
    <w:basedOn w:val="Normal"/>
    <w:next w:val="Normal"/>
    <w:autoRedefine/>
    <w:uiPriority w:val="39"/>
    <w:unhideWhenUsed/>
    <w:rsid w:val="007B7B5D"/>
    <w:pPr>
      <w:spacing w:after="100"/>
    </w:pPr>
    <w:rPr>
      <w:lang w:eastAsia="ja-JP"/>
    </w:rPr>
  </w:style>
  <w:style w:type="paragraph" w:styleId="TOC3">
    <w:name w:val="toc 3"/>
    <w:basedOn w:val="Normal"/>
    <w:next w:val="Normal"/>
    <w:autoRedefine/>
    <w:uiPriority w:val="39"/>
    <w:unhideWhenUsed/>
    <w:rsid w:val="007B7B5D"/>
    <w:pPr>
      <w:spacing w:after="100"/>
      <w:ind w:left="440"/>
    </w:pPr>
    <w:rPr>
      <w:lang w:eastAsia="ja-JP"/>
    </w:rPr>
  </w:style>
  <w:style w:type="paragraph" w:styleId="TOC4">
    <w:name w:val="toc 4"/>
    <w:basedOn w:val="Normal"/>
    <w:next w:val="Normal"/>
    <w:autoRedefine/>
    <w:uiPriority w:val="39"/>
    <w:unhideWhenUsed/>
    <w:rsid w:val="007B7B5D"/>
    <w:pPr>
      <w:spacing w:after="100"/>
      <w:ind w:left="660"/>
    </w:pPr>
  </w:style>
  <w:style w:type="character" w:customStyle="1" w:styleId="apple-converted-space">
    <w:name w:val="apple-converted-space"/>
    <w:basedOn w:val="DefaultParagraphFont"/>
    <w:rsid w:val="0025748C"/>
  </w:style>
  <w:style w:type="paragraph" w:customStyle="1" w:styleId="Default">
    <w:name w:val="Default"/>
    <w:rsid w:val="00292E1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8E15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A3D15"/>
    <w:rPr>
      <w:color w:val="808080"/>
      <w:shd w:val="clear" w:color="auto" w:fill="E6E6E6"/>
    </w:rPr>
  </w:style>
  <w:style w:type="character" w:customStyle="1" w:styleId="il">
    <w:name w:val="il"/>
    <w:basedOn w:val="DefaultParagraphFont"/>
    <w:rsid w:val="005D3BFD"/>
  </w:style>
  <w:style w:type="character" w:styleId="UnresolvedMention">
    <w:name w:val="Unresolved Mention"/>
    <w:basedOn w:val="DefaultParagraphFont"/>
    <w:uiPriority w:val="99"/>
    <w:semiHidden/>
    <w:unhideWhenUsed/>
    <w:rsid w:val="005106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518614">
      <w:bodyDiv w:val="1"/>
      <w:marLeft w:val="0"/>
      <w:marRight w:val="0"/>
      <w:marTop w:val="0"/>
      <w:marBottom w:val="0"/>
      <w:divBdr>
        <w:top w:val="none" w:sz="0" w:space="0" w:color="auto"/>
        <w:left w:val="none" w:sz="0" w:space="0" w:color="auto"/>
        <w:bottom w:val="none" w:sz="0" w:space="0" w:color="auto"/>
        <w:right w:val="none" w:sz="0" w:space="0" w:color="auto"/>
      </w:divBdr>
      <w:divsChild>
        <w:div w:id="1842505846">
          <w:marLeft w:val="0"/>
          <w:marRight w:val="0"/>
          <w:marTop w:val="0"/>
          <w:marBottom w:val="0"/>
          <w:divBdr>
            <w:top w:val="none" w:sz="0" w:space="0" w:color="auto"/>
            <w:left w:val="none" w:sz="0" w:space="0" w:color="auto"/>
            <w:bottom w:val="none" w:sz="0" w:space="0" w:color="auto"/>
            <w:right w:val="none" w:sz="0" w:space="0" w:color="auto"/>
          </w:divBdr>
          <w:divsChild>
            <w:div w:id="1537890283">
              <w:marLeft w:val="0"/>
              <w:marRight w:val="0"/>
              <w:marTop w:val="0"/>
              <w:marBottom w:val="0"/>
              <w:divBdr>
                <w:top w:val="none" w:sz="0" w:space="0" w:color="auto"/>
                <w:left w:val="none" w:sz="0" w:space="0" w:color="auto"/>
                <w:bottom w:val="none" w:sz="0" w:space="0" w:color="auto"/>
                <w:right w:val="none" w:sz="0" w:space="0" w:color="auto"/>
              </w:divBdr>
              <w:divsChild>
                <w:div w:id="607077800">
                  <w:marLeft w:val="0"/>
                  <w:marRight w:val="0"/>
                  <w:marTop w:val="0"/>
                  <w:marBottom w:val="0"/>
                  <w:divBdr>
                    <w:top w:val="none" w:sz="0" w:space="0" w:color="auto"/>
                    <w:left w:val="none" w:sz="0" w:space="0" w:color="auto"/>
                    <w:bottom w:val="none" w:sz="0" w:space="0" w:color="auto"/>
                    <w:right w:val="none" w:sz="0" w:space="0" w:color="auto"/>
                  </w:divBdr>
                  <w:divsChild>
                    <w:div w:id="1011109704">
                      <w:marLeft w:val="0"/>
                      <w:marRight w:val="0"/>
                      <w:marTop w:val="0"/>
                      <w:marBottom w:val="0"/>
                      <w:divBdr>
                        <w:top w:val="none" w:sz="0" w:space="0" w:color="auto"/>
                        <w:left w:val="none" w:sz="0" w:space="0" w:color="auto"/>
                        <w:bottom w:val="none" w:sz="0" w:space="0" w:color="auto"/>
                        <w:right w:val="none" w:sz="0" w:space="0" w:color="auto"/>
                      </w:divBdr>
                      <w:divsChild>
                        <w:div w:id="2025355891">
                          <w:marLeft w:val="0"/>
                          <w:marRight w:val="0"/>
                          <w:marTop w:val="0"/>
                          <w:marBottom w:val="0"/>
                          <w:divBdr>
                            <w:top w:val="none" w:sz="0" w:space="0" w:color="auto"/>
                            <w:left w:val="none" w:sz="0" w:space="0" w:color="auto"/>
                            <w:bottom w:val="none" w:sz="0" w:space="0" w:color="auto"/>
                            <w:right w:val="none" w:sz="0" w:space="0" w:color="auto"/>
                          </w:divBdr>
                          <w:divsChild>
                            <w:div w:id="1676492647">
                              <w:marLeft w:val="0"/>
                              <w:marRight w:val="0"/>
                              <w:marTop w:val="0"/>
                              <w:marBottom w:val="0"/>
                              <w:divBdr>
                                <w:top w:val="none" w:sz="0" w:space="0" w:color="auto"/>
                                <w:left w:val="none" w:sz="0" w:space="0" w:color="auto"/>
                                <w:bottom w:val="none" w:sz="0" w:space="0" w:color="auto"/>
                                <w:right w:val="none" w:sz="0" w:space="0" w:color="auto"/>
                              </w:divBdr>
                              <w:divsChild>
                                <w:div w:id="865941988">
                                  <w:marLeft w:val="0"/>
                                  <w:marRight w:val="0"/>
                                  <w:marTop w:val="0"/>
                                  <w:marBottom w:val="0"/>
                                  <w:divBdr>
                                    <w:top w:val="none" w:sz="0" w:space="0" w:color="auto"/>
                                    <w:left w:val="none" w:sz="0" w:space="0" w:color="auto"/>
                                    <w:bottom w:val="none" w:sz="0" w:space="0" w:color="auto"/>
                                    <w:right w:val="none" w:sz="0" w:space="0" w:color="auto"/>
                                  </w:divBdr>
                                  <w:divsChild>
                                    <w:div w:id="2030639697">
                                      <w:marLeft w:val="0"/>
                                      <w:marRight w:val="0"/>
                                      <w:marTop w:val="0"/>
                                      <w:marBottom w:val="0"/>
                                      <w:divBdr>
                                        <w:top w:val="none" w:sz="0" w:space="0" w:color="auto"/>
                                        <w:left w:val="none" w:sz="0" w:space="0" w:color="auto"/>
                                        <w:bottom w:val="none" w:sz="0" w:space="0" w:color="auto"/>
                                        <w:right w:val="none" w:sz="0" w:space="0" w:color="auto"/>
                                      </w:divBdr>
                                      <w:divsChild>
                                        <w:div w:id="1141922378">
                                          <w:marLeft w:val="0"/>
                                          <w:marRight w:val="0"/>
                                          <w:marTop w:val="0"/>
                                          <w:marBottom w:val="0"/>
                                          <w:divBdr>
                                            <w:top w:val="none" w:sz="0" w:space="0" w:color="auto"/>
                                            <w:left w:val="none" w:sz="0" w:space="0" w:color="auto"/>
                                            <w:bottom w:val="none" w:sz="0" w:space="0" w:color="auto"/>
                                            <w:right w:val="none" w:sz="0" w:space="0" w:color="auto"/>
                                          </w:divBdr>
                                          <w:divsChild>
                                            <w:div w:id="706369047">
                                              <w:marLeft w:val="0"/>
                                              <w:marRight w:val="0"/>
                                              <w:marTop w:val="0"/>
                                              <w:marBottom w:val="0"/>
                                              <w:divBdr>
                                                <w:top w:val="none" w:sz="0" w:space="0" w:color="auto"/>
                                                <w:left w:val="none" w:sz="0" w:space="0" w:color="auto"/>
                                                <w:bottom w:val="none" w:sz="0" w:space="0" w:color="auto"/>
                                                <w:right w:val="none" w:sz="0" w:space="0" w:color="auto"/>
                                              </w:divBdr>
                                              <w:divsChild>
                                                <w:div w:id="1106005359">
                                                  <w:marLeft w:val="0"/>
                                                  <w:marRight w:val="0"/>
                                                  <w:marTop w:val="0"/>
                                                  <w:marBottom w:val="0"/>
                                                  <w:divBdr>
                                                    <w:top w:val="none" w:sz="0" w:space="0" w:color="auto"/>
                                                    <w:left w:val="none" w:sz="0" w:space="0" w:color="auto"/>
                                                    <w:bottom w:val="none" w:sz="0" w:space="0" w:color="auto"/>
                                                    <w:right w:val="none" w:sz="0" w:space="0" w:color="auto"/>
                                                  </w:divBdr>
                                                  <w:divsChild>
                                                    <w:div w:id="1688483545">
                                                      <w:marLeft w:val="0"/>
                                                      <w:marRight w:val="0"/>
                                                      <w:marTop w:val="0"/>
                                                      <w:marBottom w:val="0"/>
                                                      <w:divBdr>
                                                        <w:top w:val="none" w:sz="0" w:space="0" w:color="auto"/>
                                                        <w:left w:val="none" w:sz="0" w:space="0" w:color="auto"/>
                                                        <w:bottom w:val="none" w:sz="0" w:space="0" w:color="auto"/>
                                                        <w:right w:val="none" w:sz="0" w:space="0" w:color="auto"/>
                                                      </w:divBdr>
                                                      <w:divsChild>
                                                        <w:div w:id="575282187">
                                                          <w:marLeft w:val="0"/>
                                                          <w:marRight w:val="0"/>
                                                          <w:marTop w:val="0"/>
                                                          <w:marBottom w:val="0"/>
                                                          <w:divBdr>
                                                            <w:top w:val="none" w:sz="0" w:space="0" w:color="auto"/>
                                                            <w:left w:val="none" w:sz="0" w:space="0" w:color="auto"/>
                                                            <w:bottom w:val="none" w:sz="0" w:space="0" w:color="auto"/>
                                                            <w:right w:val="none" w:sz="0" w:space="0" w:color="auto"/>
                                                          </w:divBdr>
                                                          <w:divsChild>
                                                            <w:div w:id="2136756330">
                                                              <w:marLeft w:val="0"/>
                                                              <w:marRight w:val="0"/>
                                                              <w:marTop w:val="15"/>
                                                              <w:marBottom w:val="15"/>
                                                              <w:divBdr>
                                                                <w:top w:val="none" w:sz="0" w:space="0" w:color="auto"/>
                                                                <w:left w:val="none" w:sz="0" w:space="0" w:color="auto"/>
                                                                <w:bottom w:val="none" w:sz="0" w:space="0" w:color="auto"/>
                                                                <w:right w:val="none" w:sz="0" w:space="0" w:color="auto"/>
                                                              </w:divBdr>
                                                              <w:divsChild>
                                                                <w:div w:id="926573358">
                                                                  <w:marLeft w:val="0"/>
                                                                  <w:marRight w:val="0"/>
                                                                  <w:marTop w:val="0"/>
                                                                  <w:marBottom w:val="0"/>
                                                                  <w:divBdr>
                                                                    <w:top w:val="none" w:sz="0" w:space="0" w:color="auto"/>
                                                                    <w:left w:val="none" w:sz="0" w:space="0" w:color="auto"/>
                                                                    <w:bottom w:val="none" w:sz="0" w:space="0" w:color="auto"/>
                                                                    <w:right w:val="none" w:sz="0" w:space="0" w:color="auto"/>
                                                                  </w:divBdr>
                                                                  <w:divsChild>
                                                                    <w:div w:id="761877531">
                                                                      <w:marLeft w:val="0"/>
                                                                      <w:marRight w:val="0"/>
                                                                      <w:marTop w:val="0"/>
                                                                      <w:marBottom w:val="0"/>
                                                                      <w:divBdr>
                                                                        <w:top w:val="none" w:sz="0" w:space="0" w:color="auto"/>
                                                                        <w:left w:val="none" w:sz="0" w:space="0" w:color="auto"/>
                                                                        <w:bottom w:val="none" w:sz="0" w:space="0" w:color="auto"/>
                                                                        <w:right w:val="none" w:sz="0" w:space="0" w:color="auto"/>
                                                                      </w:divBdr>
                                                                      <w:divsChild>
                                                                        <w:div w:id="1095857892">
                                                                          <w:marLeft w:val="0"/>
                                                                          <w:marRight w:val="0"/>
                                                                          <w:marTop w:val="0"/>
                                                                          <w:marBottom w:val="0"/>
                                                                          <w:divBdr>
                                                                            <w:top w:val="none" w:sz="0" w:space="0" w:color="auto"/>
                                                                            <w:left w:val="none" w:sz="0" w:space="0" w:color="auto"/>
                                                                            <w:bottom w:val="none" w:sz="0" w:space="0" w:color="auto"/>
                                                                            <w:right w:val="none" w:sz="0" w:space="0" w:color="auto"/>
                                                                          </w:divBdr>
                                                                        </w:div>
                                                                        <w:div w:id="1391609238">
                                                                          <w:marLeft w:val="0"/>
                                                                          <w:marRight w:val="0"/>
                                                                          <w:marTop w:val="0"/>
                                                                          <w:marBottom w:val="0"/>
                                                                          <w:divBdr>
                                                                            <w:top w:val="none" w:sz="0" w:space="0" w:color="auto"/>
                                                                            <w:left w:val="none" w:sz="0" w:space="0" w:color="auto"/>
                                                                            <w:bottom w:val="none" w:sz="0" w:space="0" w:color="auto"/>
                                                                            <w:right w:val="none" w:sz="0" w:space="0" w:color="auto"/>
                                                                          </w:divBdr>
                                                                          <w:divsChild>
                                                                            <w:div w:id="92212809">
                                                                              <w:marLeft w:val="0"/>
                                                                              <w:marRight w:val="0"/>
                                                                              <w:marTop w:val="0"/>
                                                                              <w:marBottom w:val="0"/>
                                                                              <w:divBdr>
                                                                                <w:top w:val="none" w:sz="0" w:space="0" w:color="auto"/>
                                                                                <w:left w:val="none" w:sz="0" w:space="0" w:color="auto"/>
                                                                                <w:bottom w:val="none" w:sz="0" w:space="0" w:color="auto"/>
                                                                                <w:right w:val="none" w:sz="0" w:space="0" w:color="auto"/>
                                                                              </w:divBdr>
                                                                              <w:divsChild>
                                                                                <w:div w:id="13962299">
                                                                                  <w:marLeft w:val="0"/>
                                                                                  <w:marRight w:val="0"/>
                                                                                  <w:marTop w:val="0"/>
                                                                                  <w:marBottom w:val="0"/>
                                                                                  <w:divBdr>
                                                                                    <w:top w:val="none" w:sz="0" w:space="0" w:color="auto"/>
                                                                                    <w:left w:val="none" w:sz="0" w:space="0" w:color="auto"/>
                                                                                    <w:bottom w:val="none" w:sz="0" w:space="0" w:color="auto"/>
                                                                                    <w:right w:val="none" w:sz="0" w:space="0" w:color="auto"/>
                                                                                  </w:divBdr>
                                                                                </w:div>
                                                                                <w:div w:id="206649516">
                                                                                  <w:marLeft w:val="0"/>
                                                                                  <w:marRight w:val="0"/>
                                                                                  <w:marTop w:val="0"/>
                                                                                  <w:marBottom w:val="0"/>
                                                                                  <w:divBdr>
                                                                                    <w:top w:val="none" w:sz="0" w:space="0" w:color="auto"/>
                                                                                    <w:left w:val="none" w:sz="0" w:space="0" w:color="auto"/>
                                                                                    <w:bottom w:val="none" w:sz="0" w:space="0" w:color="auto"/>
                                                                                    <w:right w:val="none" w:sz="0" w:space="0" w:color="auto"/>
                                                                                  </w:divBdr>
                                                                                </w:div>
                                                                                <w:div w:id="449016214">
                                                                                  <w:marLeft w:val="0"/>
                                                                                  <w:marRight w:val="0"/>
                                                                                  <w:marTop w:val="0"/>
                                                                                  <w:marBottom w:val="0"/>
                                                                                  <w:divBdr>
                                                                                    <w:top w:val="none" w:sz="0" w:space="0" w:color="auto"/>
                                                                                    <w:left w:val="none" w:sz="0" w:space="0" w:color="auto"/>
                                                                                    <w:bottom w:val="none" w:sz="0" w:space="0" w:color="auto"/>
                                                                                    <w:right w:val="none" w:sz="0" w:space="0" w:color="auto"/>
                                                                                  </w:divBdr>
                                                                                </w:div>
                                                                                <w:div w:id="475992069">
                                                                                  <w:marLeft w:val="0"/>
                                                                                  <w:marRight w:val="0"/>
                                                                                  <w:marTop w:val="0"/>
                                                                                  <w:marBottom w:val="0"/>
                                                                                  <w:divBdr>
                                                                                    <w:top w:val="none" w:sz="0" w:space="0" w:color="auto"/>
                                                                                    <w:left w:val="none" w:sz="0" w:space="0" w:color="auto"/>
                                                                                    <w:bottom w:val="none" w:sz="0" w:space="0" w:color="auto"/>
                                                                                    <w:right w:val="none" w:sz="0" w:space="0" w:color="auto"/>
                                                                                  </w:divBdr>
                                                                                </w:div>
                                                                                <w:div w:id="566458925">
                                                                                  <w:marLeft w:val="0"/>
                                                                                  <w:marRight w:val="0"/>
                                                                                  <w:marTop w:val="0"/>
                                                                                  <w:marBottom w:val="0"/>
                                                                                  <w:divBdr>
                                                                                    <w:top w:val="none" w:sz="0" w:space="0" w:color="auto"/>
                                                                                    <w:left w:val="none" w:sz="0" w:space="0" w:color="auto"/>
                                                                                    <w:bottom w:val="none" w:sz="0" w:space="0" w:color="auto"/>
                                                                                    <w:right w:val="none" w:sz="0" w:space="0" w:color="auto"/>
                                                                                  </w:divBdr>
                                                                                </w:div>
                                                                                <w:div w:id="631055079">
                                                                                  <w:marLeft w:val="0"/>
                                                                                  <w:marRight w:val="0"/>
                                                                                  <w:marTop w:val="0"/>
                                                                                  <w:marBottom w:val="0"/>
                                                                                  <w:divBdr>
                                                                                    <w:top w:val="none" w:sz="0" w:space="0" w:color="auto"/>
                                                                                    <w:left w:val="none" w:sz="0" w:space="0" w:color="auto"/>
                                                                                    <w:bottom w:val="none" w:sz="0" w:space="0" w:color="auto"/>
                                                                                    <w:right w:val="none" w:sz="0" w:space="0" w:color="auto"/>
                                                                                  </w:divBdr>
                                                                                </w:div>
                                                                                <w:div w:id="656106350">
                                                                                  <w:marLeft w:val="0"/>
                                                                                  <w:marRight w:val="0"/>
                                                                                  <w:marTop w:val="0"/>
                                                                                  <w:marBottom w:val="0"/>
                                                                                  <w:divBdr>
                                                                                    <w:top w:val="none" w:sz="0" w:space="0" w:color="auto"/>
                                                                                    <w:left w:val="none" w:sz="0" w:space="0" w:color="auto"/>
                                                                                    <w:bottom w:val="none" w:sz="0" w:space="0" w:color="auto"/>
                                                                                    <w:right w:val="none" w:sz="0" w:space="0" w:color="auto"/>
                                                                                  </w:divBdr>
                                                                                </w:div>
                                                                                <w:div w:id="889879816">
                                                                                  <w:marLeft w:val="0"/>
                                                                                  <w:marRight w:val="0"/>
                                                                                  <w:marTop w:val="0"/>
                                                                                  <w:marBottom w:val="0"/>
                                                                                  <w:divBdr>
                                                                                    <w:top w:val="none" w:sz="0" w:space="0" w:color="auto"/>
                                                                                    <w:left w:val="none" w:sz="0" w:space="0" w:color="auto"/>
                                                                                    <w:bottom w:val="none" w:sz="0" w:space="0" w:color="auto"/>
                                                                                    <w:right w:val="none" w:sz="0" w:space="0" w:color="auto"/>
                                                                                  </w:divBdr>
                                                                                </w:div>
                                                                                <w:div w:id="1010915050">
                                                                                  <w:marLeft w:val="0"/>
                                                                                  <w:marRight w:val="0"/>
                                                                                  <w:marTop w:val="0"/>
                                                                                  <w:marBottom w:val="0"/>
                                                                                  <w:divBdr>
                                                                                    <w:top w:val="none" w:sz="0" w:space="0" w:color="auto"/>
                                                                                    <w:left w:val="none" w:sz="0" w:space="0" w:color="auto"/>
                                                                                    <w:bottom w:val="none" w:sz="0" w:space="0" w:color="auto"/>
                                                                                    <w:right w:val="none" w:sz="0" w:space="0" w:color="auto"/>
                                                                                  </w:divBdr>
                                                                                </w:div>
                                                                                <w:div w:id="1020815323">
                                                                                  <w:marLeft w:val="0"/>
                                                                                  <w:marRight w:val="0"/>
                                                                                  <w:marTop w:val="0"/>
                                                                                  <w:marBottom w:val="0"/>
                                                                                  <w:divBdr>
                                                                                    <w:top w:val="none" w:sz="0" w:space="0" w:color="auto"/>
                                                                                    <w:left w:val="none" w:sz="0" w:space="0" w:color="auto"/>
                                                                                    <w:bottom w:val="none" w:sz="0" w:space="0" w:color="auto"/>
                                                                                    <w:right w:val="none" w:sz="0" w:space="0" w:color="auto"/>
                                                                                  </w:divBdr>
                                                                                </w:div>
                                                                                <w:div w:id="1022048509">
                                                                                  <w:marLeft w:val="0"/>
                                                                                  <w:marRight w:val="0"/>
                                                                                  <w:marTop w:val="0"/>
                                                                                  <w:marBottom w:val="0"/>
                                                                                  <w:divBdr>
                                                                                    <w:top w:val="none" w:sz="0" w:space="0" w:color="auto"/>
                                                                                    <w:left w:val="none" w:sz="0" w:space="0" w:color="auto"/>
                                                                                    <w:bottom w:val="none" w:sz="0" w:space="0" w:color="auto"/>
                                                                                    <w:right w:val="none" w:sz="0" w:space="0" w:color="auto"/>
                                                                                  </w:divBdr>
                                                                                </w:div>
                                                                                <w:div w:id="1128552952">
                                                                                  <w:marLeft w:val="0"/>
                                                                                  <w:marRight w:val="0"/>
                                                                                  <w:marTop w:val="0"/>
                                                                                  <w:marBottom w:val="0"/>
                                                                                  <w:divBdr>
                                                                                    <w:top w:val="none" w:sz="0" w:space="0" w:color="auto"/>
                                                                                    <w:left w:val="none" w:sz="0" w:space="0" w:color="auto"/>
                                                                                    <w:bottom w:val="none" w:sz="0" w:space="0" w:color="auto"/>
                                                                                    <w:right w:val="none" w:sz="0" w:space="0" w:color="auto"/>
                                                                                  </w:divBdr>
                                                                                </w:div>
                                                                                <w:div w:id="1498810627">
                                                                                  <w:marLeft w:val="0"/>
                                                                                  <w:marRight w:val="0"/>
                                                                                  <w:marTop w:val="0"/>
                                                                                  <w:marBottom w:val="0"/>
                                                                                  <w:divBdr>
                                                                                    <w:top w:val="none" w:sz="0" w:space="0" w:color="auto"/>
                                                                                    <w:left w:val="none" w:sz="0" w:space="0" w:color="auto"/>
                                                                                    <w:bottom w:val="none" w:sz="0" w:space="0" w:color="auto"/>
                                                                                    <w:right w:val="none" w:sz="0" w:space="0" w:color="auto"/>
                                                                                  </w:divBdr>
                                                                                </w:div>
                                                                                <w:div w:id="1739593193">
                                                                                  <w:marLeft w:val="0"/>
                                                                                  <w:marRight w:val="0"/>
                                                                                  <w:marTop w:val="0"/>
                                                                                  <w:marBottom w:val="0"/>
                                                                                  <w:divBdr>
                                                                                    <w:top w:val="none" w:sz="0" w:space="0" w:color="auto"/>
                                                                                    <w:left w:val="none" w:sz="0" w:space="0" w:color="auto"/>
                                                                                    <w:bottom w:val="none" w:sz="0" w:space="0" w:color="auto"/>
                                                                                    <w:right w:val="none" w:sz="0" w:space="0" w:color="auto"/>
                                                                                  </w:divBdr>
                                                                                </w:div>
                                                                                <w:div w:id="1799106684">
                                                                                  <w:marLeft w:val="0"/>
                                                                                  <w:marRight w:val="0"/>
                                                                                  <w:marTop w:val="0"/>
                                                                                  <w:marBottom w:val="0"/>
                                                                                  <w:divBdr>
                                                                                    <w:top w:val="none" w:sz="0" w:space="0" w:color="auto"/>
                                                                                    <w:left w:val="none" w:sz="0" w:space="0" w:color="auto"/>
                                                                                    <w:bottom w:val="none" w:sz="0" w:space="0" w:color="auto"/>
                                                                                    <w:right w:val="none" w:sz="0" w:space="0" w:color="auto"/>
                                                                                  </w:divBdr>
                                                                                </w:div>
                                                                                <w:div w:id="1833763366">
                                                                                  <w:marLeft w:val="0"/>
                                                                                  <w:marRight w:val="0"/>
                                                                                  <w:marTop w:val="0"/>
                                                                                  <w:marBottom w:val="0"/>
                                                                                  <w:divBdr>
                                                                                    <w:top w:val="none" w:sz="0" w:space="0" w:color="auto"/>
                                                                                    <w:left w:val="none" w:sz="0" w:space="0" w:color="auto"/>
                                                                                    <w:bottom w:val="none" w:sz="0" w:space="0" w:color="auto"/>
                                                                                    <w:right w:val="none" w:sz="0" w:space="0" w:color="auto"/>
                                                                                  </w:divBdr>
                                                                                </w:div>
                                                                                <w:div w:id="1888101388">
                                                                                  <w:marLeft w:val="0"/>
                                                                                  <w:marRight w:val="0"/>
                                                                                  <w:marTop w:val="0"/>
                                                                                  <w:marBottom w:val="0"/>
                                                                                  <w:divBdr>
                                                                                    <w:top w:val="none" w:sz="0" w:space="0" w:color="auto"/>
                                                                                    <w:left w:val="none" w:sz="0" w:space="0" w:color="auto"/>
                                                                                    <w:bottom w:val="none" w:sz="0" w:space="0" w:color="auto"/>
                                                                                    <w:right w:val="none" w:sz="0" w:space="0" w:color="auto"/>
                                                                                  </w:divBdr>
                                                                                </w:div>
                                                                                <w:div w:id="2014674869">
                                                                                  <w:marLeft w:val="0"/>
                                                                                  <w:marRight w:val="0"/>
                                                                                  <w:marTop w:val="0"/>
                                                                                  <w:marBottom w:val="0"/>
                                                                                  <w:divBdr>
                                                                                    <w:top w:val="none" w:sz="0" w:space="0" w:color="auto"/>
                                                                                    <w:left w:val="none" w:sz="0" w:space="0" w:color="auto"/>
                                                                                    <w:bottom w:val="none" w:sz="0" w:space="0" w:color="auto"/>
                                                                                    <w:right w:val="none" w:sz="0" w:space="0" w:color="auto"/>
                                                                                  </w:divBdr>
                                                                                </w:div>
                                                                              </w:divsChild>
                                                                            </w:div>
                                                                            <w:div w:id="185560804">
                                                                              <w:marLeft w:val="0"/>
                                                                              <w:marRight w:val="0"/>
                                                                              <w:marTop w:val="0"/>
                                                                              <w:marBottom w:val="0"/>
                                                                              <w:divBdr>
                                                                                <w:top w:val="none" w:sz="0" w:space="0" w:color="auto"/>
                                                                                <w:left w:val="none" w:sz="0" w:space="0" w:color="auto"/>
                                                                                <w:bottom w:val="none" w:sz="0" w:space="0" w:color="auto"/>
                                                                                <w:right w:val="none" w:sz="0" w:space="0" w:color="auto"/>
                                                                              </w:divBdr>
                                                                            </w:div>
                                                                            <w:div w:id="621769421">
                                                                              <w:marLeft w:val="0"/>
                                                                              <w:marRight w:val="0"/>
                                                                              <w:marTop w:val="0"/>
                                                                              <w:marBottom w:val="0"/>
                                                                              <w:divBdr>
                                                                                <w:top w:val="none" w:sz="0" w:space="0" w:color="auto"/>
                                                                                <w:left w:val="none" w:sz="0" w:space="0" w:color="auto"/>
                                                                                <w:bottom w:val="none" w:sz="0" w:space="0" w:color="auto"/>
                                                                                <w:right w:val="none" w:sz="0" w:space="0" w:color="auto"/>
                                                                              </w:divBdr>
                                                                            </w:div>
                                                                            <w:div w:id="996111743">
                                                                              <w:marLeft w:val="0"/>
                                                                              <w:marRight w:val="0"/>
                                                                              <w:marTop w:val="0"/>
                                                                              <w:marBottom w:val="0"/>
                                                                              <w:divBdr>
                                                                                <w:top w:val="none" w:sz="0" w:space="0" w:color="auto"/>
                                                                                <w:left w:val="none" w:sz="0" w:space="0" w:color="auto"/>
                                                                                <w:bottom w:val="none" w:sz="0" w:space="0" w:color="auto"/>
                                                                                <w:right w:val="none" w:sz="0" w:space="0" w:color="auto"/>
                                                                              </w:divBdr>
                                                                              <w:divsChild>
                                                                                <w:div w:id="175392394">
                                                                                  <w:marLeft w:val="0"/>
                                                                                  <w:marRight w:val="0"/>
                                                                                  <w:marTop w:val="0"/>
                                                                                  <w:marBottom w:val="0"/>
                                                                                  <w:divBdr>
                                                                                    <w:top w:val="none" w:sz="0" w:space="0" w:color="auto"/>
                                                                                    <w:left w:val="none" w:sz="0" w:space="0" w:color="auto"/>
                                                                                    <w:bottom w:val="none" w:sz="0" w:space="0" w:color="auto"/>
                                                                                    <w:right w:val="none" w:sz="0" w:space="0" w:color="auto"/>
                                                                                  </w:divBdr>
                                                                                  <w:divsChild>
                                                                                    <w:div w:id="320157688">
                                                                                      <w:marLeft w:val="0"/>
                                                                                      <w:marRight w:val="0"/>
                                                                                      <w:marTop w:val="0"/>
                                                                                      <w:marBottom w:val="0"/>
                                                                                      <w:divBdr>
                                                                                        <w:top w:val="none" w:sz="0" w:space="0" w:color="auto"/>
                                                                                        <w:left w:val="none" w:sz="0" w:space="0" w:color="auto"/>
                                                                                        <w:bottom w:val="none" w:sz="0" w:space="0" w:color="auto"/>
                                                                                        <w:right w:val="none" w:sz="0" w:space="0" w:color="auto"/>
                                                                                      </w:divBdr>
                                                                                    </w:div>
                                                                                    <w:div w:id="1115520343">
                                                                                      <w:marLeft w:val="0"/>
                                                                                      <w:marRight w:val="0"/>
                                                                                      <w:marTop w:val="0"/>
                                                                                      <w:marBottom w:val="0"/>
                                                                                      <w:divBdr>
                                                                                        <w:top w:val="none" w:sz="0" w:space="0" w:color="auto"/>
                                                                                        <w:left w:val="none" w:sz="0" w:space="0" w:color="auto"/>
                                                                                        <w:bottom w:val="none" w:sz="0" w:space="0" w:color="auto"/>
                                                                                        <w:right w:val="none" w:sz="0" w:space="0" w:color="auto"/>
                                                                                      </w:divBdr>
                                                                                    </w:div>
                                                                                    <w:div w:id="1506283559">
                                                                                      <w:marLeft w:val="0"/>
                                                                                      <w:marRight w:val="0"/>
                                                                                      <w:marTop w:val="0"/>
                                                                                      <w:marBottom w:val="0"/>
                                                                                      <w:divBdr>
                                                                                        <w:top w:val="none" w:sz="0" w:space="0" w:color="auto"/>
                                                                                        <w:left w:val="none" w:sz="0" w:space="0" w:color="auto"/>
                                                                                        <w:bottom w:val="none" w:sz="0" w:space="0" w:color="auto"/>
                                                                                        <w:right w:val="none" w:sz="0" w:space="0" w:color="auto"/>
                                                                                      </w:divBdr>
                                                                                    </w:div>
                                                                                    <w:div w:id="16765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62044">
                                                                              <w:marLeft w:val="0"/>
                                                                              <w:marRight w:val="0"/>
                                                                              <w:marTop w:val="0"/>
                                                                              <w:marBottom w:val="0"/>
                                                                              <w:divBdr>
                                                                                <w:top w:val="none" w:sz="0" w:space="0" w:color="auto"/>
                                                                                <w:left w:val="none" w:sz="0" w:space="0" w:color="auto"/>
                                                                                <w:bottom w:val="none" w:sz="0" w:space="0" w:color="auto"/>
                                                                                <w:right w:val="none" w:sz="0" w:space="0" w:color="auto"/>
                                                                              </w:divBdr>
                                                                            </w:div>
                                                                            <w:div w:id="1101031743">
                                                                              <w:marLeft w:val="0"/>
                                                                              <w:marRight w:val="0"/>
                                                                              <w:marTop w:val="0"/>
                                                                              <w:marBottom w:val="0"/>
                                                                              <w:divBdr>
                                                                                <w:top w:val="none" w:sz="0" w:space="0" w:color="auto"/>
                                                                                <w:left w:val="none" w:sz="0" w:space="0" w:color="auto"/>
                                                                                <w:bottom w:val="none" w:sz="0" w:space="0" w:color="auto"/>
                                                                                <w:right w:val="none" w:sz="0" w:space="0" w:color="auto"/>
                                                                              </w:divBdr>
                                                                              <w:divsChild>
                                                                                <w:div w:id="395469482">
                                                                                  <w:marLeft w:val="0"/>
                                                                                  <w:marRight w:val="0"/>
                                                                                  <w:marTop w:val="0"/>
                                                                                  <w:marBottom w:val="0"/>
                                                                                  <w:divBdr>
                                                                                    <w:top w:val="none" w:sz="0" w:space="0" w:color="auto"/>
                                                                                    <w:left w:val="none" w:sz="0" w:space="0" w:color="auto"/>
                                                                                    <w:bottom w:val="none" w:sz="0" w:space="0" w:color="auto"/>
                                                                                    <w:right w:val="none" w:sz="0" w:space="0" w:color="auto"/>
                                                                                  </w:divBdr>
                                                                                  <w:divsChild>
                                                                                    <w:div w:id="1609006482">
                                                                                      <w:marLeft w:val="0"/>
                                                                                      <w:marRight w:val="0"/>
                                                                                      <w:marTop w:val="0"/>
                                                                                      <w:marBottom w:val="0"/>
                                                                                      <w:divBdr>
                                                                                        <w:top w:val="none" w:sz="0" w:space="0" w:color="auto"/>
                                                                                        <w:left w:val="none" w:sz="0" w:space="0" w:color="auto"/>
                                                                                        <w:bottom w:val="none" w:sz="0" w:space="0" w:color="auto"/>
                                                                                        <w:right w:val="none" w:sz="0" w:space="0" w:color="auto"/>
                                                                                      </w:divBdr>
                                                                                    </w:div>
                                                                                  </w:divsChild>
                                                                                </w:div>
                                                                                <w:div w:id="867452402">
                                                                                  <w:marLeft w:val="0"/>
                                                                                  <w:marRight w:val="0"/>
                                                                                  <w:marTop w:val="0"/>
                                                                                  <w:marBottom w:val="0"/>
                                                                                  <w:divBdr>
                                                                                    <w:top w:val="none" w:sz="0" w:space="0" w:color="auto"/>
                                                                                    <w:left w:val="none" w:sz="0" w:space="0" w:color="auto"/>
                                                                                    <w:bottom w:val="none" w:sz="0" w:space="0" w:color="auto"/>
                                                                                    <w:right w:val="none" w:sz="0" w:space="0" w:color="auto"/>
                                                                                  </w:divBdr>
                                                                                </w:div>
                                                                                <w:div w:id="879902093">
                                                                                  <w:marLeft w:val="0"/>
                                                                                  <w:marRight w:val="0"/>
                                                                                  <w:marTop w:val="0"/>
                                                                                  <w:marBottom w:val="0"/>
                                                                                  <w:divBdr>
                                                                                    <w:top w:val="none" w:sz="0" w:space="0" w:color="auto"/>
                                                                                    <w:left w:val="none" w:sz="0" w:space="0" w:color="auto"/>
                                                                                    <w:bottom w:val="none" w:sz="0" w:space="0" w:color="auto"/>
                                                                                    <w:right w:val="none" w:sz="0" w:space="0" w:color="auto"/>
                                                                                  </w:divBdr>
                                                                                </w:div>
                                                                                <w:div w:id="919369338">
                                                                                  <w:marLeft w:val="0"/>
                                                                                  <w:marRight w:val="0"/>
                                                                                  <w:marTop w:val="0"/>
                                                                                  <w:marBottom w:val="0"/>
                                                                                  <w:divBdr>
                                                                                    <w:top w:val="none" w:sz="0" w:space="0" w:color="auto"/>
                                                                                    <w:left w:val="none" w:sz="0" w:space="0" w:color="auto"/>
                                                                                    <w:bottom w:val="none" w:sz="0" w:space="0" w:color="auto"/>
                                                                                    <w:right w:val="none" w:sz="0" w:space="0" w:color="auto"/>
                                                                                  </w:divBdr>
                                                                                </w:div>
                                                                                <w:div w:id="941693725">
                                                                                  <w:marLeft w:val="0"/>
                                                                                  <w:marRight w:val="0"/>
                                                                                  <w:marTop w:val="0"/>
                                                                                  <w:marBottom w:val="0"/>
                                                                                  <w:divBdr>
                                                                                    <w:top w:val="none" w:sz="0" w:space="0" w:color="auto"/>
                                                                                    <w:left w:val="none" w:sz="0" w:space="0" w:color="auto"/>
                                                                                    <w:bottom w:val="none" w:sz="0" w:space="0" w:color="auto"/>
                                                                                    <w:right w:val="none" w:sz="0" w:space="0" w:color="auto"/>
                                                                                  </w:divBdr>
                                                                                </w:div>
                                                                                <w:div w:id="992757794">
                                                                                  <w:marLeft w:val="0"/>
                                                                                  <w:marRight w:val="0"/>
                                                                                  <w:marTop w:val="0"/>
                                                                                  <w:marBottom w:val="0"/>
                                                                                  <w:divBdr>
                                                                                    <w:top w:val="none" w:sz="0" w:space="0" w:color="auto"/>
                                                                                    <w:left w:val="none" w:sz="0" w:space="0" w:color="auto"/>
                                                                                    <w:bottom w:val="none" w:sz="0" w:space="0" w:color="auto"/>
                                                                                    <w:right w:val="none" w:sz="0" w:space="0" w:color="auto"/>
                                                                                  </w:divBdr>
                                                                                </w:div>
                                                                                <w:div w:id="1055080740">
                                                                                  <w:marLeft w:val="0"/>
                                                                                  <w:marRight w:val="0"/>
                                                                                  <w:marTop w:val="0"/>
                                                                                  <w:marBottom w:val="0"/>
                                                                                  <w:divBdr>
                                                                                    <w:top w:val="none" w:sz="0" w:space="0" w:color="auto"/>
                                                                                    <w:left w:val="none" w:sz="0" w:space="0" w:color="auto"/>
                                                                                    <w:bottom w:val="none" w:sz="0" w:space="0" w:color="auto"/>
                                                                                    <w:right w:val="none" w:sz="0" w:space="0" w:color="auto"/>
                                                                                  </w:divBdr>
                                                                                </w:div>
                                                                                <w:div w:id="1477528783">
                                                                                  <w:marLeft w:val="0"/>
                                                                                  <w:marRight w:val="0"/>
                                                                                  <w:marTop w:val="0"/>
                                                                                  <w:marBottom w:val="0"/>
                                                                                  <w:divBdr>
                                                                                    <w:top w:val="none" w:sz="0" w:space="0" w:color="auto"/>
                                                                                    <w:left w:val="none" w:sz="0" w:space="0" w:color="auto"/>
                                                                                    <w:bottom w:val="none" w:sz="0" w:space="0" w:color="auto"/>
                                                                                    <w:right w:val="none" w:sz="0" w:space="0" w:color="auto"/>
                                                                                  </w:divBdr>
                                                                                </w:div>
                                                                                <w:div w:id="1501264435">
                                                                                  <w:marLeft w:val="0"/>
                                                                                  <w:marRight w:val="0"/>
                                                                                  <w:marTop w:val="0"/>
                                                                                  <w:marBottom w:val="0"/>
                                                                                  <w:divBdr>
                                                                                    <w:top w:val="none" w:sz="0" w:space="0" w:color="auto"/>
                                                                                    <w:left w:val="none" w:sz="0" w:space="0" w:color="auto"/>
                                                                                    <w:bottom w:val="none" w:sz="0" w:space="0" w:color="auto"/>
                                                                                    <w:right w:val="none" w:sz="0" w:space="0" w:color="auto"/>
                                                                                  </w:divBdr>
                                                                                </w:div>
                                                                                <w:div w:id="1531648044">
                                                                                  <w:marLeft w:val="0"/>
                                                                                  <w:marRight w:val="0"/>
                                                                                  <w:marTop w:val="0"/>
                                                                                  <w:marBottom w:val="0"/>
                                                                                  <w:divBdr>
                                                                                    <w:top w:val="none" w:sz="0" w:space="0" w:color="auto"/>
                                                                                    <w:left w:val="none" w:sz="0" w:space="0" w:color="auto"/>
                                                                                    <w:bottom w:val="none" w:sz="0" w:space="0" w:color="auto"/>
                                                                                    <w:right w:val="none" w:sz="0" w:space="0" w:color="auto"/>
                                                                                  </w:divBdr>
                                                                                </w:div>
                                                                                <w:div w:id="1590966537">
                                                                                  <w:marLeft w:val="0"/>
                                                                                  <w:marRight w:val="0"/>
                                                                                  <w:marTop w:val="0"/>
                                                                                  <w:marBottom w:val="0"/>
                                                                                  <w:divBdr>
                                                                                    <w:top w:val="none" w:sz="0" w:space="0" w:color="auto"/>
                                                                                    <w:left w:val="none" w:sz="0" w:space="0" w:color="auto"/>
                                                                                    <w:bottom w:val="none" w:sz="0" w:space="0" w:color="auto"/>
                                                                                    <w:right w:val="none" w:sz="0" w:space="0" w:color="auto"/>
                                                                                  </w:divBdr>
                                                                                </w:div>
                                                                                <w:div w:id="1831360083">
                                                                                  <w:marLeft w:val="0"/>
                                                                                  <w:marRight w:val="0"/>
                                                                                  <w:marTop w:val="0"/>
                                                                                  <w:marBottom w:val="0"/>
                                                                                  <w:divBdr>
                                                                                    <w:top w:val="none" w:sz="0" w:space="0" w:color="auto"/>
                                                                                    <w:left w:val="none" w:sz="0" w:space="0" w:color="auto"/>
                                                                                    <w:bottom w:val="none" w:sz="0" w:space="0" w:color="auto"/>
                                                                                    <w:right w:val="none" w:sz="0" w:space="0" w:color="auto"/>
                                                                                  </w:divBdr>
                                                                                </w:div>
                                                                              </w:divsChild>
                                                                            </w:div>
                                                                            <w:div w:id="1921133484">
                                                                              <w:marLeft w:val="0"/>
                                                                              <w:marRight w:val="0"/>
                                                                              <w:marTop w:val="0"/>
                                                                              <w:marBottom w:val="0"/>
                                                                              <w:divBdr>
                                                                                <w:top w:val="none" w:sz="0" w:space="0" w:color="auto"/>
                                                                                <w:left w:val="none" w:sz="0" w:space="0" w:color="auto"/>
                                                                                <w:bottom w:val="none" w:sz="0" w:space="0" w:color="auto"/>
                                                                                <w:right w:val="none" w:sz="0" w:space="0" w:color="auto"/>
                                                                              </w:divBdr>
                                                                              <w:divsChild>
                                                                                <w:div w:id="60756841">
                                                                                  <w:marLeft w:val="0"/>
                                                                                  <w:marRight w:val="0"/>
                                                                                  <w:marTop w:val="0"/>
                                                                                  <w:marBottom w:val="0"/>
                                                                                  <w:divBdr>
                                                                                    <w:top w:val="none" w:sz="0" w:space="0" w:color="auto"/>
                                                                                    <w:left w:val="none" w:sz="0" w:space="0" w:color="auto"/>
                                                                                    <w:bottom w:val="none" w:sz="0" w:space="0" w:color="auto"/>
                                                                                    <w:right w:val="none" w:sz="0" w:space="0" w:color="auto"/>
                                                                                  </w:divBdr>
                                                                                </w:div>
                                                                              </w:divsChild>
                                                                            </w:div>
                                                                            <w:div w:id="1967156923">
                                                                              <w:marLeft w:val="0"/>
                                                                              <w:marRight w:val="0"/>
                                                                              <w:marTop w:val="0"/>
                                                                              <w:marBottom w:val="0"/>
                                                                              <w:divBdr>
                                                                                <w:top w:val="none" w:sz="0" w:space="0" w:color="auto"/>
                                                                                <w:left w:val="none" w:sz="0" w:space="0" w:color="auto"/>
                                                                                <w:bottom w:val="none" w:sz="0" w:space="0" w:color="auto"/>
                                                                                <w:right w:val="none" w:sz="0" w:space="0" w:color="auto"/>
                                                                              </w:divBdr>
                                                                              <w:divsChild>
                                                                                <w:div w:id="1021588550">
                                                                                  <w:marLeft w:val="0"/>
                                                                                  <w:marRight w:val="0"/>
                                                                                  <w:marTop w:val="0"/>
                                                                                  <w:marBottom w:val="0"/>
                                                                                  <w:divBdr>
                                                                                    <w:top w:val="none" w:sz="0" w:space="0" w:color="auto"/>
                                                                                    <w:left w:val="none" w:sz="0" w:space="0" w:color="auto"/>
                                                                                    <w:bottom w:val="none" w:sz="0" w:space="0" w:color="auto"/>
                                                                                    <w:right w:val="none" w:sz="0" w:space="0" w:color="auto"/>
                                                                                  </w:divBdr>
                                                                                  <w:divsChild>
                                                                                    <w:div w:id="9700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63696">
                                                                              <w:marLeft w:val="0"/>
                                                                              <w:marRight w:val="0"/>
                                                                              <w:marTop w:val="0"/>
                                                                              <w:marBottom w:val="0"/>
                                                                              <w:divBdr>
                                                                                <w:top w:val="none" w:sz="0" w:space="0" w:color="auto"/>
                                                                                <w:left w:val="none" w:sz="0" w:space="0" w:color="auto"/>
                                                                                <w:bottom w:val="none" w:sz="0" w:space="0" w:color="auto"/>
                                                                                <w:right w:val="none" w:sz="0" w:space="0" w:color="auto"/>
                                                                              </w:divBdr>
                                                                              <w:divsChild>
                                                                                <w:div w:id="328365504">
                                                                                  <w:marLeft w:val="0"/>
                                                                                  <w:marRight w:val="0"/>
                                                                                  <w:marTop w:val="0"/>
                                                                                  <w:marBottom w:val="0"/>
                                                                                  <w:divBdr>
                                                                                    <w:top w:val="none" w:sz="0" w:space="0" w:color="auto"/>
                                                                                    <w:left w:val="none" w:sz="0" w:space="0" w:color="auto"/>
                                                                                    <w:bottom w:val="none" w:sz="0" w:space="0" w:color="auto"/>
                                                                                    <w:right w:val="none" w:sz="0" w:space="0" w:color="auto"/>
                                                                                  </w:divBdr>
                                                                                  <w:divsChild>
                                                                                    <w:div w:id="16922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6998">
                                                                              <w:marLeft w:val="0"/>
                                                                              <w:marRight w:val="0"/>
                                                                              <w:marTop w:val="0"/>
                                                                              <w:marBottom w:val="0"/>
                                                                              <w:divBdr>
                                                                                <w:top w:val="none" w:sz="0" w:space="0" w:color="auto"/>
                                                                                <w:left w:val="none" w:sz="0" w:space="0" w:color="auto"/>
                                                                                <w:bottom w:val="none" w:sz="0" w:space="0" w:color="auto"/>
                                                                                <w:right w:val="none" w:sz="0" w:space="0" w:color="auto"/>
                                                                              </w:divBdr>
                                                                              <w:divsChild>
                                                                                <w:div w:id="14952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349343">
      <w:bodyDiv w:val="1"/>
      <w:marLeft w:val="0"/>
      <w:marRight w:val="0"/>
      <w:marTop w:val="0"/>
      <w:marBottom w:val="0"/>
      <w:divBdr>
        <w:top w:val="none" w:sz="0" w:space="0" w:color="auto"/>
        <w:left w:val="none" w:sz="0" w:space="0" w:color="auto"/>
        <w:bottom w:val="none" w:sz="0" w:space="0" w:color="auto"/>
        <w:right w:val="none" w:sz="0" w:space="0" w:color="auto"/>
      </w:divBdr>
      <w:divsChild>
        <w:div w:id="1775124958">
          <w:marLeft w:val="0"/>
          <w:marRight w:val="0"/>
          <w:marTop w:val="0"/>
          <w:marBottom w:val="0"/>
          <w:divBdr>
            <w:top w:val="none" w:sz="0" w:space="0" w:color="auto"/>
            <w:left w:val="none" w:sz="0" w:space="0" w:color="auto"/>
            <w:bottom w:val="none" w:sz="0" w:space="0" w:color="auto"/>
            <w:right w:val="none" w:sz="0" w:space="0" w:color="auto"/>
          </w:divBdr>
        </w:div>
        <w:div w:id="1987584980">
          <w:marLeft w:val="0"/>
          <w:marRight w:val="0"/>
          <w:marTop w:val="0"/>
          <w:marBottom w:val="0"/>
          <w:divBdr>
            <w:top w:val="none" w:sz="0" w:space="0" w:color="auto"/>
            <w:left w:val="none" w:sz="0" w:space="0" w:color="auto"/>
            <w:bottom w:val="none" w:sz="0" w:space="0" w:color="auto"/>
            <w:right w:val="none" w:sz="0" w:space="0" w:color="auto"/>
          </w:divBdr>
        </w:div>
      </w:divsChild>
    </w:div>
    <w:div w:id="678123042">
      <w:bodyDiv w:val="1"/>
      <w:marLeft w:val="0"/>
      <w:marRight w:val="0"/>
      <w:marTop w:val="0"/>
      <w:marBottom w:val="0"/>
      <w:divBdr>
        <w:top w:val="none" w:sz="0" w:space="0" w:color="auto"/>
        <w:left w:val="none" w:sz="0" w:space="0" w:color="auto"/>
        <w:bottom w:val="none" w:sz="0" w:space="0" w:color="auto"/>
        <w:right w:val="none" w:sz="0" w:space="0" w:color="auto"/>
      </w:divBdr>
    </w:div>
    <w:div w:id="1463883049">
      <w:bodyDiv w:val="1"/>
      <w:marLeft w:val="0"/>
      <w:marRight w:val="0"/>
      <w:marTop w:val="0"/>
      <w:marBottom w:val="0"/>
      <w:divBdr>
        <w:top w:val="none" w:sz="0" w:space="0" w:color="auto"/>
        <w:left w:val="none" w:sz="0" w:space="0" w:color="auto"/>
        <w:bottom w:val="none" w:sz="0" w:space="0" w:color="auto"/>
        <w:right w:val="none" w:sz="0" w:space="0" w:color="auto"/>
      </w:divBdr>
    </w:div>
    <w:div w:id="1491823275">
      <w:bodyDiv w:val="1"/>
      <w:marLeft w:val="0"/>
      <w:marRight w:val="0"/>
      <w:marTop w:val="0"/>
      <w:marBottom w:val="0"/>
      <w:divBdr>
        <w:top w:val="none" w:sz="0" w:space="0" w:color="auto"/>
        <w:left w:val="none" w:sz="0" w:space="0" w:color="auto"/>
        <w:bottom w:val="none" w:sz="0" w:space="0" w:color="auto"/>
        <w:right w:val="none" w:sz="0" w:space="0" w:color="auto"/>
      </w:divBdr>
    </w:div>
    <w:div w:id="1521704318">
      <w:bodyDiv w:val="1"/>
      <w:marLeft w:val="0"/>
      <w:marRight w:val="0"/>
      <w:marTop w:val="0"/>
      <w:marBottom w:val="0"/>
      <w:divBdr>
        <w:top w:val="none" w:sz="0" w:space="0" w:color="auto"/>
        <w:left w:val="none" w:sz="0" w:space="0" w:color="auto"/>
        <w:bottom w:val="none" w:sz="0" w:space="0" w:color="auto"/>
        <w:right w:val="none" w:sz="0" w:space="0" w:color="auto"/>
      </w:divBdr>
    </w:div>
    <w:div w:id="1831630608">
      <w:bodyDiv w:val="1"/>
      <w:marLeft w:val="0"/>
      <w:marRight w:val="0"/>
      <w:marTop w:val="0"/>
      <w:marBottom w:val="0"/>
      <w:divBdr>
        <w:top w:val="none" w:sz="0" w:space="0" w:color="auto"/>
        <w:left w:val="none" w:sz="0" w:space="0" w:color="auto"/>
        <w:bottom w:val="none" w:sz="0" w:space="0" w:color="auto"/>
        <w:right w:val="none" w:sz="0" w:space="0" w:color="auto"/>
      </w:divBdr>
    </w:div>
    <w:div w:id="2029938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18" Type="http://schemas.openxmlformats.org/officeDocument/2006/relationships/hyperlink" Target="mailto:bluezmom@hotmail.com" TargetMode="External"/><Relationship Id="rId26" Type="http://schemas.openxmlformats.org/officeDocument/2006/relationships/hyperlink" Target="http://www.midamhockey.com/" TargetMode="External"/><Relationship Id="rId39" Type="http://schemas.openxmlformats.org/officeDocument/2006/relationships/hyperlink" Target="http://www.usahockey.com/page/show/908023-usa-hockey-safesport-program" TargetMode="External"/><Relationship Id="rId3" Type="http://schemas.openxmlformats.org/officeDocument/2006/relationships/styles" Target="styles.xml"/><Relationship Id="rId21" Type="http://schemas.openxmlformats.org/officeDocument/2006/relationships/hyperlink" Target="mailto:sarahminigh@gmail.com" TargetMode="External"/><Relationship Id="rId34" Type="http://schemas.openxmlformats.org/officeDocument/2006/relationships/hyperlink" Target="http://www.usahockey.com/" TargetMode="External"/><Relationship Id="rId42" Type="http://schemas.openxmlformats.org/officeDocument/2006/relationships/hyperlink" Target="http://www.buckeyetravelhockey.com/" TargetMode="External"/><Relationship Id="rId7" Type="http://schemas.openxmlformats.org/officeDocument/2006/relationships/endnotes" Target="endnotes.xml"/><Relationship Id="rId12" Type="http://schemas.openxmlformats.org/officeDocument/2006/relationships/hyperlink" Target="http://www.wvwildhockey.com" TargetMode="External"/><Relationship Id="rId17" Type="http://schemas.openxmlformats.org/officeDocument/2006/relationships/hyperlink" Target="mailto:vanessarmartin@hotmail.com" TargetMode="External"/><Relationship Id="rId25" Type="http://schemas.openxmlformats.org/officeDocument/2006/relationships/image" Target="media/image6.png"/><Relationship Id="rId33" Type="http://schemas.openxmlformats.org/officeDocument/2006/relationships/hyperlink" Target="http://www.usahockey.com/" TargetMode="External"/><Relationship Id="rId38" Type="http://schemas.openxmlformats.org/officeDocument/2006/relationships/hyperlink" Target="http://www.usahockey.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esident@wvwildhockey.com" TargetMode="External"/><Relationship Id="rId20" Type="http://schemas.openxmlformats.org/officeDocument/2006/relationships/hyperlink" Target="mailto:coachpage@wvwildhockey.com" TargetMode="External"/><Relationship Id="rId29" Type="http://schemas.openxmlformats.org/officeDocument/2006/relationships/hyperlink" Target="http://www.midamhockey.com/" TargetMode="External"/><Relationship Id="rId41" Type="http://schemas.openxmlformats.org/officeDocument/2006/relationships/hyperlink" Target="http://www.midamhocke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usahockey.com/" TargetMode="External"/><Relationship Id="rId32" Type="http://schemas.openxmlformats.org/officeDocument/2006/relationships/hyperlink" Target="http://www.midamhockey.com/" TargetMode="External"/><Relationship Id="rId37" Type="http://schemas.openxmlformats.org/officeDocument/2006/relationships/hyperlink" Target="http://www.midamhockey.com/" TargetMode="External"/><Relationship Id="rId40" Type="http://schemas.openxmlformats.org/officeDocument/2006/relationships/hyperlink" Target="http://www.usahockey.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vwildhockey.com" TargetMode="External"/><Relationship Id="rId23" Type="http://schemas.openxmlformats.org/officeDocument/2006/relationships/image" Target="media/image5.jpeg"/><Relationship Id="rId28" Type="http://schemas.openxmlformats.org/officeDocument/2006/relationships/hyperlink" Target="http://usahockey.com/" TargetMode="External"/><Relationship Id="rId36" Type="http://schemas.openxmlformats.org/officeDocument/2006/relationships/hyperlink" Target="https://www.usahockeyregistration.com" TargetMode="External"/><Relationship Id="rId10" Type="http://schemas.openxmlformats.org/officeDocument/2006/relationships/image" Target="media/image3.jpeg"/><Relationship Id="rId19" Type="http://schemas.openxmlformats.org/officeDocument/2006/relationships/hyperlink" Target="mailto:Z.Hill66@yahoo.com" TargetMode="External"/><Relationship Id="rId31" Type="http://schemas.openxmlformats.org/officeDocument/2006/relationships/hyperlink" Target="https://www.usahockeyregistration.co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hyperlink" Target="mailto:fundraising@cahawv.or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www.usahockey.com/" TargetMode="External"/><Relationship Id="rId43" Type="http://schemas.openxmlformats.org/officeDocument/2006/relationships/hyperlink" Target="http://myhlhockey.leag1.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wvwildhockey.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Custom 1">
      <a:dk1>
        <a:srgbClr val="073763"/>
      </a:dk1>
      <a:lt1>
        <a:sysClr val="window" lastClr="FFFFFF"/>
      </a:lt1>
      <a:dk2>
        <a:srgbClr val="073763"/>
      </a:dk2>
      <a:lt2>
        <a:srgbClr val="FFFFFF"/>
      </a:lt2>
      <a:accent1>
        <a:srgbClr val="0B5394"/>
      </a:accent1>
      <a:accent2>
        <a:srgbClr val="59A9F2"/>
      </a:accent2>
      <a:accent3>
        <a:srgbClr val="90C6F6"/>
      </a:accent3>
      <a:accent4>
        <a:srgbClr val="C7E2FA"/>
      </a:accent4>
      <a:accent5>
        <a:srgbClr val="C7E2FA"/>
      </a:accent5>
      <a:accent6>
        <a:srgbClr val="90C6F6"/>
      </a:accent6>
      <a:hlink>
        <a:srgbClr val="59A9F2"/>
      </a:hlink>
      <a:folHlink>
        <a:srgbClr val="0B5394"/>
      </a:folHlink>
    </a:clrScheme>
    <a:fontScheme name="Blank">
      <a:majorFont>
        <a:latin typeface="Cambria"/>
        <a:ea typeface="Cambria"/>
        <a:cs typeface="Cambri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6B7CE-CC84-4CD9-9876-6FDAFEC86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2833</TotalTime>
  <Pages>40</Pages>
  <Words>14223</Words>
  <Characters>81072</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Keith</dc:creator>
  <cp:keywords/>
  <dc:description/>
  <cp:lastModifiedBy>Keith Allen</cp:lastModifiedBy>
  <cp:revision>6</cp:revision>
  <cp:lastPrinted>2016-08-26T18:51:00Z</cp:lastPrinted>
  <dcterms:created xsi:type="dcterms:W3CDTF">2020-04-11T15:50:00Z</dcterms:created>
  <dcterms:modified xsi:type="dcterms:W3CDTF">2020-06-06T03:49:00Z</dcterms:modified>
</cp:coreProperties>
</file>