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bookmarkStart w:colFirst="0" w:colLast="0" w:name="_gjdgxs" w:id="0"/>
      <w:bookmarkEnd w:id="0"/>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MCYHA Board of Directors Meeting Agenda</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December 2nd, 2025 @ 6:00 pm</w:t>
      </w:r>
    </w:p>
    <w:p w:rsidR="00000000" w:rsidDel="00000000" w:rsidP="00000000" w:rsidRDefault="00000000" w:rsidRPr="00000000" w14:paraId="00000004">
      <w:pPr>
        <w:jc w:val="left"/>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1"/>
                <w:iCs w:val="1"/>
                <w:sz w:val="20"/>
                <w:szCs w:val="20"/>
              </w:rPr>
            </w:pPr>
            <w:r w:rsidDel="00000000" w:rsidR="00000000" w:rsidRPr="00000000">
              <w:rPr>
                <w:b w:val="1"/>
                <w:bCs w:val="1"/>
                <w:i w:val="1"/>
                <w:iCs w:val="1"/>
                <w:sz w:val="20"/>
                <w:szCs w:val="20"/>
                <w:highlight w:val="white"/>
                <w:rtl w:val="0"/>
              </w:rPr>
              <w:t xml:space="preserve">The Mission of the Manitowoc County Youth Hockey Association is to provide a safe, fun, and affordable hockey atmosphere. MCYHA emphasizes skill development, hard work, dedication to set goals, good sportsmanship and discipline.</w:t>
            </w:r>
            <w:r w:rsidDel="00000000" w:rsidR="00000000" w:rsidRPr="00000000">
              <w:rPr>
                <w:rtl w:val="0"/>
              </w:rPr>
            </w:r>
          </w:p>
        </w:tc>
      </w:tr>
    </w:tbl>
    <w:p w:rsidR="00000000" w:rsidDel="00000000" w:rsidP="00000000" w:rsidRDefault="00000000" w:rsidRPr="00000000" w14:paraId="00000006">
      <w:pPr>
        <w:jc w:val="left"/>
        <w:rPr>
          <w:sz w:val="6"/>
          <w:szCs w:val="6"/>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1"/>
                <w:iCs w:val="1"/>
                <w:sz w:val="20"/>
                <w:szCs w:val="20"/>
              </w:rPr>
            </w:pPr>
            <w:r w:rsidDel="00000000" w:rsidR="00000000" w:rsidRPr="00000000">
              <w:rPr>
                <w:b w:val="1"/>
                <w:bCs w:val="1"/>
                <w:i w:val="1"/>
                <w:iCs w:val="1"/>
                <w:sz w:val="20"/>
                <w:szCs w:val="20"/>
                <w:rtl w:val="0"/>
              </w:rPr>
              <w:t xml:space="preserve">The purpose of the Association shall be to: (1) promote the sport of ice hockey; (2) promote hockey programs for youth; and (3) help develop the educational, physical, mental, emotional and social needs of our youth by participating in the sport of hockey.</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Call to Order - Chris Callen @ 1804</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Board members present: Dwight Lewis, Jason Suchomel, Alison Hills, Dan Wetzel, Jim Johnson, Amber Kornely, Case Christensen, Chris Callen, Robert Pinkerton, Micah Hoffman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Non-board members present: Forest La Fave, Margaret Danforth</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Board members absent: Josh Sanders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Secretary Report - Amber Kornely → 1805, Jason makes a motion to accept the November secretary report. Alison seconds the motion. Motion accepted and November secretary report accepted.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Treasurer’s Report - Alison Hills → 1806, lots of money going out. ? amount that should be in the checking account. November was the first month using the new online banking with Kohler. It works better with QuickBooks. Motion to accept the treasurers report by Jim Johnson. Micah seconds.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Old Business: </w:t>
      </w:r>
    </w:p>
    <w:p w:rsidR="00000000" w:rsidDel="00000000" w:rsidP="00000000" w:rsidRDefault="00000000" w:rsidRPr="00000000" w14:paraId="00000017">
      <w:pPr>
        <w:numPr>
          <w:ilvl w:val="0"/>
          <w:numId w:val="2"/>
        </w:numPr>
        <w:ind w:left="720" w:hanging="360"/>
      </w:pPr>
      <w:r w:rsidDel="00000000" w:rsidR="00000000" w:rsidRPr="00000000">
        <w:rPr>
          <w:rFonts w:ascii="Arial Unicode MS" w:cs="Arial Unicode MS" w:eastAsia="Arial Unicode MS" w:hAnsi="Arial Unicode MS"/>
          <w:rtl w:val="0"/>
        </w:rPr>
        <w:t xml:space="preserve">Board Seat - Welcome new member 1808 → Welcome Dwight Lewis</w:t>
      </w:r>
    </w:p>
    <w:p w:rsidR="00000000" w:rsidDel="00000000" w:rsidP="00000000" w:rsidRDefault="00000000" w:rsidRPr="00000000" w14:paraId="00000018">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Girls 10U Tournament 3/7 - no news 1808 → Case has no update. </w:t>
      </w:r>
    </w:p>
    <w:p w:rsidR="00000000" w:rsidDel="00000000" w:rsidP="00000000" w:rsidRDefault="00000000" w:rsidRPr="00000000" w14:paraId="00000019">
      <w:pPr>
        <w:numPr>
          <w:ilvl w:val="0"/>
          <w:numId w:val="2"/>
        </w:numPr>
        <w:ind w:left="720" w:hanging="360"/>
      </w:pPr>
      <w:r w:rsidDel="00000000" w:rsidR="00000000" w:rsidRPr="00000000">
        <w:rPr>
          <w:rFonts w:ascii="Arial Unicode MS" w:cs="Arial Unicode MS" w:eastAsia="Arial Unicode MS" w:hAnsi="Arial Unicode MS"/>
          <w:rtl w:val="0"/>
        </w:rPr>
        <w:t xml:space="preserve">Advertising Incentive Idea 1809 → Forest La Fave present to present fundraising proposal. Discussion ensued about what this looks like? When does it start? </w:t>
      </w:r>
      <w:r w:rsidDel="00000000" w:rsidR="00000000" w:rsidRPr="00000000">
        <w:rPr>
          <w:rFonts w:ascii="Arial Unicode MS" w:cs="Arial Unicode MS" w:eastAsia="Arial Unicode MS" w:hAnsi="Arial Unicode MS"/>
          <w:b w:val="1"/>
          <w:bCs w:val="1"/>
          <w:rtl w:val="0"/>
        </w:rPr>
        <w:t xml:space="preserve">Timeline and polish proposal to present in January. Plan to vote on a proposal in February. Roll out in February/March. Board member accountable/responsible→ ???.  </w:t>
      </w:r>
      <w:r w:rsidDel="00000000" w:rsidR="00000000" w:rsidRPr="00000000">
        <w:rPr>
          <w:rtl w:val="0"/>
        </w:rPr>
        <w:t xml:space="preserve">The goal is to shoot for a meeting (outside the board meeting). </w:t>
      </w:r>
      <w:r w:rsidDel="00000000" w:rsidR="00000000" w:rsidRPr="00000000">
        <w:rPr>
          <w:b w:val="1"/>
          <w:bCs w:val="1"/>
          <w:color w:val="ff0000"/>
          <w:highlight w:val="yellow"/>
          <w:u w:val="single"/>
          <w:rtl w:val="0"/>
        </w:rPr>
        <w:t xml:space="preserve">Jim is placed in charge of coordinating meetings. Meeting is planned for 1/5/26.</w:t>
      </w:r>
      <w:r w:rsidDel="00000000" w:rsidR="00000000" w:rsidRPr="00000000">
        <w:rPr>
          <w:rtl w:val="0"/>
        </w:rPr>
        <w:t xml:space="preserve">  </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New Business:</w:t>
      </w:r>
    </w:p>
    <w:p w:rsidR="00000000" w:rsidDel="00000000" w:rsidP="00000000" w:rsidRDefault="00000000" w:rsidRPr="00000000" w14:paraId="0000001C">
      <w:pPr>
        <w:numPr>
          <w:ilvl w:val="0"/>
          <w:numId w:val="2"/>
        </w:numPr>
        <w:ind w:left="720" w:hanging="360"/>
      </w:pPr>
      <w:r w:rsidDel="00000000" w:rsidR="00000000" w:rsidRPr="00000000">
        <w:rPr>
          <w:rFonts w:ascii="Arial Unicode MS" w:cs="Arial Unicode MS" w:eastAsia="Arial Unicode MS" w:hAnsi="Arial Unicode MS"/>
          <w:rtl w:val="0"/>
        </w:rPr>
        <w:t xml:space="preserve">Non-Parent Coaches Reimbursements 1846 → Proposed that non-parent coaches get some reimbursement (ie hotel coverage, etc). Micah makes a motion that the association reimburses non-parent head coaches the full amount of a team hotel for any tournaments their team is playing in, not to exceed 3 tournaments.  Dan seconds the motion. All in favor. Motion passes at 1856. Motion goes into effect 12/2/25.</w:t>
      </w:r>
    </w:p>
    <w:p w:rsidR="00000000" w:rsidDel="00000000" w:rsidP="00000000" w:rsidRDefault="00000000" w:rsidRPr="00000000" w14:paraId="0000001D">
      <w:pPr>
        <w:numPr>
          <w:ilvl w:val="0"/>
          <w:numId w:val="2"/>
        </w:numPr>
        <w:ind w:left="720" w:hanging="360"/>
      </w:pPr>
      <w:r w:rsidDel="00000000" w:rsidR="00000000" w:rsidRPr="00000000">
        <w:rPr>
          <w:rFonts w:ascii="Arial Unicode MS" w:cs="Arial Unicode MS" w:eastAsia="Arial Unicode MS" w:hAnsi="Arial Unicode MS"/>
          <w:rtl w:val="0"/>
        </w:rPr>
        <w:t xml:space="preserve">$10k Raffle Selling- 1858 → Fricke printing will have 300 tickets available tomorrow. </w:t>
      </w:r>
      <w:r w:rsidDel="00000000" w:rsidR="00000000" w:rsidRPr="00000000">
        <w:rPr>
          <w:b w:val="1"/>
          <w:bCs w:val="1"/>
          <w:color w:val="ff0000"/>
          <w:highlight w:val="yellow"/>
          <w:u w:val="single"/>
          <w:rtl w:val="0"/>
        </w:rPr>
        <w:t xml:space="preserve">Email will be sent out to slack channel tomorrow with information being sent to the association.  </w:t>
      </w:r>
    </w:p>
    <w:p w:rsidR="00000000" w:rsidDel="00000000" w:rsidP="00000000" w:rsidRDefault="00000000" w:rsidRPr="00000000" w14:paraId="0000001E">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Rubber flooring 1900 → Rubber flooring around the rink needs to be replaced around the rink and the bench area in general needs an upgrade. The area around the rink was previously estimated at $25,000. </w:t>
      </w:r>
      <w:r w:rsidDel="00000000" w:rsidR="00000000" w:rsidRPr="00000000">
        <w:rPr>
          <w:rFonts w:ascii="Arial Unicode MS" w:cs="Arial Unicode MS" w:eastAsia="Arial Unicode MS" w:hAnsi="Arial Unicode MS"/>
          <w:b w:val="1"/>
          <w:bCs w:val="1"/>
          <w:color w:val="ff0000"/>
          <w:highlight w:val="yellow"/>
          <w:u w:val="single"/>
          <w:rtl w:val="0"/>
        </w:rPr>
        <w:t xml:space="preserve">Action items → Look into estimates/De Pere. </w:t>
      </w:r>
      <w:r w:rsidDel="00000000" w:rsidR="00000000" w:rsidRPr="00000000">
        <w:rPr>
          <w:b w:val="1"/>
          <w:bCs w:val="1"/>
          <w:rtl w:val="0"/>
        </w:rPr>
        <w:t xml:space="preserve">Move this to the Capital Campaign Committee. </w:t>
      </w:r>
      <w:r w:rsidDel="00000000" w:rsidR="00000000" w:rsidRPr="00000000">
        <w:rPr>
          <w:rtl w:val="0"/>
        </w:rPr>
      </w:r>
    </w:p>
    <w:p w:rsidR="00000000" w:rsidDel="00000000" w:rsidP="00000000" w:rsidRDefault="00000000" w:rsidRPr="00000000" w14:paraId="0000001F">
      <w:pPr>
        <w:ind w:left="720" w:firstLine="0"/>
        <w:rPr>
          <w:b w:val="1"/>
          <w:bCs w:val="1"/>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Committee Reports:</w:t>
      </w:r>
    </w:p>
    <w:p w:rsidR="00000000" w:rsidDel="00000000" w:rsidP="00000000" w:rsidRDefault="00000000" w:rsidRPr="00000000" w14:paraId="00000022">
      <w:pPr>
        <w:numPr>
          <w:ilvl w:val="0"/>
          <w:numId w:val="1"/>
        </w:numPr>
        <w:ind w:left="720" w:hanging="360"/>
        <w:rPr>
          <w:u w:val="none"/>
        </w:rPr>
      </w:pPr>
      <w:r w:rsidDel="00000000" w:rsidR="00000000" w:rsidRPr="00000000">
        <w:rPr>
          <w:b w:val="1"/>
          <w:bCs w:val="1"/>
          <w:rtl w:val="0"/>
        </w:rPr>
        <w:t xml:space="preserve">Hockey - Robert: </w:t>
      </w:r>
      <w:r w:rsidDel="00000000" w:rsidR="00000000" w:rsidRPr="00000000">
        <w:rPr>
          <w:i w:val="1"/>
          <w:iCs w:val="1"/>
          <w:sz w:val="20"/>
          <w:szCs w:val="20"/>
          <w:rtl w:val="0"/>
        </w:rPr>
        <w:t xml:space="preserve">Coaching, HIP, Equipment, Registrar, Photos </w:t>
      </w:r>
      <w:r w:rsidDel="00000000" w:rsidR="00000000" w:rsidRPr="00000000">
        <w:rPr>
          <w:rFonts w:ascii="Arial Unicode MS" w:cs="Arial Unicode MS" w:eastAsia="Arial Unicode MS" w:hAnsi="Arial Unicode MS"/>
          <w:sz w:val="20"/>
          <w:szCs w:val="20"/>
          <w:rtl w:val="0"/>
        </w:rPr>
        <w:t xml:space="preserve">1910 → 1) Mite coordinator job description in process. 2) ? Do we want early ice. The goal would be to plan better.</w:t>
      </w:r>
      <w:r w:rsidDel="00000000" w:rsidR="00000000" w:rsidRPr="00000000">
        <w:rPr>
          <w:color w:val="ff0000"/>
          <w:sz w:val="20"/>
          <w:szCs w:val="20"/>
          <w:highlight w:val="yellow"/>
          <w:rtl w:val="0"/>
        </w:rPr>
        <w:t xml:space="preserve"> </w:t>
      </w:r>
      <w:r w:rsidDel="00000000" w:rsidR="00000000" w:rsidRPr="00000000">
        <w:rPr>
          <w:b w:val="1"/>
          <w:bCs w:val="1"/>
          <w:color w:val="ff0000"/>
          <w:sz w:val="20"/>
          <w:szCs w:val="20"/>
          <w:highlight w:val="yellow"/>
          <w:rtl w:val="0"/>
        </w:rPr>
        <w:t xml:space="preserve">We need to commit sometime in the spring (early ice)--&gt; goal (ice install) would be Tuesday after Labor Day, skateable by 9/14.</w:t>
      </w:r>
      <w:r w:rsidDel="00000000" w:rsidR="00000000" w:rsidRPr="00000000">
        <w:rPr>
          <w:b w:val="1"/>
          <w:bCs w:val="1"/>
          <w:sz w:val="20"/>
          <w:szCs w:val="20"/>
          <w:rtl w:val="0"/>
        </w:rPr>
        <w:t xml:space="preserve">  </w:t>
      </w:r>
      <w:r w:rsidDel="00000000" w:rsidR="00000000" w:rsidRPr="00000000">
        <w:rPr>
          <w:sz w:val="20"/>
          <w:szCs w:val="20"/>
          <w:rtl w:val="0"/>
        </w:rPr>
        <w:t xml:space="preserve">3) Coaches are being reviewed for requirements. 4) Begin looking at mite coaches for next season. Goal is to have 6-8 mite coaches minimum. </w:t>
      </w:r>
    </w:p>
    <w:p w:rsidR="00000000" w:rsidDel="00000000" w:rsidP="00000000" w:rsidRDefault="00000000" w:rsidRPr="00000000" w14:paraId="00000023">
      <w:pPr>
        <w:numPr>
          <w:ilvl w:val="0"/>
          <w:numId w:val="1"/>
        </w:numPr>
        <w:ind w:left="720" w:hanging="360"/>
        <w:rPr>
          <w:u w:val="none"/>
        </w:rPr>
      </w:pPr>
      <w:r w:rsidDel="00000000" w:rsidR="00000000" w:rsidRPr="00000000">
        <w:rPr>
          <w:b w:val="1"/>
          <w:bCs w:val="1"/>
          <w:rtl w:val="0"/>
        </w:rPr>
        <w:t xml:space="preserve">Administrative - Amber: </w:t>
      </w:r>
      <w:r w:rsidDel="00000000" w:rsidR="00000000" w:rsidRPr="00000000">
        <w:rPr>
          <w:i w:val="1"/>
          <w:iCs w:val="1"/>
          <w:sz w:val="20"/>
          <w:szCs w:val="20"/>
          <w:rtl w:val="0"/>
        </w:rPr>
        <w:t xml:space="preserve">Team Managers, Volunteering, Scheduling, Registration  </w:t>
      </w:r>
      <w:r w:rsidDel="00000000" w:rsidR="00000000" w:rsidRPr="00000000">
        <w:rPr>
          <w:rFonts w:ascii="Arial Unicode MS" w:cs="Arial Unicode MS" w:eastAsia="Arial Unicode MS" w:hAnsi="Arial Unicode MS"/>
          <w:sz w:val="20"/>
          <w:szCs w:val="20"/>
          <w:rtl w:val="0"/>
        </w:rPr>
        <w:t xml:space="preserve">1916 → Current registration is at 105, we’ve lost a couple. Last year registration was 88. Team managers have no updates. Volunteering → </w:t>
      </w:r>
      <w:r w:rsidDel="00000000" w:rsidR="00000000" w:rsidRPr="00000000">
        <w:rPr>
          <w:b w:val="1"/>
          <w:bCs w:val="1"/>
          <w:color w:val="ff0000"/>
          <w:sz w:val="20"/>
          <w:szCs w:val="20"/>
          <w:highlight w:val="yellow"/>
          <w:rtl w:val="0"/>
        </w:rPr>
        <w:t xml:space="preserve">Consider moving post-game clean up to shift right before open skate and end of the day shift.</w:t>
      </w:r>
      <w:r w:rsidDel="00000000" w:rsidR="00000000" w:rsidRPr="00000000">
        <w:rPr>
          <w:rFonts w:ascii="Arial Unicode MS" w:cs="Arial Unicode MS" w:eastAsia="Arial Unicode MS" w:hAnsi="Arial Unicode MS"/>
          <w:sz w:val="20"/>
          <w:szCs w:val="20"/>
          <w:rtl w:val="0"/>
        </w:rPr>
        <w:t xml:space="preserve"> Scheduling → More B2 games. ? Another mid-season push for HIP skaters. Push during holiday skate vs bring a friend to skate. </w:t>
      </w: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b w:val="1"/>
          <w:bCs w:val="1"/>
          <w:rtl w:val="0"/>
        </w:rPr>
        <w:t xml:space="preserve">Fundraising - Jim:</w:t>
      </w:r>
      <w:r w:rsidDel="00000000" w:rsidR="00000000" w:rsidRPr="00000000">
        <w:rPr>
          <w:rtl w:val="0"/>
        </w:rPr>
        <w:t xml:space="preserve"> </w:t>
      </w:r>
      <w:r w:rsidDel="00000000" w:rsidR="00000000" w:rsidRPr="00000000">
        <w:rPr>
          <w:i w:val="1"/>
          <w:iCs w:val="1"/>
          <w:sz w:val="20"/>
          <w:szCs w:val="20"/>
          <w:rtl w:val="0"/>
        </w:rPr>
        <w:t xml:space="preserve">Advertising, Capital Campaign, Fundraising </w:t>
      </w:r>
      <w:r w:rsidDel="00000000" w:rsidR="00000000" w:rsidRPr="00000000">
        <w:rPr>
          <w:b w:val="1"/>
          <w:bCs w:val="1"/>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1925 → 3 banners have been brought to rink. Dasher board is ready to be installed (Thursday afternoon ~ 12:30). After the last meeting, they split the list of no-responses and still have gotten no responses. Craig asked about invoices for signs, and will do it as he does work. Need to reach out to those getting credit . </w:t>
      </w:r>
    </w:p>
    <w:p w:rsidR="00000000" w:rsidDel="00000000" w:rsidP="00000000" w:rsidRDefault="00000000" w:rsidRPr="00000000" w14:paraId="00000025">
      <w:pPr>
        <w:numPr>
          <w:ilvl w:val="0"/>
          <w:numId w:val="1"/>
        </w:numPr>
        <w:ind w:left="720" w:hanging="360"/>
        <w:rPr>
          <w:u w:val="none"/>
        </w:rPr>
      </w:pPr>
      <w:r w:rsidDel="00000000" w:rsidR="00000000" w:rsidRPr="00000000">
        <w:rPr>
          <w:b w:val="1"/>
          <w:bCs w:val="1"/>
          <w:rtl w:val="0"/>
        </w:rPr>
        <w:t xml:space="preserve">Marketing - Josh:</w:t>
      </w:r>
      <w:r w:rsidDel="00000000" w:rsidR="00000000" w:rsidRPr="00000000">
        <w:rPr>
          <w:rtl w:val="0"/>
        </w:rPr>
        <w:t xml:space="preserve"> </w:t>
      </w:r>
      <w:r w:rsidDel="00000000" w:rsidR="00000000" w:rsidRPr="00000000">
        <w:rPr>
          <w:i w:val="1"/>
          <w:iCs w:val="1"/>
          <w:sz w:val="20"/>
          <w:szCs w:val="20"/>
          <w:rtl w:val="0"/>
        </w:rPr>
        <w:t xml:space="preserve">THFF, School Outreach</w:t>
      </w:r>
      <w:r w:rsidDel="00000000" w:rsidR="00000000" w:rsidRPr="00000000">
        <w:rPr>
          <w:sz w:val="20"/>
          <w:szCs w:val="20"/>
          <w:rtl w:val="0"/>
        </w:rPr>
        <w:t xml:space="preserve">, </w:t>
      </w:r>
      <w:r w:rsidDel="00000000" w:rsidR="00000000" w:rsidRPr="00000000">
        <w:rPr>
          <w:i w:val="1"/>
          <w:iCs w:val="1"/>
          <w:sz w:val="20"/>
          <w:szCs w:val="20"/>
          <w:rtl w:val="0"/>
        </w:rPr>
        <w:t xml:space="preserve">Parades, Tournaments, Social Media, Website, Jerseys &amp; Apparel </w:t>
      </w:r>
      <w:r w:rsidDel="00000000" w:rsidR="00000000" w:rsidRPr="00000000">
        <w:rPr>
          <w:rFonts w:ascii="Arial Unicode MS" w:cs="Arial Unicode MS" w:eastAsia="Arial Unicode MS" w:hAnsi="Arial Unicode MS"/>
          <w:sz w:val="20"/>
          <w:szCs w:val="20"/>
          <w:rtl w:val="0"/>
        </w:rPr>
        <w:t xml:space="preserve">1929 → </w:t>
      </w:r>
      <w:r w:rsidDel="00000000" w:rsidR="00000000" w:rsidRPr="00000000">
        <w:rPr>
          <w:b w:val="1"/>
          <w:bCs w:val="1"/>
          <w:color w:val="ff0000"/>
          <w:sz w:val="20"/>
          <w:szCs w:val="20"/>
          <w:highlight w:val="yellow"/>
          <w:rtl w:val="0"/>
        </w:rPr>
        <w:t xml:space="preserve">Booked Autumn Ridge for the golf outing 9/27 @ 9AM the cost is $55/person. Need advertising now. </w:t>
      </w:r>
      <w:r w:rsidDel="00000000" w:rsidR="00000000" w:rsidRPr="00000000">
        <w:rPr>
          <w:sz w:val="20"/>
          <w:szCs w:val="20"/>
          <w:rtl w:val="0"/>
        </w:rPr>
        <w:t xml:space="preserve"> How many holes??? Parade rescheduled for 12/10. Jerseys are all ordered and up-to-date. </w:t>
      </w:r>
    </w:p>
    <w:p w:rsidR="00000000" w:rsidDel="00000000" w:rsidP="00000000" w:rsidRDefault="00000000" w:rsidRPr="00000000" w14:paraId="00000026">
      <w:pPr>
        <w:numPr>
          <w:ilvl w:val="0"/>
          <w:numId w:val="1"/>
        </w:numPr>
        <w:ind w:left="720" w:hanging="360"/>
        <w:rPr>
          <w:u w:val="none"/>
        </w:rPr>
      </w:pPr>
      <w:r w:rsidDel="00000000" w:rsidR="00000000" w:rsidRPr="00000000">
        <w:rPr>
          <w:b w:val="1"/>
          <w:bCs w:val="1"/>
          <w:rtl w:val="0"/>
        </w:rPr>
        <w:t xml:space="preserve">Rink Business - Jason:</w:t>
      </w:r>
      <w:r w:rsidDel="00000000" w:rsidR="00000000" w:rsidRPr="00000000">
        <w:rPr>
          <w:rtl w:val="0"/>
        </w:rPr>
        <w:t xml:space="preserve"> </w:t>
      </w:r>
      <w:r w:rsidDel="00000000" w:rsidR="00000000" w:rsidRPr="00000000">
        <w:rPr>
          <w:i w:val="1"/>
          <w:iCs w:val="1"/>
          <w:sz w:val="20"/>
          <w:szCs w:val="20"/>
          <w:rtl w:val="0"/>
        </w:rPr>
        <w:t xml:space="preserve">Concessions, Pro-Shop, Open Skating</w:t>
      </w:r>
      <w:r w:rsidDel="00000000" w:rsidR="00000000" w:rsidRPr="00000000">
        <w:rPr>
          <w:rFonts w:ascii="Arial Unicode MS" w:cs="Arial Unicode MS" w:eastAsia="Arial Unicode MS" w:hAnsi="Arial Unicode MS"/>
          <w:sz w:val="20"/>
          <w:szCs w:val="20"/>
          <w:rtl w:val="0"/>
        </w:rPr>
        <w:t xml:space="preserve"> 1935 → No updates. Open skate coordinator is a work in progress. Concession requirements, 5 families that have met requirements  and a lot of families that haven’t done it at all. </w:t>
      </w:r>
      <w:r w:rsidDel="00000000" w:rsidR="00000000" w:rsidRPr="00000000">
        <w:rPr>
          <w:b w:val="1"/>
          <w:bCs w:val="1"/>
          <w:color w:val="ff0000"/>
          <w:sz w:val="20"/>
          <w:szCs w:val="20"/>
          <w:highlight w:val="yellow"/>
          <w:u w:val="single"/>
          <w:rtl w:val="0"/>
        </w:rPr>
        <w:t xml:space="preserve">Will send email to association regarding concession stand requirements. </w:t>
      </w:r>
    </w:p>
    <w:p w:rsidR="00000000" w:rsidDel="00000000" w:rsidP="00000000" w:rsidRDefault="00000000" w:rsidRPr="00000000" w14:paraId="00000027">
      <w:pPr>
        <w:numPr>
          <w:ilvl w:val="0"/>
          <w:numId w:val="1"/>
        </w:numPr>
        <w:ind w:left="720" w:hanging="360"/>
        <w:rPr>
          <w:u w:val="none"/>
        </w:rPr>
      </w:pPr>
      <w:r w:rsidDel="00000000" w:rsidR="00000000" w:rsidRPr="00000000">
        <w:rPr>
          <w:b w:val="1"/>
          <w:bCs w:val="1"/>
          <w:rtl w:val="0"/>
        </w:rPr>
        <w:t xml:space="preserve">Facility - Dan:  </w:t>
      </w:r>
      <w:r w:rsidDel="00000000" w:rsidR="00000000" w:rsidRPr="00000000">
        <w:rPr>
          <w:i w:val="1"/>
          <w:iCs w:val="1"/>
          <w:sz w:val="20"/>
          <w:szCs w:val="20"/>
          <w:rtl w:val="0"/>
        </w:rPr>
        <w:t xml:space="preserve">Ice Maintenance, Cleaning, Lobby &amp; Signage</w:t>
      </w:r>
      <w:r w:rsidDel="00000000" w:rsidR="00000000" w:rsidRPr="00000000">
        <w:rPr>
          <w:rFonts w:ascii="Arial Unicode MS" w:cs="Arial Unicode MS" w:eastAsia="Arial Unicode MS" w:hAnsi="Arial Unicode MS"/>
          <w:sz w:val="20"/>
          <w:szCs w:val="20"/>
          <w:rtl w:val="0"/>
        </w:rPr>
        <w:t xml:space="preserve"> 1937 → Drivers not lifting. </w:t>
      </w:r>
      <w:r w:rsidDel="00000000" w:rsidR="00000000" w:rsidRPr="00000000">
        <w:rPr>
          <w:b w:val="1"/>
          <w:bCs w:val="1"/>
          <w:color w:val="ff0000"/>
          <w:sz w:val="20"/>
          <w:szCs w:val="20"/>
          <w:highlight w:val="yellow"/>
          <w:u w:val="single"/>
          <w:rtl w:val="0"/>
        </w:rPr>
        <w:t xml:space="preserve">The driver needs to come to a complete stop, lift the conditioner,  then drive off. Email will be sent. </w:t>
      </w:r>
      <w:r w:rsidDel="00000000" w:rsidR="00000000" w:rsidRPr="00000000">
        <w:rPr>
          <w:sz w:val="20"/>
          <w:szCs w:val="20"/>
          <w:rtl w:val="0"/>
        </w:rPr>
        <w:t xml:space="preserve">We are still damaging blades. Compressor 2 rebuild is leaking. Seal is 4-6 weeks out, but the price is ordered. He is due to return in January and will coordinate with the guy then. </w:t>
      </w:r>
    </w:p>
    <w:p w:rsidR="00000000" w:rsidDel="00000000" w:rsidP="00000000" w:rsidRDefault="00000000" w:rsidRPr="00000000" w14:paraId="00000028">
      <w:pPr>
        <w:numPr>
          <w:ilvl w:val="0"/>
          <w:numId w:val="1"/>
        </w:numPr>
        <w:ind w:left="720" w:hanging="360"/>
        <w:rPr>
          <w:u w:val="none"/>
        </w:rPr>
      </w:pPr>
      <w:r w:rsidDel="00000000" w:rsidR="00000000" w:rsidRPr="00000000">
        <w:rPr>
          <w:b w:val="1"/>
          <w:bCs w:val="1"/>
          <w:rtl w:val="0"/>
        </w:rPr>
        <w:t xml:space="preserve">Culture - Micah: </w:t>
      </w:r>
      <w:r w:rsidDel="00000000" w:rsidR="00000000" w:rsidRPr="00000000">
        <w:rPr>
          <w:i w:val="1"/>
          <w:iCs w:val="1"/>
          <w:sz w:val="20"/>
          <w:szCs w:val="20"/>
          <w:rtl w:val="0"/>
        </w:rPr>
        <w:t xml:space="preserve">Safesport, Culture Education Liaison, Grievance Committee</w:t>
      </w:r>
      <w:r w:rsidDel="00000000" w:rsidR="00000000" w:rsidRPr="00000000">
        <w:rPr>
          <w:rFonts w:ascii="Arial Unicode MS" w:cs="Arial Unicode MS" w:eastAsia="Arial Unicode MS" w:hAnsi="Arial Unicode MS"/>
          <w:sz w:val="20"/>
          <w:szCs w:val="20"/>
          <w:rtl w:val="0"/>
        </w:rPr>
        <w:t xml:space="preserve"> 1942 → Concussion from last meeting, return to play has been completed. No grievances have been filed. SafeSport, we signed a compliance document on 11/15 which means that we should be compliant. Few coaching items are being completed. Adults working directly with athletes meet requirements.</w:t>
      </w:r>
    </w:p>
    <w:p w:rsidR="00000000" w:rsidDel="00000000" w:rsidP="00000000" w:rsidRDefault="00000000" w:rsidRPr="00000000" w14:paraId="00000029">
      <w:pPr>
        <w:numPr>
          <w:ilvl w:val="0"/>
          <w:numId w:val="1"/>
        </w:numPr>
        <w:ind w:left="720" w:hanging="360"/>
        <w:rPr>
          <w:u w:val="none"/>
        </w:rPr>
      </w:pPr>
      <w:r w:rsidDel="00000000" w:rsidR="00000000" w:rsidRPr="00000000">
        <w:rPr>
          <w:sz w:val="20"/>
          <w:szCs w:val="20"/>
          <w:rtl w:val="0"/>
        </w:rPr>
        <w:t xml:space="preserve"> Figure skating has brought up that items off their desk have been moving. Suspect this is related to the girls locker room. </w:t>
      </w:r>
      <w:r w:rsidDel="00000000" w:rsidR="00000000" w:rsidRPr="00000000">
        <w:rPr>
          <w:b w:val="1"/>
          <w:bCs w:val="1"/>
          <w:color w:val="ff0000"/>
          <w:sz w:val="20"/>
          <w:szCs w:val="20"/>
          <w:highlight w:val="yellow"/>
          <w:u w:val="single"/>
          <w:rtl w:val="0"/>
        </w:rPr>
        <w:t xml:space="preserve">Willing to try moving the girls locker room to the pro shop.</w:t>
      </w:r>
      <w:r w:rsidDel="00000000" w:rsidR="00000000" w:rsidRPr="00000000">
        <w:rPr>
          <w:sz w:val="20"/>
          <w:szCs w:val="20"/>
          <w:rtl w:val="0"/>
        </w:rPr>
        <w:t xml:space="preserve"> Issue will be after the public skate. </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Moved to closed session at 1954.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Next Meeting is Tuesday, January 6th, 2025 at 6:00 pm.</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Motion to adjourn meeting at 2004 by Alison, second by Jason. The meeting adjourned. </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spacing w:before="240" w:line="120" w:lineRule="auto"/>
        <w:rPr>
          <w:i w:val="1"/>
          <w:iCs w:val="1"/>
        </w:rPr>
      </w:pPr>
      <w:r w:rsidDel="00000000" w:rsidR="00000000" w:rsidRPr="00000000">
        <w:rPr>
          <w:rtl w:val="0"/>
        </w:rPr>
      </w:r>
    </w:p>
    <w:tbl>
      <w:tblPr>
        <w:tblStyle w:val="Table3"/>
        <w:tblpPr w:leftFromText="180" w:rightFromText="180" w:topFromText="180" w:bottomFromText="180" w:vertAnchor="text" w:horzAnchor="text" w:tblpX="0" w:tblpY="0"/>
        <w:tblW w:w="1138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40"/>
        <w:gridCol w:w="5745"/>
        <w:tblGridChange w:id="0">
          <w:tblGrid>
            <w:gridCol w:w="5640"/>
            <w:gridCol w:w="5745"/>
          </w:tblGrid>
        </w:tblGridChange>
      </w:tblGrid>
      <w:tr>
        <w:trPr>
          <w:cantSplit w:val="0"/>
          <w:trHeight w:val="124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pStyle w:val="Heading3"/>
              <w:keepNext w:val="0"/>
              <w:keepLines w:val="0"/>
              <w:spacing w:before="280" w:line="276" w:lineRule="auto"/>
              <w:rPr>
                <w:b w:val="1"/>
                <w:bCs w:val="1"/>
                <w:color w:val="000000"/>
              </w:rPr>
            </w:pPr>
            <w:bookmarkStart w:colFirst="0" w:colLast="0" w:name="_91cwgc1dqdhv" w:id="1"/>
            <w:bookmarkEnd w:id="1"/>
            <w:r w:rsidDel="00000000" w:rsidR="00000000" w:rsidRPr="00000000">
              <w:rPr>
                <w:b w:val="1"/>
                <w:bCs w:val="1"/>
                <w:color w:val="000000"/>
                <w:sz w:val="26"/>
                <w:szCs w:val="26"/>
                <w:u w:val="single"/>
                <w:rtl w:val="0"/>
              </w:rPr>
              <w:t xml:space="preserve">Hockey — Robert Pinkerton (DOH)</w:t>
            </w:r>
            <w:r w:rsidDel="00000000" w:rsidR="00000000" w:rsidRPr="00000000">
              <w:rPr>
                <w:rtl w:val="0"/>
              </w:rPr>
            </w:r>
          </w:p>
          <w:p w:rsidR="00000000" w:rsidDel="00000000" w:rsidP="00000000" w:rsidRDefault="00000000" w:rsidRPr="00000000" w14:paraId="00000034">
            <w:pPr>
              <w:spacing w:before="240" w:line="120" w:lineRule="auto"/>
              <w:rPr/>
            </w:pPr>
            <w:r w:rsidDel="00000000" w:rsidR="00000000" w:rsidRPr="00000000">
              <w:rPr>
                <w:rtl w:val="0"/>
              </w:rPr>
              <w:t xml:space="preserve">Coaching Coordinator — Don Seiler</w:t>
              <w:br w:type="textWrapping"/>
            </w:r>
          </w:p>
          <w:p w:rsidR="00000000" w:rsidDel="00000000" w:rsidP="00000000" w:rsidRDefault="00000000" w:rsidRPr="00000000" w14:paraId="00000035">
            <w:pPr>
              <w:spacing w:before="240" w:line="120" w:lineRule="auto"/>
              <w:rPr/>
            </w:pPr>
            <w:r w:rsidDel="00000000" w:rsidR="00000000" w:rsidRPr="00000000">
              <w:rPr>
                <w:rtl w:val="0"/>
              </w:rPr>
              <w:t xml:space="preserve">HIP Coordinator — Natalie Christensen</w:t>
              <w:br w:type="textWrapping"/>
            </w:r>
          </w:p>
          <w:p w:rsidR="00000000" w:rsidDel="00000000" w:rsidP="00000000" w:rsidRDefault="00000000" w:rsidRPr="00000000" w14:paraId="00000036">
            <w:pPr>
              <w:spacing w:before="240" w:line="120" w:lineRule="auto"/>
              <w:rPr/>
            </w:pPr>
            <w:r w:rsidDel="00000000" w:rsidR="00000000" w:rsidRPr="00000000">
              <w:rPr>
                <w:rtl w:val="0"/>
              </w:rPr>
              <w:t xml:space="preserve">Equipment Room Coordinator — Gary Novitski</w:t>
            </w:r>
          </w:p>
          <w:p w:rsidR="00000000" w:rsidDel="00000000" w:rsidP="00000000" w:rsidRDefault="00000000" w:rsidRPr="00000000" w14:paraId="00000037">
            <w:pPr>
              <w:spacing w:before="240" w:line="120" w:lineRule="auto"/>
              <w:rPr/>
            </w:pPr>
            <w:r w:rsidDel="00000000" w:rsidR="00000000" w:rsidRPr="00000000">
              <w:rPr>
                <w:rtl w:val="0"/>
              </w:rPr>
              <w:br w:type="textWrapping"/>
              <w:t xml:space="preserve">Registrar (WAHA) — Laura Watson</w:t>
            </w:r>
          </w:p>
          <w:p w:rsidR="00000000" w:rsidDel="00000000" w:rsidP="00000000" w:rsidRDefault="00000000" w:rsidRPr="00000000" w14:paraId="00000038">
            <w:pPr>
              <w:spacing w:before="240" w:line="120" w:lineRule="auto"/>
              <w:rPr>
                <w:i w:val="1"/>
                <w:iCs w:val="1"/>
              </w:rPr>
            </w:pPr>
            <w:r w:rsidDel="00000000" w:rsidR="00000000" w:rsidRPr="00000000">
              <w:rPr>
                <w:rtl w:val="0"/>
              </w:rPr>
              <w:br w:type="textWrapping"/>
              <w:t xml:space="preserve">Photos - Executive Committee</w:t>
            </w:r>
            <w:r w:rsidDel="00000000" w:rsidR="00000000" w:rsidRPr="00000000">
              <w:rPr>
                <w:i w:val="1"/>
                <w:iCs w:val="1"/>
                <w:rtl w:val="0"/>
              </w:rPr>
              <w:br w:type="textWrapping"/>
            </w:r>
          </w:p>
          <w:p w:rsidR="00000000" w:rsidDel="00000000" w:rsidP="00000000" w:rsidRDefault="00000000" w:rsidRPr="00000000" w14:paraId="00000039">
            <w:pPr>
              <w:pStyle w:val="Heading3"/>
              <w:keepNext w:val="0"/>
              <w:keepLines w:val="0"/>
              <w:spacing w:before="280" w:line="276" w:lineRule="auto"/>
              <w:rPr>
                <w:color w:val="000000"/>
                <w:u w:val="single"/>
              </w:rPr>
            </w:pPr>
            <w:bookmarkStart w:colFirst="0" w:colLast="0" w:name="_5okyhafeqcx6" w:id="2"/>
            <w:bookmarkEnd w:id="2"/>
            <w:r w:rsidDel="00000000" w:rsidR="00000000" w:rsidRPr="00000000">
              <w:rPr>
                <w:b w:val="1"/>
                <w:bCs w:val="1"/>
                <w:color w:val="000000"/>
                <w:sz w:val="26"/>
                <w:szCs w:val="26"/>
                <w:u w:val="single"/>
                <w:rtl w:val="0"/>
              </w:rPr>
              <w:t xml:space="preserve">Facility — Dan Wetzel</w:t>
            </w:r>
            <w:r w:rsidDel="00000000" w:rsidR="00000000" w:rsidRPr="00000000">
              <w:rPr>
                <w:rtl w:val="0"/>
              </w:rPr>
            </w:r>
          </w:p>
          <w:p w:rsidR="00000000" w:rsidDel="00000000" w:rsidP="00000000" w:rsidRDefault="00000000" w:rsidRPr="00000000" w14:paraId="0000003A">
            <w:pPr>
              <w:spacing w:before="240" w:line="120" w:lineRule="auto"/>
              <w:rPr/>
            </w:pPr>
            <w:r w:rsidDel="00000000" w:rsidR="00000000" w:rsidRPr="00000000">
              <w:rPr>
                <w:rtl w:val="0"/>
              </w:rPr>
              <w:t xml:space="preserve">Ice Maintenance Coordinator — Jason Sweney</w:t>
              <w:br w:type="textWrapping"/>
            </w:r>
          </w:p>
          <w:p w:rsidR="00000000" w:rsidDel="00000000" w:rsidP="00000000" w:rsidRDefault="00000000" w:rsidRPr="00000000" w14:paraId="0000003B">
            <w:pPr>
              <w:spacing w:before="240" w:line="120" w:lineRule="auto"/>
              <w:rPr/>
            </w:pPr>
            <w:r w:rsidDel="00000000" w:rsidR="00000000" w:rsidRPr="00000000">
              <w:rPr>
                <w:rtl w:val="0"/>
              </w:rPr>
              <w:t xml:space="preserve">Cleaning Coordinator — Dwight Lewis</w:t>
              <w:br w:type="textWrapping"/>
            </w:r>
          </w:p>
          <w:p w:rsidR="00000000" w:rsidDel="00000000" w:rsidP="00000000" w:rsidRDefault="00000000" w:rsidRPr="00000000" w14:paraId="0000003C">
            <w:pPr>
              <w:spacing w:before="240" w:line="120" w:lineRule="auto"/>
              <w:rPr/>
            </w:pPr>
            <w:r w:rsidDel="00000000" w:rsidR="00000000" w:rsidRPr="00000000">
              <w:rPr>
                <w:rtl w:val="0"/>
              </w:rPr>
              <w:t xml:space="preserve">Lobby &amp; Signage</w:t>
            </w:r>
            <w:r w:rsidDel="00000000" w:rsidR="00000000" w:rsidRPr="00000000">
              <w:rPr>
                <w:rtl w:val="0"/>
              </w:rPr>
            </w:r>
          </w:p>
          <w:p w:rsidR="00000000" w:rsidDel="00000000" w:rsidP="00000000" w:rsidRDefault="00000000" w:rsidRPr="00000000" w14:paraId="0000003D">
            <w:pPr>
              <w:spacing w:before="240" w:line="120" w:lineRule="auto"/>
              <w:rPr/>
            </w:pPr>
            <w:r w:rsidDel="00000000" w:rsidR="00000000" w:rsidRPr="00000000">
              <w:rPr>
                <w:rtl w:val="0"/>
              </w:rPr>
            </w:r>
          </w:p>
          <w:p w:rsidR="00000000" w:rsidDel="00000000" w:rsidP="00000000" w:rsidRDefault="00000000" w:rsidRPr="00000000" w14:paraId="0000003E">
            <w:pPr>
              <w:spacing w:before="240" w:line="120" w:lineRule="auto"/>
              <w:rPr/>
            </w:pPr>
            <w:r w:rsidDel="00000000" w:rsidR="00000000" w:rsidRPr="00000000">
              <w:rPr>
                <w:b w:val="1"/>
                <w:bCs w:val="1"/>
                <w:sz w:val="26"/>
                <w:szCs w:val="26"/>
                <w:u w:val="single"/>
                <w:rtl w:val="0"/>
              </w:rPr>
              <w:t xml:space="preserve">Rink Business - </w:t>
            </w:r>
            <w:r w:rsidDel="00000000" w:rsidR="00000000" w:rsidRPr="00000000">
              <w:rPr>
                <w:b w:val="1"/>
                <w:bCs w:val="1"/>
                <w:sz w:val="26"/>
                <w:szCs w:val="26"/>
                <w:u w:val="single"/>
                <w:rtl w:val="0"/>
              </w:rPr>
              <w:t xml:space="preserve">Jason Suchomel</w:t>
            </w:r>
            <w:r w:rsidDel="00000000" w:rsidR="00000000" w:rsidRPr="00000000">
              <w:rPr>
                <w:rtl w:val="0"/>
              </w:rPr>
            </w:r>
          </w:p>
          <w:p w:rsidR="00000000" w:rsidDel="00000000" w:rsidP="00000000" w:rsidRDefault="00000000" w:rsidRPr="00000000" w14:paraId="0000003F">
            <w:pPr>
              <w:spacing w:before="240" w:line="120" w:lineRule="auto"/>
              <w:rPr>
                <w:highlight w:val="yellow"/>
              </w:rPr>
            </w:pPr>
            <w:r w:rsidDel="00000000" w:rsidR="00000000" w:rsidRPr="00000000">
              <w:rPr>
                <w:rtl w:val="0"/>
              </w:rPr>
              <w:t xml:space="preserve">Open Skate Coordinator - </w:t>
            </w:r>
            <w:r w:rsidDel="00000000" w:rsidR="00000000" w:rsidRPr="00000000">
              <w:rPr>
                <w:highlight w:val="yellow"/>
                <w:rtl w:val="0"/>
              </w:rPr>
              <w:t xml:space="preserve">Position?</w:t>
              <w:br w:type="textWrapping"/>
            </w:r>
          </w:p>
          <w:p w:rsidR="00000000" w:rsidDel="00000000" w:rsidP="00000000" w:rsidRDefault="00000000" w:rsidRPr="00000000" w14:paraId="00000040">
            <w:pPr>
              <w:spacing w:before="240" w:line="120" w:lineRule="auto"/>
              <w:rPr/>
            </w:pPr>
            <w:r w:rsidDel="00000000" w:rsidR="00000000" w:rsidRPr="00000000">
              <w:rPr>
                <w:rtl w:val="0"/>
              </w:rPr>
              <w:t xml:space="preserve">Concessions Coordinator — Sherrie Pinkerton</w:t>
            </w:r>
          </w:p>
          <w:p w:rsidR="00000000" w:rsidDel="00000000" w:rsidP="00000000" w:rsidRDefault="00000000" w:rsidRPr="00000000" w14:paraId="00000041">
            <w:pPr>
              <w:spacing w:before="240" w:line="120" w:lineRule="auto"/>
              <w:rPr/>
            </w:pPr>
            <w:r w:rsidDel="00000000" w:rsidR="00000000" w:rsidRPr="00000000">
              <w:rPr>
                <w:rtl w:val="0"/>
              </w:rPr>
              <w:br w:type="textWrapping"/>
              <w:t xml:space="preserve">Concessions Trainer — Christy Braun</w:t>
            </w:r>
          </w:p>
          <w:p w:rsidR="00000000" w:rsidDel="00000000" w:rsidP="00000000" w:rsidRDefault="00000000" w:rsidRPr="00000000" w14:paraId="00000042">
            <w:pPr>
              <w:spacing w:before="240" w:line="120" w:lineRule="auto"/>
              <w:rPr/>
            </w:pPr>
            <w:r w:rsidDel="00000000" w:rsidR="00000000" w:rsidRPr="00000000">
              <w:rPr>
                <w:rtl w:val="0"/>
              </w:rPr>
              <w:br w:type="textWrapping"/>
              <w:t xml:space="preserve">Pro Shop Coordinator — Jason Suchomel</w:t>
            </w:r>
          </w:p>
          <w:p w:rsidR="00000000" w:rsidDel="00000000" w:rsidP="00000000" w:rsidRDefault="00000000" w:rsidRPr="00000000" w14:paraId="00000043">
            <w:pPr>
              <w:spacing w:before="240" w:line="120" w:lineRule="auto"/>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276" w:lineRule="auto"/>
              <w:rPr>
                <w:b w:val="1"/>
                <w:bCs w:val="1"/>
                <w:color w:val="000000"/>
                <w:sz w:val="26"/>
                <w:szCs w:val="26"/>
                <w:u w:val="single"/>
              </w:rPr>
            </w:pPr>
            <w:bookmarkStart w:colFirst="0" w:colLast="0" w:name="_1n27z2drms4j" w:id="3"/>
            <w:bookmarkEnd w:id="3"/>
            <w:r w:rsidDel="00000000" w:rsidR="00000000" w:rsidRPr="00000000">
              <w:rPr>
                <w:b w:val="1"/>
                <w:bCs w:val="1"/>
                <w:color w:val="000000"/>
                <w:sz w:val="26"/>
                <w:szCs w:val="26"/>
                <w:u w:val="single"/>
                <w:rtl w:val="0"/>
              </w:rPr>
              <w:t xml:space="preserve">Culture — </w:t>
            </w:r>
            <w:r w:rsidDel="00000000" w:rsidR="00000000" w:rsidRPr="00000000">
              <w:rPr>
                <w:b w:val="1"/>
                <w:bCs w:val="1"/>
                <w:color w:val="000000"/>
                <w:sz w:val="26"/>
                <w:szCs w:val="26"/>
                <w:u w:val="single"/>
                <w:rtl w:val="0"/>
              </w:rPr>
              <w:t xml:space="preserve">Micah Hoffman</w:t>
            </w:r>
          </w:p>
          <w:p w:rsidR="00000000" w:rsidDel="00000000" w:rsidP="00000000" w:rsidRDefault="00000000" w:rsidRPr="00000000" w14:paraId="00000045">
            <w:pPr>
              <w:spacing w:before="240" w:line="120" w:lineRule="auto"/>
              <w:rPr/>
            </w:pPr>
            <w:r w:rsidDel="00000000" w:rsidR="00000000" w:rsidRPr="00000000">
              <w:rPr>
                <w:rtl w:val="0"/>
              </w:rPr>
              <w:t xml:space="preserve">Safesport Coordinator — </w:t>
            </w:r>
            <w:r w:rsidDel="00000000" w:rsidR="00000000" w:rsidRPr="00000000">
              <w:rPr>
                <w:rtl w:val="0"/>
              </w:rPr>
              <w:t xml:space="preserve">Micah Hoffman/Chris Callen</w:t>
            </w:r>
            <w:r w:rsidDel="00000000" w:rsidR="00000000" w:rsidRPr="00000000">
              <w:rPr>
                <w:rtl w:val="0"/>
              </w:rPr>
              <w:br w:type="textWrapping"/>
            </w:r>
          </w:p>
          <w:p w:rsidR="00000000" w:rsidDel="00000000" w:rsidP="00000000" w:rsidRDefault="00000000" w:rsidRPr="00000000" w14:paraId="00000046">
            <w:pPr>
              <w:spacing w:before="240" w:line="120" w:lineRule="auto"/>
              <w:rPr/>
            </w:pPr>
            <w:r w:rsidDel="00000000" w:rsidR="00000000" w:rsidRPr="00000000">
              <w:rPr>
                <w:rtl w:val="0"/>
              </w:rPr>
              <w:t xml:space="preserve">Culture Education Liaison (WAHA) — </w:t>
            </w:r>
            <w:r w:rsidDel="00000000" w:rsidR="00000000" w:rsidRPr="00000000">
              <w:rPr>
                <w:rtl w:val="0"/>
              </w:rPr>
              <w:t xml:space="preserve">Micah Hoffman</w:t>
            </w:r>
            <w:r w:rsidDel="00000000" w:rsidR="00000000" w:rsidRPr="00000000">
              <w:rPr>
                <w:rtl w:val="0"/>
              </w:rPr>
              <w:br w:type="textWrapping"/>
            </w:r>
          </w:p>
          <w:p w:rsidR="00000000" w:rsidDel="00000000" w:rsidP="00000000" w:rsidRDefault="00000000" w:rsidRPr="00000000" w14:paraId="00000047">
            <w:pPr>
              <w:spacing w:before="240" w:line="120" w:lineRule="auto"/>
              <w:rPr/>
            </w:pPr>
            <w:r w:rsidDel="00000000" w:rsidR="00000000" w:rsidRPr="00000000">
              <w:rPr>
                <w:rtl w:val="0"/>
              </w:rPr>
              <w:t xml:space="preserve">Grievance Committee — Chris Callen</w:t>
            </w:r>
          </w:p>
          <w:p w:rsidR="00000000" w:rsidDel="00000000" w:rsidP="00000000" w:rsidRDefault="00000000" w:rsidRPr="00000000" w14:paraId="00000048">
            <w:pPr>
              <w:spacing w:before="240" w:line="12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spacing w:line="276" w:lineRule="auto"/>
              <w:rPr>
                <w:b w:val="1"/>
                <w:bCs w:val="1"/>
                <w:sz w:val="26"/>
                <w:szCs w:val="26"/>
                <w:u w:val="single"/>
              </w:rPr>
            </w:pPr>
            <w:r w:rsidDel="00000000" w:rsidR="00000000" w:rsidRPr="00000000">
              <w:rPr>
                <w:b w:val="1"/>
                <w:bCs w:val="1"/>
                <w:color w:val="1155cc"/>
                <w:sz w:val="26"/>
                <w:szCs w:val="26"/>
                <w:rtl w:val="0"/>
              </w:rPr>
              <w:br w:type="textWrapping"/>
            </w:r>
            <w:r w:rsidDel="00000000" w:rsidR="00000000" w:rsidRPr="00000000">
              <w:rPr>
                <w:b w:val="1"/>
                <w:bCs w:val="1"/>
                <w:sz w:val="26"/>
                <w:szCs w:val="26"/>
                <w:u w:val="single"/>
                <w:rtl w:val="0"/>
              </w:rPr>
              <w:t xml:space="preserve">Administrative — Amber Kornely</w:t>
            </w:r>
          </w:p>
          <w:p w:rsidR="00000000" w:rsidDel="00000000" w:rsidP="00000000" w:rsidRDefault="00000000" w:rsidRPr="00000000" w14:paraId="0000004A">
            <w:pPr>
              <w:spacing w:before="240" w:line="120" w:lineRule="auto"/>
              <w:rPr>
                <w:highlight w:val="yellow"/>
              </w:rPr>
            </w:pPr>
            <w:r w:rsidDel="00000000" w:rsidR="00000000" w:rsidRPr="00000000">
              <w:rPr>
                <w:rtl w:val="0"/>
              </w:rPr>
              <w:t xml:space="preserve">Communications Coordinator — </w:t>
            </w:r>
            <w:r w:rsidDel="00000000" w:rsidR="00000000" w:rsidRPr="00000000">
              <w:rPr>
                <w:highlight w:val="yellow"/>
                <w:rtl w:val="0"/>
              </w:rPr>
              <w:t xml:space="preserve">Position?</w:t>
            </w:r>
          </w:p>
          <w:p w:rsidR="00000000" w:rsidDel="00000000" w:rsidP="00000000" w:rsidRDefault="00000000" w:rsidRPr="00000000" w14:paraId="0000004B">
            <w:pPr>
              <w:spacing w:before="240" w:line="120" w:lineRule="auto"/>
              <w:rPr>
                <w:i w:val="1"/>
                <w:iCs w:val="1"/>
              </w:rPr>
            </w:pPr>
            <w:r w:rsidDel="00000000" w:rsidR="00000000" w:rsidRPr="00000000">
              <w:rPr>
                <w:i w:val="1"/>
                <w:iCs w:val="1"/>
                <w:rtl w:val="0"/>
              </w:rPr>
              <w:br w:type="textWrapping"/>
            </w:r>
            <w:r w:rsidDel="00000000" w:rsidR="00000000" w:rsidRPr="00000000">
              <w:rPr>
                <w:rtl w:val="0"/>
              </w:rPr>
              <w:t xml:space="preserve">Team Manager Coordinator — Lisa Reindl</w:t>
            </w:r>
            <w:r w:rsidDel="00000000" w:rsidR="00000000" w:rsidRPr="00000000">
              <w:rPr>
                <w:i w:val="1"/>
                <w:iCs w:val="1"/>
                <w:rtl w:val="0"/>
              </w:rPr>
              <w:br w:type="textWrapping"/>
            </w:r>
          </w:p>
          <w:p w:rsidR="00000000" w:rsidDel="00000000" w:rsidP="00000000" w:rsidRDefault="00000000" w:rsidRPr="00000000" w14:paraId="0000004C">
            <w:pPr>
              <w:spacing w:before="240" w:line="120" w:lineRule="auto"/>
              <w:rPr>
                <w:i w:val="1"/>
                <w:iCs w:val="1"/>
              </w:rPr>
            </w:pPr>
            <w:r w:rsidDel="00000000" w:rsidR="00000000" w:rsidRPr="00000000">
              <w:rPr>
                <w:rtl w:val="0"/>
              </w:rPr>
              <w:t xml:space="preserve">Volunteer Coordinator — Amber Kornely</w:t>
            </w:r>
            <w:r w:rsidDel="00000000" w:rsidR="00000000" w:rsidRPr="00000000">
              <w:rPr>
                <w:i w:val="1"/>
                <w:iCs w:val="1"/>
                <w:rtl w:val="0"/>
              </w:rPr>
              <w:br w:type="textWrapping"/>
            </w:r>
          </w:p>
          <w:p w:rsidR="00000000" w:rsidDel="00000000" w:rsidP="00000000" w:rsidRDefault="00000000" w:rsidRPr="00000000" w14:paraId="0000004D">
            <w:pPr>
              <w:spacing w:before="240" w:line="120" w:lineRule="auto"/>
              <w:rPr>
                <w:i w:val="1"/>
                <w:iCs w:val="1"/>
              </w:rPr>
            </w:pPr>
            <w:r w:rsidDel="00000000" w:rsidR="00000000" w:rsidRPr="00000000">
              <w:rPr>
                <w:rtl w:val="0"/>
              </w:rPr>
              <w:t xml:space="preserve">Scheduling Coordinator — Sherrie Pinkerton</w:t>
            </w:r>
            <w:r w:rsidDel="00000000" w:rsidR="00000000" w:rsidRPr="00000000">
              <w:rPr>
                <w:i w:val="1"/>
                <w:iCs w:val="1"/>
                <w:rtl w:val="0"/>
              </w:rPr>
              <w:br w:type="textWrapping"/>
            </w:r>
          </w:p>
          <w:p w:rsidR="00000000" w:rsidDel="00000000" w:rsidP="00000000" w:rsidRDefault="00000000" w:rsidRPr="00000000" w14:paraId="0000004E">
            <w:pPr>
              <w:spacing w:before="240" w:line="120" w:lineRule="auto"/>
              <w:rPr/>
            </w:pPr>
            <w:r w:rsidDel="00000000" w:rsidR="00000000" w:rsidRPr="00000000">
              <w:rPr>
                <w:rtl w:val="0"/>
              </w:rPr>
              <w:t xml:space="preserve">Registration Coordinator — Don &amp; Case</w:t>
            </w:r>
          </w:p>
          <w:p w:rsidR="00000000" w:rsidDel="00000000" w:rsidP="00000000" w:rsidRDefault="00000000" w:rsidRPr="00000000" w14:paraId="0000004F">
            <w:pPr>
              <w:pStyle w:val="Heading3"/>
              <w:keepNext w:val="0"/>
              <w:keepLines w:val="0"/>
              <w:spacing w:before="280" w:line="276" w:lineRule="auto"/>
              <w:rPr>
                <w:b w:val="1"/>
                <w:bCs w:val="1"/>
                <w:color w:val="000000"/>
                <w:sz w:val="26"/>
                <w:szCs w:val="26"/>
                <w:u w:val="single"/>
              </w:rPr>
            </w:pPr>
            <w:bookmarkStart w:colFirst="0" w:colLast="0" w:name="_nmkalqri9ia9" w:id="4"/>
            <w:bookmarkEnd w:id="4"/>
            <w:r w:rsidDel="00000000" w:rsidR="00000000" w:rsidRPr="00000000">
              <w:rPr>
                <w:b w:val="1"/>
                <w:bCs w:val="1"/>
                <w:color w:val="1155cc"/>
                <w:sz w:val="26"/>
                <w:szCs w:val="26"/>
                <w:u w:val="single"/>
                <w:rtl w:val="0"/>
              </w:rPr>
              <w:br w:type="textWrapping"/>
            </w:r>
            <w:r w:rsidDel="00000000" w:rsidR="00000000" w:rsidRPr="00000000">
              <w:rPr>
                <w:b w:val="1"/>
                <w:bCs w:val="1"/>
                <w:color w:val="000000"/>
                <w:sz w:val="26"/>
                <w:szCs w:val="26"/>
                <w:u w:val="single"/>
                <w:rtl w:val="0"/>
              </w:rPr>
              <w:t xml:space="preserve">Fundraising — </w:t>
            </w:r>
            <w:r w:rsidDel="00000000" w:rsidR="00000000" w:rsidRPr="00000000">
              <w:rPr>
                <w:b w:val="1"/>
                <w:bCs w:val="1"/>
                <w:color w:val="000000"/>
                <w:sz w:val="26"/>
                <w:szCs w:val="26"/>
                <w:u w:val="single"/>
                <w:rtl w:val="0"/>
              </w:rPr>
              <w:t xml:space="preserve">Jim Johnson</w:t>
            </w:r>
          </w:p>
          <w:p w:rsidR="00000000" w:rsidDel="00000000" w:rsidP="00000000" w:rsidRDefault="00000000" w:rsidRPr="00000000" w14:paraId="00000050">
            <w:pPr>
              <w:spacing w:before="240" w:line="120" w:lineRule="auto"/>
              <w:rPr/>
            </w:pPr>
            <w:r w:rsidDel="00000000" w:rsidR="00000000" w:rsidRPr="00000000">
              <w:rPr>
                <w:rtl w:val="0"/>
              </w:rPr>
              <w:t xml:space="preserve">Advertising Coordinator —</w:t>
            </w:r>
            <w:r w:rsidDel="00000000" w:rsidR="00000000" w:rsidRPr="00000000">
              <w:rPr>
                <w:rtl w:val="0"/>
              </w:rPr>
              <w:t xml:space="preserve">Laura Ziemer</w:t>
            </w:r>
            <w:r w:rsidDel="00000000" w:rsidR="00000000" w:rsidRPr="00000000">
              <w:rPr>
                <w:highlight w:val="yellow"/>
                <w:rtl w:val="0"/>
              </w:rPr>
              <w:br w:type="textWrapping"/>
            </w:r>
            <w:r w:rsidDel="00000000" w:rsidR="00000000" w:rsidRPr="00000000">
              <w:rPr>
                <w:rtl w:val="0"/>
              </w:rPr>
            </w:r>
          </w:p>
          <w:p w:rsidR="00000000" w:rsidDel="00000000" w:rsidP="00000000" w:rsidRDefault="00000000" w:rsidRPr="00000000" w14:paraId="00000051">
            <w:pPr>
              <w:spacing w:before="240" w:line="120" w:lineRule="auto"/>
              <w:rPr/>
            </w:pPr>
            <w:r w:rsidDel="00000000" w:rsidR="00000000" w:rsidRPr="00000000">
              <w:rPr>
                <w:rtl w:val="0"/>
              </w:rPr>
              <w:t xml:space="preserve">Capital Campaign — Laura Ziemer</w:t>
              <w:br w:type="textWrapping"/>
            </w:r>
          </w:p>
          <w:p w:rsidR="00000000" w:rsidDel="00000000" w:rsidP="00000000" w:rsidRDefault="00000000" w:rsidRPr="00000000" w14:paraId="00000052">
            <w:pPr>
              <w:spacing w:before="240" w:line="120" w:lineRule="auto"/>
              <w:rPr/>
            </w:pPr>
            <w:r w:rsidDel="00000000" w:rsidR="00000000" w:rsidRPr="00000000">
              <w:rPr>
                <w:rtl w:val="0"/>
              </w:rPr>
              <w:t xml:space="preserve">Fundraising Coordinator — Ashley Pfund</w:t>
              <w:br w:type="textWrapping"/>
            </w:r>
          </w:p>
          <w:p w:rsidR="00000000" w:rsidDel="00000000" w:rsidP="00000000" w:rsidRDefault="00000000" w:rsidRPr="00000000" w14:paraId="00000053">
            <w:pPr>
              <w:pStyle w:val="Heading3"/>
              <w:keepNext w:val="0"/>
              <w:keepLines w:val="0"/>
              <w:spacing w:before="280" w:line="276" w:lineRule="auto"/>
              <w:rPr>
                <w:b w:val="1"/>
                <w:bCs w:val="1"/>
                <w:color w:val="000000"/>
                <w:sz w:val="26"/>
                <w:szCs w:val="26"/>
                <w:u w:val="single"/>
              </w:rPr>
            </w:pPr>
            <w:bookmarkStart w:colFirst="0" w:colLast="0" w:name="_semfl6z9v3mu" w:id="5"/>
            <w:bookmarkEnd w:id="5"/>
            <w:r w:rsidDel="00000000" w:rsidR="00000000" w:rsidRPr="00000000">
              <w:rPr>
                <w:b w:val="1"/>
                <w:bCs w:val="1"/>
                <w:color w:val="000000"/>
                <w:sz w:val="26"/>
                <w:szCs w:val="26"/>
                <w:u w:val="single"/>
                <w:rtl w:val="0"/>
              </w:rPr>
              <w:t xml:space="preserve">Marketing — Josh Sanders</w:t>
            </w:r>
          </w:p>
          <w:p w:rsidR="00000000" w:rsidDel="00000000" w:rsidP="00000000" w:rsidRDefault="00000000" w:rsidRPr="00000000" w14:paraId="00000054">
            <w:pPr>
              <w:spacing w:before="240" w:line="120" w:lineRule="auto"/>
              <w:rPr>
                <w:highlight w:val="yellow"/>
              </w:rPr>
            </w:pPr>
            <w:r w:rsidDel="00000000" w:rsidR="00000000" w:rsidRPr="00000000">
              <w:rPr>
                <w:rtl w:val="0"/>
              </w:rPr>
              <w:t xml:space="preserve">Parades, Trunk or Treat &amp; THFF — Kassi Knier</w:t>
            </w:r>
            <w:r w:rsidDel="00000000" w:rsidR="00000000" w:rsidRPr="00000000">
              <w:rPr>
                <w:highlight w:val="yellow"/>
                <w:rtl w:val="0"/>
              </w:rPr>
              <w:br w:type="textWrapping"/>
              <w:br w:type="textWrapping"/>
              <w:br w:type="textWrapping"/>
              <w:br w:type="textWrapping"/>
            </w:r>
            <w:r w:rsidDel="00000000" w:rsidR="00000000" w:rsidRPr="00000000">
              <w:rPr>
                <w:rtl w:val="0"/>
              </w:rPr>
              <w:t xml:space="preserve">School Outreach — Natalie Christensen</w:t>
            </w:r>
            <w:r w:rsidDel="00000000" w:rsidR="00000000" w:rsidRPr="00000000">
              <w:rPr>
                <w:highlight w:val="yellow"/>
                <w:rtl w:val="0"/>
              </w:rPr>
              <w:br w:type="textWrapping"/>
            </w:r>
          </w:p>
          <w:p w:rsidR="00000000" w:rsidDel="00000000" w:rsidP="00000000" w:rsidRDefault="00000000" w:rsidRPr="00000000" w14:paraId="00000055">
            <w:pPr>
              <w:spacing w:before="240" w:line="120" w:lineRule="auto"/>
              <w:rPr/>
            </w:pPr>
            <w:r w:rsidDel="00000000" w:rsidR="00000000" w:rsidRPr="00000000">
              <w:rPr>
                <w:rtl w:val="0"/>
              </w:rPr>
              <w:t xml:space="preserve">Tournament Coordinators — Christy Braun Squirts,</w:t>
              <w:br w:type="textWrapping"/>
              <w:br w:type="textWrapping"/>
              <w:t xml:space="preserve">Simon Sparks Mites</w:t>
            </w:r>
            <w:r w:rsidDel="00000000" w:rsidR="00000000" w:rsidRPr="00000000">
              <w:rPr>
                <w:highlight w:val="yellow"/>
                <w:rtl w:val="0"/>
              </w:rPr>
              <w:br w:type="textWrapping"/>
            </w:r>
            <w:r w:rsidDel="00000000" w:rsidR="00000000" w:rsidRPr="00000000">
              <w:rPr>
                <w:rtl w:val="0"/>
              </w:rPr>
            </w:r>
          </w:p>
          <w:p w:rsidR="00000000" w:rsidDel="00000000" w:rsidP="00000000" w:rsidRDefault="00000000" w:rsidRPr="00000000" w14:paraId="00000056">
            <w:pPr>
              <w:spacing w:before="240" w:line="120" w:lineRule="auto"/>
              <w:rPr/>
            </w:pPr>
            <w:r w:rsidDel="00000000" w:rsidR="00000000" w:rsidRPr="00000000">
              <w:rPr>
                <w:rtl w:val="0"/>
              </w:rPr>
              <w:t xml:space="preserve">Webmaster — Don Seiler</w:t>
              <w:br w:type="textWrapping"/>
            </w:r>
          </w:p>
          <w:p w:rsidR="00000000" w:rsidDel="00000000" w:rsidP="00000000" w:rsidRDefault="00000000" w:rsidRPr="00000000" w14:paraId="00000057">
            <w:pPr>
              <w:spacing w:before="240" w:line="120" w:lineRule="auto"/>
              <w:rPr/>
            </w:pPr>
            <w:r w:rsidDel="00000000" w:rsidR="00000000" w:rsidRPr="00000000">
              <w:rPr>
                <w:rtl w:val="0"/>
              </w:rPr>
              <w:t xml:space="preserve">Social Media Manager — Lisa Reindl</w:t>
            </w:r>
            <w:r w:rsidDel="00000000" w:rsidR="00000000" w:rsidRPr="00000000">
              <w:rPr>
                <w:highlight w:val="yellow"/>
                <w:rtl w:val="0"/>
              </w:rPr>
              <w:br w:type="textWrapping"/>
              <w:br w:type="textWrapping"/>
            </w:r>
            <w:r w:rsidDel="00000000" w:rsidR="00000000" w:rsidRPr="00000000">
              <w:rPr>
                <w:rtl w:val="0"/>
              </w:rPr>
              <w:br w:type="textWrapping"/>
              <w:br w:type="textWrapping"/>
              <w:t xml:space="preserve">Apparel &amp; Jerseys Coordinator — Margaret Danforth</w:t>
            </w:r>
          </w:p>
          <w:p w:rsidR="00000000" w:rsidDel="00000000" w:rsidP="00000000" w:rsidRDefault="00000000" w:rsidRPr="00000000" w14:paraId="00000058">
            <w:pPr>
              <w:spacing w:before="240" w:line="120" w:lineRule="auto"/>
              <w:rPr/>
            </w:pPr>
            <w:r w:rsidDel="00000000" w:rsidR="00000000" w:rsidRPr="00000000">
              <w:rPr>
                <w:rtl w:val="0"/>
              </w:rPr>
            </w:r>
          </w:p>
          <w:p w:rsidR="00000000" w:rsidDel="00000000" w:rsidP="00000000" w:rsidRDefault="00000000" w:rsidRPr="00000000" w14:paraId="00000059">
            <w:pPr>
              <w:spacing w:line="276" w:lineRule="auto"/>
              <w:rPr>
                <w:b w:val="1"/>
                <w:bCs w:val="1"/>
                <w:sz w:val="26"/>
                <w:szCs w:val="26"/>
                <w:u w:val="single"/>
              </w:rPr>
            </w:pPr>
            <w:r w:rsidDel="00000000" w:rsidR="00000000" w:rsidRPr="00000000">
              <w:rPr>
                <w:b w:val="1"/>
                <w:bCs w:val="1"/>
                <w:sz w:val="26"/>
                <w:szCs w:val="26"/>
                <w:u w:val="single"/>
                <w:rtl w:val="0"/>
              </w:rPr>
              <w:t xml:space="preserve">Treasurer — Alison Hills</w:t>
            </w:r>
          </w:p>
          <w:p w:rsidR="00000000" w:rsidDel="00000000" w:rsidP="00000000" w:rsidRDefault="00000000" w:rsidRPr="00000000" w14:paraId="0000005A">
            <w:pPr>
              <w:spacing w:after="240" w:before="240" w:line="276" w:lineRule="auto"/>
              <w:rPr/>
            </w:pPr>
            <w:r w:rsidDel="00000000" w:rsidR="00000000" w:rsidRPr="00000000">
              <w:rPr>
                <w:rtl w:val="0"/>
              </w:rPr>
              <w:t xml:space="preserve"> Financial Operations — </w:t>
            </w:r>
            <w:r w:rsidDel="00000000" w:rsidR="00000000" w:rsidRPr="00000000">
              <w:rPr>
                <w:i w:val="1"/>
                <w:iCs w:val="1"/>
                <w:rtl w:val="0"/>
              </w:rPr>
              <w:t xml:space="preserve">Alison Hills</w:t>
              <w:br w:type="textWrapping"/>
              <w:t xml:space="preserve">   - Bill Paying </w:t>
              <w:br w:type="textWrapping"/>
              <w:t xml:space="preserve">   - Invoicing </w:t>
              <w:br w:type="textWrapping"/>
              <w:t xml:space="preserve">   - Reimbursements</w:t>
              <w:br w:type="textWrapping"/>
              <w:t xml:space="preserve">   - Budgeting</w:t>
              <w:br w:type="textWrapping"/>
              <w:t xml:space="preserve">   - Tournament Registrations</w:t>
              <w:br w:type="textWrapping"/>
              <w:t xml:space="preserve">   - Monthly Reconciliations</w:t>
            </w:r>
            <w:r w:rsidDel="00000000" w:rsidR="00000000" w:rsidRPr="00000000">
              <w:rPr>
                <w:rtl w:val="0"/>
              </w:rPr>
            </w:r>
          </w:p>
        </w:tc>
      </w:tr>
    </w:tbl>
    <w:p w:rsidR="00000000" w:rsidDel="00000000" w:rsidP="00000000" w:rsidRDefault="00000000" w:rsidRPr="00000000" w14:paraId="0000005B">
      <w:pPr>
        <w:spacing w:after="240" w:before="240" w:line="276" w:lineRule="auto"/>
        <w:rPr>
          <w:i w:val="1"/>
          <w:iCs w:val="1"/>
        </w:rPr>
      </w:pPr>
      <w:r w:rsidDel="00000000" w:rsidR="00000000" w:rsidRPr="00000000">
        <w:rPr>
          <w:rtl w:val="0"/>
        </w:rPr>
      </w:r>
    </w:p>
    <w:p w:rsidR="00000000" w:rsidDel="00000000" w:rsidP="00000000" w:rsidRDefault="00000000" w:rsidRPr="00000000" w14:paraId="0000005C">
      <w:pPr>
        <w:ind w:left="0" w:firstLine="0"/>
        <w:rPr>
          <w:i w:val="1"/>
          <w:iCs w:val="1"/>
        </w:rPr>
      </w:pPr>
      <w:r w:rsidDel="00000000" w:rsidR="00000000" w:rsidRPr="00000000">
        <w:rPr>
          <w:rtl w:val="0"/>
        </w:rPr>
      </w:r>
    </w:p>
    <w:sectPr>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