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MCYHA Board of Directors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4, 2025 @ 6:00 pm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highlight w:val="white"/>
                <w:rtl w:val="0"/>
              </w:rPr>
              <w:t xml:space="preserve">The Mission of the Manitowoc County Youth Hockey Association is to provide a safe, fun, and affordable hockey atmosphere. MCYHA emphasizes skill development, hard work, dedication to set goals, good sportsmanship and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The purpose of the Association shall be to: (1) promote the sport of ice hockey; (2) promote hockey programs for youth; and (3) help develop the educational, physical, mental, emotional and social needs of our youth by participating in the sport of hockey.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to order - Chris Callen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Dan W., Gary N., Robert P., Chris C., Jason S., Steve H., Alison H., Case C., Amber K., Jim J. (phone)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Non-board members: Ben Ullman and Ty Voysey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Mark H.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Secretary Report - Amber Kornely: Alison makes a motion to approve the minutes from February 2025. Gary seconds. Motion carries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Treasurer’s Report - Alison Hills: A lot of concession income that needs to be deposited but we are “in the black”. Last tournament billings need to go out. Still to do: Figure skating billing and end of season rentals. Need Tier 1 check for mite tournament.  Gary makes a motion to approve the treasurer’s report. Steve seconds. Motion carries.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9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5325"/>
        <w:tblGridChange w:id="0">
          <w:tblGrid>
            <w:gridCol w:w="5370"/>
            <w:gridCol w:w="5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Director of Hockey - Robert Pinkerton: WAHA may move us to a Division 3 (or perhaps Oshkosh will move to Division 4).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Discussed possible September tournament possibilities. ? 3v3 tournament? No restriction on co-mingling associations until 10/1. ? Girls tournament (8U Jamboree)? Discussed spring possibilities, but we don’t have ice.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Email reminders going out for final fundraiser.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Coaching Coordinator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Don Seiler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3. Capital Improvements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Laura Ziemer/Dan Wetzel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Concessions Coordinator - Sherrie Pinkerton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Culture Education Liaison 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Steve Hyde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6. Public Relations Events Committee - 1815: No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 Equipment Room - Gary Novitski -1815: Gary is hoping to do equipment return next week Thursday (3/13).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Equipment returns on 3/24 at 5pm (pizza pick-up/equipment return/ice removal). </w:t>
            </w:r>
            <w:r w:rsidDel="00000000" w:rsidR="00000000" w:rsidRPr="00000000">
              <w:rPr>
                <w:rtl w:val="0"/>
              </w:rPr>
              <w:t xml:space="preserve">Communication will be sent out to families. Gary would like to organize the equipment room.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 Facility Committee - Dan Wetzel &amp;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John Christensen</w:t>
            </w:r>
            <w:r w:rsidDel="00000000" w:rsidR="00000000" w:rsidRPr="00000000">
              <w:rPr>
                <w:rtl w:val="0"/>
              </w:rPr>
              <w:t xml:space="preserve"> 1820: No updates. 2 brand new blades, 1 dull blade, 1 on machine (~½ through blade).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  <w:t xml:space="preserve">Fundraising Coordinator - Julie Hanes: 1820- Robert updated about last 2 fundraisers. ? Summer fundraising opportunities. Brat fry’s don’t always pan out well, but the correct day can be profitable. The board is open to hosting summer events.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  <w:t xml:space="preserve">Growth Coordinator &amp; HIP - 1821: Carrie is no longer in the position. No updates.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Must recruit a new person ASAP! ***This is a priority. ***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Conversations for Back-To-Hockey/HIP needs to happen in August. Need school/community outreach, off-ice, and on-ice.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  <w:t xml:space="preserve">Marketing/Advertising - Jim Johnson- 1831: Fricke Printing check has been confirmed. Jim never did receive a check from Extreme Trucking. Gary did bring a reissued check.  Case has been working on creating an online process.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 Pro Shop Committee - Jason Suchomel- 1834: No updates. Good on supplies. Sparxs has been working well.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 Safety Officer/SafeSport - Steve Hyde 1834: No updates. No grievances this year!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 Scheduling Coordinator - Sherrie Pinkerton 1840: No updates.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 Tournament Director - Simon Sparks 1841: No updates.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 Volunteer Coordinator - Amber Kornely-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Ice removal 3/24, will be posted</w:t>
            </w:r>
            <w:r w:rsidDel="00000000" w:rsidR="00000000" w:rsidRPr="00000000">
              <w:rPr>
                <w:rtl w:val="0"/>
              </w:rPr>
              <w:t xml:space="preserve">. All hours will be pulled, almost done.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Registrar - Emma Erickson 1842: No updates.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 Team Manager Coordinator - Lisa Reindl 1842: No updates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 </w:t>
            </w:r>
            <w:r w:rsidDel="00000000" w:rsidR="00000000" w:rsidRPr="00000000">
              <w:rPr>
                <w:rtl w:val="0"/>
              </w:rPr>
              <w:t xml:space="preserve">Girls Coordinator -  1842: No updates.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 Blue Line Club Representatives - Chloe Cigler &amp;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Carrie Wallander 1842: Blue Line Club offered to help this weekend in any need.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Old Business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Dehumidification Update- 1848: No update. Installer meeting. No real concerns. Could be installed as soon as April/May. Looking more like May. He will come back in May and warranty kicks in, in Fall.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Bantam Drop In Skates- 1849: Wednesday is the last night.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Elections- 1849: Micah Hoffman, Ben Ullman, Amber Kornely, ?Jason Suchomel, Gary Novitski, ?Steve Hyde. </w:t>
      </w:r>
      <w:r w:rsidDel="00000000" w:rsidR="00000000" w:rsidRPr="00000000">
        <w:rPr>
          <w:b w:val="1"/>
          <w:rtl w:val="0"/>
        </w:rPr>
        <w:t xml:space="preserve">Now- Will reach out to candidates for bios and pictures. Now- Email out to the association for voter registration, due by 3/22, then voting opens 3/24 for 1 week. Results will be announced on 4/1. Amber- follow-up with Case about voter registration.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SQ State Tournament Recap-1855:  Formal congratulations to Squirt A and B. ??Update banners. New banners?? Where to hang banners. Trophy case? 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PW State Tournament- 1903: Emma update→ More hockey action this weekend. Final stretch, Sherrie and Lisa are the real crew. Emails have gone out to the teams coming, tournament rules, etc. WAHA does send a representative to check out the situation. Designated girls locker room = high school locker room. Good luck to both teams!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High School Volunteer Hours 1905: Case has 2 thoughts. We have 6 Bantams eligible next year. There is an advantage to playing high school for $100 more, 0 volunteer hours, 0 fundraising. Looking at other associations, each high school has the same volunteer requirements. The old rulebook (2011) included high school as part of the association.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Volunteer hour discussion shifted→ set hour limit, limit certain shifts, assign times, assign bench jobs to the team.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Bantam Team(s) 25-26 : 1920- A PeeWee parent asked that we start thinking about a Bantam team for next year. Kids have moved to other associations. Parents are looking for numbers. Biggest issue is knowing one team or two teams. Ideal size is 15/16 players for Bantam age. Current numbers look like 22 players including the goalie which includes high school eligible kids (21 players, 1 goalie). If our best number is 22, are we willing to keep 22 or will we split it? With 1 full-time goalie, thought is we cannot split up the teams. We for sure need to ask Bantam families. Another option is to seek co-ops with other associations (but past experiences have not been good). </w:t>
      </w:r>
      <w:r w:rsidDel="00000000" w:rsidR="00000000" w:rsidRPr="00000000">
        <w:rPr>
          <w:b w:val="1"/>
          <w:highlight w:val="yellow"/>
          <w:rtl w:val="0"/>
        </w:rPr>
        <w:t xml:space="preserve">Action item: Need to find out who is coming back. Need a poll to Bantam eligible kids. We have one release. - Case will follow through on this.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Gary- requesting discussion regarding attendance at meetings.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Present non-board member- would like to incentivize being a goalie at a young age. Some associations offer financial incentives if you are a goalie. ?? Tryouts? All associations are struggling with goalie needs.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Meeting moves to close session 1939. 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Motion to adjourn at 1949 by Gary, Dan second. Meeting adjourned.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    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Next meeting April 1, 2025 @ 6:00 p.m.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