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680" w:right="600" w:firstLine="0"/>
        <w:rPr>
          <w:b w:val="1"/>
          <w:color w:val="222222"/>
          <w:sz w:val="34"/>
          <w:szCs w:val="34"/>
          <w:highlight w:val="white"/>
        </w:rPr>
      </w:pPr>
      <w:bookmarkStart w:colFirst="0" w:colLast="0" w:name="_uof3h8g6ix1k" w:id="0"/>
      <w:bookmarkEnd w:id="0"/>
      <w:r w:rsidDel="00000000" w:rsidR="00000000" w:rsidRPr="00000000">
        <w:rPr>
          <w:b w:val="1"/>
          <w:color w:val="222222"/>
          <w:sz w:val="34"/>
          <w:szCs w:val="34"/>
          <w:highlight w:val="white"/>
          <w:rtl w:val="0"/>
        </w:rPr>
        <w:t xml:space="preserve">Ice Dawg Board Meeting Minutes – September 15, 2025</w:t>
      </w:r>
    </w:p>
    <w:p w:rsidR="00000000" w:rsidDel="00000000" w:rsidP="00000000" w:rsidRDefault="00000000" w:rsidRPr="00000000" w14:paraId="00000002">
      <w:pPr>
        <w:spacing w:after="200" w:before="200" w:lineRule="auto"/>
        <w:ind w:left="680" w:right="600" w:firstLine="0"/>
        <w:rPr>
          <w:i w:val="1"/>
          <w:color w:val="222222"/>
          <w:highlight w:val="white"/>
        </w:rPr>
      </w:pPr>
      <w:r w:rsidDel="00000000" w:rsidR="00000000" w:rsidRPr="00000000">
        <w:rPr>
          <w:i w:val="1"/>
          <w:color w:val="222222"/>
          <w:highlight w:val="white"/>
          <w:rtl w:val="0"/>
        </w:rPr>
        <w:t xml:space="preserve">Goose River Bank</w:t>
      </w:r>
    </w:p>
    <w:p w:rsidR="00000000" w:rsidDel="00000000" w:rsidP="00000000" w:rsidRDefault="00000000" w:rsidRPr="00000000" w14:paraId="00000003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3j1g9mka0lla" w:id="1"/>
      <w:bookmarkEnd w:id="1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spacing w:after="200" w:before="200" w:lineRule="auto"/>
        <w:ind w:left="680" w:right="600" w:firstLine="0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Present:</w:t>
      </w:r>
      <w:r w:rsidDel="00000000" w:rsidR="00000000" w:rsidRPr="00000000">
        <w:rPr>
          <w:color w:val="222222"/>
          <w:highlight w:val="white"/>
          <w:rtl w:val="0"/>
        </w:rPr>
        <w:t xml:space="preserve"> Courtney Caron (President/HS), Ernie Strube (Bantam/Treasurer), Alisa Rakoczy (PW), Dustin Strand (Squirt), Kayla Hanson (10U Girls), Kasey Karlstad (8U), Ben Hershey (Past President), Tim Satrom (Scheduler), Wendy Hanson (Concessions/Secretary)</w:t>
      </w:r>
    </w:p>
    <w:p w:rsidR="00000000" w:rsidDel="00000000" w:rsidP="00000000" w:rsidRDefault="00000000" w:rsidRPr="00000000" w14:paraId="00000006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b9vgmo5termk" w:id="2"/>
      <w:bookmarkEnd w:id="2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1.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Motion to approve July minutes made by Ernie, second by Dustin —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Approved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mewxqp7adgxz" w:id="3"/>
      <w:bookmarkEnd w:id="3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2. Financials</w:t>
      </w:r>
    </w:p>
    <w:p w:rsidR="00000000" w:rsidDel="00000000" w:rsidP="00000000" w:rsidRDefault="00000000" w:rsidRPr="00000000" w14:paraId="0000000B">
      <w:pPr>
        <w:numPr>
          <w:ilvl w:val="0"/>
          <w:numId w:val="18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Current Balance:</w:t>
      </w:r>
      <w:r w:rsidDel="00000000" w:rsidR="00000000" w:rsidRPr="00000000">
        <w:rPr>
          <w:color w:val="222222"/>
          <w:highlight w:val="white"/>
          <w:rtl w:val="0"/>
        </w:rPr>
        <w:t xml:space="preserve"> Stable with no major concerns.</w:t>
      </w:r>
    </w:p>
    <w:p w:rsidR="00000000" w:rsidDel="00000000" w:rsidP="00000000" w:rsidRDefault="00000000" w:rsidRPr="00000000" w14:paraId="0000000C">
      <w:pPr>
        <w:numPr>
          <w:ilvl w:val="0"/>
          <w:numId w:val="18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Helmets ($235 each × 22 skaters) were not broken out separately — will be classified under clothing sales and deducted from registration fees.</w:t>
      </w:r>
    </w:p>
    <w:p w:rsidR="00000000" w:rsidDel="00000000" w:rsidP="00000000" w:rsidRDefault="00000000" w:rsidRPr="00000000" w14:paraId="0000000D">
      <w:pPr>
        <w:numPr>
          <w:ilvl w:val="0"/>
          <w:numId w:val="18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No additional financial needs identified at this time.</w:t>
      </w:r>
    </w:p>
    <w:p w:rsidR="00000000" w:rsidDel="00000000" w:rsidP="00000000" w:rsidRDefault="00000000" w:rsidRPr="00000000" w14:paraId="0000000E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s40zxvpvskrg" w:id="4"/>
      <w:bookmarkEnd w:id="4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3. Building Items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Scorebox Glass &amp; Lines/Paint:</w:t>
      </w:r>
      <w:r w:rsidDel="00000000" w:rsidR="00000000" w:rsidRPr="00000000">
        <w:rPr>
          <w:color w:val="222222"/>
          <w:highlight w:val="white"/>
          <w:rtl w:val="0"/>
        </w:rPr>
        <w:t xml:space="preserve"> Randy has all materials ordered and handled.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Locker Room Painting:</w:t>
      </w:r>
      <w:r w:rsidDel="00000000" w:rsidR="00000000" w:rsidRPr="00000000">
        <w:rPr>
          <w:color w:val="222222"/>
          <w:highlight w:val="white"/>
          <w:rtl w:val="0"/>
        </w:rPr>
        <w:t xml:space="preserve"> Contractor scheduled; will investigate leak issue.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Ice In Date:</w:t>
      </w:r>
      <w:r w:rsidDel="00000000" w:rsidR="00000000" w:rsidRPr="00000000">
        <w:rPr>
          <w:color w:val="222222"/>
          <w:highlight w:val="white"/>
          <w:rtl w:val="0"/>
        </w:rPr>
        <w:t xml:space="preserve"> Target of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October 15</w:t>
      </w:r>
      <w:r w:rsidDel="00000000" w:rsidR="00000000" w:rsidRPr="00000000">
        <w:rPr>
          <w:color w:val="222222"/>
          <w:highlight w:val="white"/>
          <w:rtl w:val="0"/>
        </w:rPr>
        <w:t xml:space="preserve">, with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November 1 </w:t>
      </w:r>
      <w:r w:rsidDel="00000000" w:rsidR="00000000" w:rsidRPr="00000000">
        <w:rPr>
          <w:color w:val="222222"/>
          <w:highlight w:val="white"/>
          <w:rtl w:val="0"/>
        </w:rPr>
        <w:t xml:space="preserve">practice</w:t>
      </w:r>
      <w:r w:rsidDel="00000000" w:rsidR="00000000" w:rsidRPr="00000000">
        <w:rPr>
          <w:color w:val="222222"/>
          <w:highlight w:val="white"/>
          <w:rtl w:val="0"/>
        </w:rPr>
        <w:t xml:space="preserve"> start date.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Rink Cleaning Assignments:</w:t>
      </w:r>
    </w:p>
    <w:p w:rsidR="00000000" w:rsidDel="00000000" w:rsidP="00000000" w:rsidRDefault="00000000" w:rsidRPr="00000000" w14:paraId="00000014">
      <w:pPr>
        <w:numPr>
          <w:ilvl w:val="1"/>
          <w:numId w:val="1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Squirts</w:t>
      </w:r>
      <w:r w:rsidDel="00000000" w:rsidR="00000000" w:rsidRPr="00000000">
        <w:rPr>
          <w:color w:val="222222"/>
          <w:highlight w:val="white"/>
          <w:rtl w:val="0"/>
        </w:rPr>
        <w:t xml:space="preserve"> – Glass</w:t>
      </w:r>
    </w:p>
    <w:p w:rsidR="00000000" w:rsidDel="00000000" w:rsidP="00000000" w:rsidRDefault="00000000" w:rsidRPr="00000000" w14:paraId="00000015">
      <w:pPr>
        <w:numPr>
          <w:ilvl w:val="1"/>
          <w:numId w:val="1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Bantam</w:t>
      </w:r>
      <w:r w:rsidDel="00000000" w:rsidR="00000000" w:rsidRPr="00000000">
        <w:rPr>
          <w:color w:val="222222"/>
          <w:highlight w:val="white"/>
          <w:rtl w:val="0"/>
        </w:rPr>
        <w:t xml:space="preserve"> – Dryland area</w:t>
      </w:r>
    </w:p>
    <w:p w:rsidR="00000000" w:rsidDel="00000000" w:rsidP="00000000" w:rsidRDefault="00000000" w:rsidRPr="00000000" w14:paraId="00000016">
      <w:pPr>
        <w:numPr>
          <w:ilvl w:val="1"/>
          <w:numId w:val="1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Peewee</w:t>
      </w:r>
      <w:r w:rsidDel="00000000" w:rsidR="00000000" w:rsidRPr="00000000">
        <w:rPr>
          <w:color w:val="222222"/>
          <w:highlight w:val="white"/>
          <w:rtl w:val="0"/>
        </w:rPr>
        <w:t xml:space="preserve"> – Floor</w:t>
      </w:r>
    </w:p>
    <w:p w:rsidR="00000000" w:rsidDel="00000000" w:rsidP="00000000" w:rsidRDefault="00000000" w:rsidRPr="00000000" w14:paraId="00000017">
      <w:pPr>
        <w:numPr>
          <w:ilvl w:val="1"/>
          <w:numId w:val="1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Girls (3/6/7)</w:t>
      </w:r>
      <w:r w:rsidDel="00000000" w:rsidR="00000000" w:rsidRPr="00000000">
        <w:rPr>
          <w:color w:val="222222"/>
          <w:highlight w:val="white"/>
          <w:rtl w:val="0"/>
        </w:rPr>
        <w:t xml:space="preserve"> – Locker rooms (JV/Varsity not included)</w:t>
      </w:r>
    </w:p>
    <w:p w:rsidR="00000000" w:rsidDel="00000000" w:rsidP="00000000" w:rsidRDefault="00000000" w:rsidRPr="00000000" w14:paraId="00000018">
      <w:pPr>
        <w:numPr>
          <w:ilvl w:val="1"/>
          <w:numId w:val="1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HS</w:t>
      </w:r>
      <w:r w:rsidDel="00000000" w:rsidR="00000000" w:rsidRPr="00000000">
        <w:rPr>
          <w:color w:val="222222"/>
          <w:highlight w:val="white"/>
          <w:rtl w:val="0"/>
        </w:rPr>
        <w:t xml:space="preserve"> – Outside rink, exterior building, bathrooms</w:t>
      </w:r>
    </w:p>
    <w:p w:rsidR="00000000" w:rsidDel="00000000" w:rsidP="00000000" w:rsidRDefault="00000000" w:rsidRPr="00000000" w14:paraId="00000019">
      <w:pPr>
        <w:numPr>
          <w:ilvl w:val="1"/>
          <w:numId w:val="1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8U</w:t>
      </w:r>
      <w:r w:rsidDel="00000000" w:rsidR="00000000" w:rsidRPr="00000000">
        <w:rPr>
          <w:color w:val="222222"/>
          <w:highlight w:val="white"/>
          <w:rtl w:val="0"/>
        </w:rPr>
        <w:t xml:space="preserve"> – Concessions area &amp; upstairs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Camera &amp; Streaming:</w:t>
      </w:r>
    </w:p>
    <w:p w:rsidR="00000000" w:rsidDel="00000000" w:rsidP="00000000" w:rsidRDefault="00000000" w:rsidRPr="00000000" w14:paraId="0000001B">
      <w:pPr>
        <w:numPr>
          <w:ilvl w:val="1"/>
          <w:numId w:val="1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KMAV will not broadcast video this year.</w:t>
      </w:r>
    </w:p>
    <w:p w:rsidR="00000000" w:rsidDel="00000000" w:rsidP="00000000" w:rsidRDefault="00000000" w:rsidRPr="00000000" w14:paraId="0000001C">
      <w:pPr>
        <w:numPr>
          <w:ilvl w:val="1"/>
          <w:numId w:val="1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HS games can be streamed on YouTube — sponsorship from </w:t>
      </w:r>
      <w:r w:rsidDel="00000000" w:rsidR="00000000" w:rsidRPr="00000000">
        <w:rPr>
          <w:color w:val="222222"/>
          <w:highlight w:val="white"/>
          <w:rtl w:val="0"/>
        </w:rPr>
        <w:t xml:space="preserve">Goose River Bank &amp; Dustin</w:t>
      </w:r>
      <w:r w:rsidDel="00000000" w:rsidR="00000000" w:rsidRPr="00000000">
        <w:rPr>
          <w:color w:val="222222"/>
          <w:highlight w:val="white"/>
          <w:rtl w:val="0"/>
        </w:rPr>
        <w:t xml:space="preserve"> confirmed.</w:t>
      </w:r>
    </w:p>
    <w:p w:rsidR="00000000" w:rsidDel="00000000" w:rsidP="00000000" w:rsidRDefault="00000000" w:rsidRPr="00000000" w14:paraId="0000001D">
      <w:pPr>
        <w:numPr>
          <w:ilvl w:val="1"/>
          <w:numId w:val="1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Ben volunteered to do play-by-play for KMAV non-radio games (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3 games</w:t>
      </w:r>
      <w:r w:rsidDel="00000000" w:rsidR="00000000" w:rsidRPr="00000000">
        <w:rPr>
          <w:color w:val="222222"/>
          <w:highlight w:val="white"/>
          <w:rtl w:val="0"/>
        </w:rPr>
        <w:t xml:space="preserve"> without radio).</w:t>
      </w:r>
    </w:p>
    <w:p w:rsidR="00000000" w:rsidDel="00000000" w:rsidP="00000000" w:rsidRDefault="00000000" w:rsidRPr="00000000" w14:paraId="0000001E">
      <w:pPr>
        <w:numPr>
          <w:ilvl w:val="1"/>
          <w:numId w:val="1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Main camera needs updates — proposal reviewed:</w:t>
      </w:r>
    </w:p>
    <w:p w:rsidR="00000000" w:rsidDel="00000000" w:rsidP="00000000" w:rsidRDefault="00000000" w:rsidRPr="00000000" w14:paraId="0000001F">
      <w:pPr>
        <w:numPr>
          <w:ilvl w:val="2"/>
          <w:numId w:val="12"/>
        </w:numPr>
        <w:spacing w:after="0" w:afterAutospacing="0" w:before="0" w:beforeAutospacing="0" w:lineRule="auto"/>
        <w:ind w:left="350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$1,375</w:t>
      </w:r>
      <w:r w:rsidDel="00000000" w:rsidR="00000000" w:rsidRPr="00000000">
        <w:rPr>
          <w:color w:val="222222"/>
          <w:highlight w:val="white"/>
          <w:rtl w:val="0"/>
        </w:rPr>
        <w:t xml:space="preserve"> for camera setup</w:t>
      </w:r>
    </w:p>
    <w:p w:rsidR="00000000" w:rsidDel="00000000" w:rsidP="00000000" w:rsidRDefault="00000000" w:rsidRPr="00000000" w14:paraId="00000020">
      <w:pPr>
        <w:numPr>
          <w:ilvl w:val="2"/>
          <w:numId w:val="12"/>
        </w:numPr>
        <w:spacing w:after="0" w:afterAutospacing="0" w:before="0" w:beforeAutospacing="0" w:lineRule="auto"/>
        <w:ind w:left="350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$280</w:t>
      </w:r>
      <w:r w:rsidDel="00000000" w:rsidR="00000000" w:rsidRPr="00000000">
        <w:rPr>
          <w:color w:val="222222"/>
          <w:highlight w:val="white"/>
          <w:rtl w:val="0"/>
        </w:rPr>
        <w:t xml:space="preserve"> for tripod</w:t>
      </w:r>
    </w:p>
    <w:p w:rsidR="00000000" w:rsidDel="00000000" w:rsidP="00000000" w:rsidRDefault="00000000" w:rsidRPr="00000000" w14:paraId="00000021">
      <w:pPr>
        <w:numPr>
          <w:ilvl w:val="2"/>
          <w:numId w:val="12"/>
        </w:numPr>
        <w:spacing w:after="0" w:afterAutospacing="0" w:before="0" w:beforeAutospacing="0" w:lineRule="auto"/>
        <w:ind w:left="350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Option for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2-camera setup ($650 add-on)</w:t>
      </w:r>
      <w:r w:rsidDel="00000000" w:rsidR="00000000" w:rsidRPr="00000000">
        <w:rPr>
          <w:color w:val="222222"/>
          <w:highlight w:val="white"/>
          <w:rtl w:val="0"/>
        </w:rPr>
        <w:t xml:space="preserve"> — motion passed to proceed.</w:t>
      </w:r>
    </w:p>
    <w:p w:rsidR="00000000" w:rsidDel="00000000" w:rsidP="00000000" w:rsidRDefault="00000000" w:rsidRPr="00000000" w14:paraId="00000022">
      <w:pPr>
        <w:numPr>
          <w:ilvl w:val="2"/>
          <w:numId w:val="12"/>
        </w:numPr>
        <w:spacing w:after="0" w:afterAutospacing="0" w:before="0" w:beforeAutospacing="0" w:lineRule="auto"/>
        <w:ind w:left="350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A cabinet will be built for secure storage.</w:t>
      </w:r>
    </w:p>
    <w:p w:rsidR="00000000" w:rsidDel="00000000" w:rsidP="00000000" w:rsidRDefault="00000000" w:rsidRPr="00000000" w14:paraId="00000023">
      <w:pPr>
        <w:numPr>
          <w:ilvl w:val="2"/>
          <w:numId w:val="12"/>
        </w:numPr>
        <w:spacing w:after="200" w:before="0" w:beforeAutospacing="0" w:lineRule="auto"/>
        <w:ind w:left="350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Ben will coordinate purchase with Jon.</w:t>
      </w:r>
    </w:p>
    <w:p w:rsidR="00000000" w:rsidDel="00000000" w:rsidP="00000000" w:rsidRDefault="00000000" w:rsidRPr="00000000" w14:paraId="00000024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pxep4xfhgp5z" w:id="5"/>
      <w:bookmarkEnd w:id="5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4. Concessions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No new updates.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Jonny B’s will be contacted regarding pricing.</w:t>
      </w:r>
    </w:p>
    <w:p w:rsidR="00000000" w:rsidDel="00000000" w:rsidP="00000000" w:rsidRDefault="00000000" w:rsidRPr="00000000" w14:paraId="00000028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8rw0jzhzdws8" w:id="6"/>
      <w:bookmarkEnd w:id="6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5. High School Program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Gear Update:</w:t>
      </w:r>
      <w:r w:rsidDel="00000000" w:rsidR="00000000" w:rsidRPr="00000000">
        <w:rPr>
          <w:color w:val="222222"/>
          <w:highlight w:val="white"/>
          <w:rtl w:val="0"/>
        </w:rPr>
        <w:t xml:space="preserve"> Bags, gloves, helmets arrived at McGillis.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Jersey payment cleared — awaiting confirmation on delivery timing.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Crookston Ice Time:</w:t>
      </w:r>
      <w:r w:rsidDel="00000000" w:rsidR="00000000" w:rsidRPr="00000000">
        <w:rPr>
          <w:color w:val="222222"/>
          <w:highlight w:val="white"/>
          <w:rtl w:val="0"/>
        </w:rPr>
        <w:t xml:space="preserve"> 4 Sundays in October secured.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Coaching Pay: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Keep same as last year.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Locker room needs deep clean — Courtney visited and noted condition.</w:t>
      </w:r>
    </w:p>
    <w:p w:rsidR="00000000" w:rsidDel="00000000" w:rsidP="00000000" w:rsidRDefault="00000000" w:rsidRPr="00000000" w14:paraId="00000030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ldt7balk6toi" w:id="7"/>
      <w:bookmarkEnd w:id="7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6. Youth Program</w:t>
      </w:r>
    </w:p>
    <w:p w:rsidR="00000000" w:rsidDel="00000000" w:rsidP="00000000" w:rsidRDefault="00000000" w:rsidRPr="00000000" w14:paraId="00000032">
      <w:pPr>
        <w:spacing w:after="200" w:before="200" w:lineRule="auto"/>
        <w:ind w:left="68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Bantam Update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State approval completed. Most have registered.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Need clarification on practice times — concern about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8:45 PM</w:t>
      </w:r>
      <w:r w:rsidDel="00000000" w:rsidR="00000000" w:rsidRPr="00000000">
        <w:rPr>
          <w:color w:val="222222"/>
          <w:highlight w:val="white"/>
          <w:rtl w:val="0"/>
        </w:rPr>
        <w:t xml:space="preserve"> scheduling. Ernie will inquire.</w:t>
      </w:r>
    </w:p>
    <w:p w:rsidR="00000000" w:rsidDel="00000000" w:rsidP="00000000" w:rsidRDefault="00000000" w:rsidRPr="00000000" w14:paraId="00000035">
      <w:pPr>
        <w:spacing w:after="200" w:before="200" w:lineRule="auto"/>
        <w:ind w:left="68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Team Managers (Initial Placement)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HS:</w:t>
      </w:r>
      <w:r w:rsidDel="00000000" w:rsidR="00000000" w:rsidRPr="00000000">
        <w:rPr>
          <w:color w:val="222222"/>
          <w:highlight w:val="white"/>
          <w:rtl w:val="0"/>
        </w:rPr>
        <w:t xml:space="preserve"> Corey McGillis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Bantam:</w:t>
      </w:r>
      <w:r w:rsidDel="00000000" w:rsidR="00000000" w:rsidRPr="00000000">
        <w:rPr>
          <w:color w:val="222222"/>
          <w:highlight w:val="white"/>
          <w:rtl w:val="0"/>
        </w:rPr>
        <w:t xml:space="preserve"> Ernie will be our Crookston liaison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Peewee:</w:t>
      </w:r>
      <w:r w:rsidDel="00000000" w:rsidR="00000000" w:rsidRPr="00000000">
        <w:rPr>
          <w:color w:val="222222"/>
          <w:highlight w:val="white"/>
          <w:rtl w:val="0"/>
        </w:rPr>
        <w:t xml:space="preserve"> To be decided (Squirt manager or Jamie/Meghan)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Squirt:</w:t>
      </w:r>
      <w:r w:rsidDel="00000000" w:rsidR="00000000" w:rsidRPr="00000000">
        <w:rPr>
          <w:color w:val="222222"/>
          <w:highlight w:val="white"/>
          <w:rtl w:val="0"/>
        </w:rPr>
        <w:t xml:space="preserve"> Joanna Strand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Mites:</w:t>
      </w:r>
      <w:r w:rsidDel="00000000" w:rsidR="00000000" w:rsidRPr="00000000">
        <w:rPr>
          <w:color w:val="222222"/>
          <w:highlight w:val="white"/>
          <w:rtl w:val="0"/>
        </w:rPr>
        <w:t xml:space="preserve"> Bree Steenson &amp; Kelsey Karlstad (Kelsey lead)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Girls:</w:t>
      </w:r>
      <w:r w:rsidDel="00000000" w:rsidR="00000000" w:rsidRPr="00000000">
        <w:rPr>
          <w:color w:val="222222"/>
          <w:highlight w:val="white"/>
          <w:rtl w:val="0"/>
        </w:rPr>
        <w:t xml:space="preserve"> Melissa Toomey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Mini:</w:t>
      </w:r>
      <w:r w:rsidDel="00000000" w:rsidR="00000000" w:rsidRPr="00000000">
        <w:rPr>
          <w:color w:val="222222"/>
          <w:highlight w:val="white"/>
          <w:rtl w:val="0"/>
        </w:rPr>
        <w:t xml:space="preserve"> Ashley Flaten</w:t>
      </w:r>
    </w:p>
    <w:p w:rsidR="00000000" w:rsidDel="00000000" w:rsidP="00000000" w:rsidRDefault="00000000" w:rsidRPr="00000000" w14:paraId="0000003D">
      <w:pPr>
        <w:spacing w:after="200" w:before="200" w:lineRule="auto"/>
        <w:ind w:left="68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Coaching Updates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JJ will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not</w:t>
      </w:r>
      <w:r w:rsidDel="00000000" w:rsidR="00000000" w:rsidRPr="00000000">
        <w:rPr>
          <w:color w:val="222222"/>
          <w:highlight w:val="white"/>
          <w:rtl w:val="0"/>
        </w:rPr>
        <w:t xml:space="preserve"> return as Squirt coach.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Lori Nelson is a possible coaching contact.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Trent had a helper for girls team last year — retain if possible.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Coach pay remains same.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Alisa will confirm with Pat about Peewee role.- Pat is confirmed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College Coach Ads:</w:t>
      </w:r>
      <w:r w:rsidDel="00000000" w:rsidR="00000000" w:rsidRPr="00000000">
        <w:rPr>
          <w:color w:val="222222"/>
          <w:highlight w:val="white"/>
          <w:rtl w:val="0"/>
        </w:rPr>
        <w:t xml:space="preserve"> Scott Parker willing to post advertisements at the college.- Flier sent.</w:t>
      </w:r>
    </w:p>
    <w:p w:rsidR="00000000" w:rsidDel="00000000" w:rsidP="00000000" w:rsidRDefault="00000000" w:rsidRPr="00000000" w14:paraId="00000044">
      <w:pPr>
        <w:spacing w:after="200" w:before="200" w:lineRule="auto"/>
        <w:ind w:left="68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Socks</w:t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Reversible socks extremely expensive.</w:t>
      </w:r>
    </w:p>
    <w:p w:rsidR="00000000" w:rsidDel="00000000" w:rsidP="00000000" w:rsidRDefault="00000000" w:rsidRPr="00000000" w14:paraId="00000046">
      <w:pPr>
        <w:numPr>
          <w:ilvl w:val="0"/>
          <w:numId w:val="17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Ben sourced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$20/pair</w:t>
      </w:r>
      <w:r w:rsidDel="00000000" w:rsidR="00000000" w:rsidRPr="00000000">
        <w:rPr>
          <w:color w:val="222222"/>
          <w:highlight w:val="white"/>
          <w:rtl w:val="0"/>
        </w:rPr>
        <w:t xml:space="preserve"> option, min. order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6 per size</w:t>
      </w:r>
      <w:r w:rsidDel="00000000" w:rsidR="00000000" w:rsidRPr="00000000">
        <w:rPr>
          <w:color w:val="222222"/>
          <w:highlight w:val="white"/>
          <w:rtl w:val="0"/>
        </w:rPr>
        <w:t xml:space="preserve"> — sell for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$25/pair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17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Sizes: Mites, Youth, Intermediate, Adult. Ben will place order.</w:t>
      </w:r>
    </w:p>
    <w:p w:rsidR="00000000" w:rsidDel="00000000" w:rsidP="00000000" w:rsidRDefault="00000000" w:rsidRPr="00000000" w14:paraId="00000048">
      <w:pPr>
        <w:spacing w:after="200" w:before="200" w:lineRule="auto"/>
        <w:ind w:left="68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Power Skating &amp; Goalie Sessions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Langlie and SNH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not available</w:t>
      </w:r>
      <w:r w:rsidDel="00000000" w:rsidR="00000000" w:rsidRPr="00000000">
        <w:rPr>
          <w:color w:val="222222"/>
          <w:highlight w:val="white"/>
          <w:rtl w:val="0"/>
        </w:rPr>
        <w:t xml:space="preserve"> to take on more.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Courtney suggests bringing in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college players (Bubba &amp; Trent)</w:t>
      </w:r>
      <w:r w:rsidDel="00000000" w:rsidR="00000000" w:rsidRPr="00000000">
        <w:rPr>
          <w:color w:val="222222"/>
          <w:highlight w:val="white"/>
          <w:rtl w:val="0"/>
        </w:rPr>
        <w:t xml:space="preserve"> to run power skating.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Power skating to run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Mondays from November–Christmas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Ernie contacted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Kaylee Baker</w:t>
      </w:r>
      <w:r w:rsidDel="00000000" w:rsidR="00000000" w:rsidRPr="00000000">
        <w:rPr>
          <w:color w:val="222222"/>
          <w:highlight w:val="white"/>
          <w:rtl w:val="0"/>
        </w:rPr>
        <w:t xml:space="preserve"> again for goalie coaching.</w:t>
      </w:r>
    </w:p>
    <w:p w:rsidR="00000000" w:rsidDel="00000000" w:rsidP="00000000" w:rsidRDefault="00000000" w:rsidRPr="00000000" w14:paraId="0000004D">
      <w:pPr>
        <w:spacing w:after="200" w:before="200" w:lineRule="auto"/>
        <w:ind w:left="68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Practice Schedule / Roster Conflicts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Avoid overlapping games for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double-rostered players</w:t>
      </w:r>
      <w:r w:rsidDel="00000000" w:rsidR="00000000" w:rsidRPr="00000000">
        <w:rPr>
          <w:color w:val="222222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4F">
      <w:pPr>
        <w:numPr>
          <w:ilvl w:val="1"/>
          <w:numId w:val="11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Peewee/Squirts</w:t>
      </w:r>
    </w:p>
    <w:p w:rsidR="00000000" w:rsidDel="00000000" w:rsidP="00000000" w:rsidRDefault="00000000" w:rsidRPr="00000000" w14:paraId="00000050">
      <w:pPr>
        <w:numPr>
          <w:ilvl w:val="1"/>
          <w:numId w:val="11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Squirts/10U Girls</w:t>
      </w:r>
    </w:p>
    <w:p w:rsidR="00000000" w:rsidDel="00000000" w:rsidP="00000000" w:rsidRDefault="00000000" w:rsidRPr="00000000" w14:paraId="00000051">
      <w:pPr>
        <w:numPr>
          <w:ilvl w:val="1"/>
          <w:numId w:val="11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Mites/10U Girls</w:t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Tim has numbers, will begin scheduling soon.</w:t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Girls want a tournament — Kayla and Tim will coordinate. Target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15 games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Valley City looking for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Mite/Mini Jamboree</w:t>
      </w:r>
      <w:r w:rsidDel="00000000" w:rsidR="00000000" w:rsidRPr="00000000">
        <w:rPr>
          <w:color w:val="222222"/>
          <w:highlight w:val="white"/>
          <w:rtl w:val="0"/>
        </w:rPr>
        <w:t xml:space="preserve"> opportunities.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Crookston girls may roster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3 Ice Dawgs players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Peewee B1 roster will determine if B-level fill-ins are possible.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Squirt ice time heavily impacted last season — priority to improve practice balance.</w:t>
      </w:r>
    </w:p>
    <w:p w:rsidR="00000000" w:rsidDel="00000000" w:rsidP="00000000" w:rsidRDefault="00000000" w:rsidRPr="00000000" w14:paraId="00000058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bc58vf18dlwg" w:id="8"/>
      <w:bookmarkEnd w:id="8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7. Scholarships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No scholarships issued last year.</w:t>
      </w:r>
    </w:p>
    <w:p w:rsidR="00000000" w:rsidDel="00000000" w:rsidP="00000000" w:rsidRDefault="00000000" w:rsidRPr="00000000" w14:paraId="0000005B">
      <w:pPr>
        <w:numPr>
          <w:ilvl w:val="0"/>
          <w:numId w:val="15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No current requests.</w:t>
      </w:r>
    </w:p>
    <w:p w:rsidR="00000000" w:rsidDel="00000000" w:rsidP="00000000" w:rsidRDefault="00000000" w:rsidRPr="00000000" w14:paraId="0000005C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j4yux7uxlprn" w:id="9"/>
      <w:bookmarkEnd w:id="9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8. Fundraising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200" w:before="20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Cruise to the Island Recap:</w:t>
      </w:r>
      <w:r w:rsidDel="00000000" w:rsidR="00000000" w:rsidRPr="00000000">
        <w:rPr>
          <w:color w:val="222222"/>
          <w:highlight w:val="white"/>
          <w:rtl w:val="0"/>
        </w:rPr>
        <w:t xml:space="preserve"> Total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$600 profit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$1,034 combined</w:t>
      </w:r>
      <w:r w:rsidDel="00000000" w:rsidR="00000000" w:rsidRPr="00000000">
        <w:rPr>
          <w:color w:val="222222"/>
          <w:highlight w:val="white"/>
          <w:rtl w:val="0"/>
        </w:rPr>
        <w:t xml:space="preserve"> with Movie &amp; Floats fundraising.</w:t>
      </w:r>
    </w:p>
    <w:p w:rsidR="00000000" w:rsidDel="00000000" w:rsidP="00000000" w:rsidRDefault="00000000" w:rsidRPr="00000000" w14:paraId="0000005F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ybp7rd2tqvzt" w:id="10"/>
      <w:bookmarkEnd w:id="10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9. Upcoming Events &amp; Dates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Farmers Bowl Parade – Sept. 27</w:t>
      </w:r>
    </w:p>
    <w:p w:rsidR="00000000" w:rsidDel="00000000" w:rsidP="00000000" w:rsidRDefault="00000000" w:rsidRPr="00000000" w14:paraId="00000062">
      <w:pPr>
        <w:numPr>
          <w:ilvl w:val="1"/>
          <w:numId w:val="13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11:00 AM start — push for turnout.</w:t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Alumni Night – December 20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Fall Affiliates Meeting (Sept. 13)</w:t>
      </w:r>
    </w:p>
    <w:p w:rsidR="00000000" w:rsidDel="00000000" w:rsidP="00000000" w:rsidRDefault="00000000" w:rsidRPr="00000000" w14:paraId="00000065">
      <w:pPr>
        <w:numPr>
          <w:ilvl w:val="1"/>
          <w:numId w:val="13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Courtney attended.</w:t>
      </w:r>
    </w:p>
    <w:p w:rsidR="00000000" w:rsidDel="00000000" w:rsidP="00000000" w:rsidRDefault="00000000" w:rsidRPr="00000000" w14:paraId="00000066">
      <w:pPr>
        <w:numPr>
          <w:ilvl w:val="1"/>
          <w:numId w:val="13"/>
        </w:numPr>
        <w:spacing w:after="20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Peewee B1 split discussion: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North/South vs East/West</w:t>
      </w:r>
      <w:r w:rsidDel="00000000" w:rsidR="00000000" w:rsidRPr="00000000">
        <w:rPr>
          <w:color w:val="222222"/>
          <w:highlight w:val="white"/>
          <w:rtl w:val="0"/>
        </w:rPr>
        <w:t xml:space="preserve"> — possible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C-level division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7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jsmrr06w3gm8" w:id="11"/>
      <w:bookmarkEnd w:id="11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10. Sub-Committees</w:t>
      </w:r>
    </w:p>
    <w:p w:rsidR="00000000" w:rsidDel="00000000" w:rsidP="00000000" w:rsidRDefault="00000000" w:rsidRPr="00000000" w14:paraId="00000069">
      <w:pPr>
        <w:spacing w:after="200" w:before="200" w:lineRule="auto"/>
        <w:ind w:left="68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Event Committee – Lead: Kelly Aarsvold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Mini Dawg Night, Senior Night, End-of-Year Banquet.</w:t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Discussion of End-of-Year Smoker &amp; Back to Hockey Night.</w:t>
      </w:r>
    </w:p>
    <w:p w:rsidR="00000000" w:rsidDel="00000000" w:rsidP="00000000" w:rsidRDefault="00000000" w:rsidRPr="00000000" w14:paraId="0000006C">
      <w:pPr>
        <w:spacing w:after="200" w:before="200" w:lineRule="auto"/>
        <w:ind w:left="68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Coaching Committee – Mickey, Justin, Ben, Alisa</w:t>
      </w:r>
    </w:p>
    <w:p w:rsidR="00000000" w:rsidDel="00000000" w:rsidP="00000000" w:rsidRDefault="00000000" w:rsidRPr="00000000" w14:paraId="0000006D">
      <w:pPr>
        <w:numPr>
          <w:ilvl w:val="0"/>
          <w:numId w:val="16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Kayla will contact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Adam Tunseth</w:t>
      </w:r>
      <w:r w:rsidDel="00000000" w:rsidR="00000000" w:rsidRPr="00000000">
        <w:rPr>
          <w:color w:val="222222"/>
          <w:highlight w:val="white"/>
          <w:rtl w:val="0"/>
        </w:rPr>
        <w:t xml:space="preserve"> to see if he would also join.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6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Looking for young-parent coaches for lower levels.</w:t>
      </w:r>
    </w:p>
    <w:p w:rsidR="00000000" w:rsidDel="00000000" w:rsidP="00000000" w:rsidRDefault="00000000" w:rsidRPr="00000000" w14:paraId="0000006F">
      <w:pPr>
        <w:spacing w:after="200" w:before="200" w:lineRule="auto"/>
        <w:ind w:left="68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Recruitment Committee – Kayla &amp; Frannie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Beginner Programs:</w:t>
      </w:r>
    </w:p>
    <w:p w:rsidR="00000000" w:rsidDel="00000000" w:rsidP="00000000" w:rsidRDefault="00000000" w:rsidRPr="00000000" w14:paraId="00000071">
      <w:pPr>
        <w:numPr>
          <w:ilvl w:val="1"/>
          <w:numId w:val="5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Equipment Exchange — Kayla handling.</w:t>
      </w:r>
    </w:p>
    <w:p w:rsidR="00000000" w:rsidDel="00000000" w:rsidP="00000000" w:rsidRDefault="00000000" w:rsidRPr="00000000" w14:paraId="00000072">
      <w:pPr>
        <w:numPr>
          <w:ilvl w:val="1"/>
          <w:numId w:val="5"/>
        </w:numPr>
        <w:spacing w:after="0" w:afterAutospacing="0" w:before="0" w:beforeAutospacing="0" w:lineRule="auto"/>
        <w:ind w:left="256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Learn to Skate:</w:t>
      </w:r>
      <w:r w:rsidDel="00000000" w:rsidR="00000000" w:rsidRPr="00000000">
        <w:rPr>
          <w:color w:val="222222"/>
          <w:highlight w:val="white"/>
          <w:rtl w:val="0"/>
        </w:rPr>
        <w:t xml:space="preserve"> Kayla organizing. $25 for 5 Sundays.</w:t>
      </w:r>
    </w:p>
    <w:p w:rsidR="00000000" w:rsidDel="00000000" w:rsidP="00000000" w:rsidRDefault="00000000" w:rsidRPr="00000000" w14:paraId="00000073">
      <w:pPr>
        <w:numPr>
          <w:ilvl w:val="1"/>
          <w:numId w:val="5"/>
        </w:numPr>
        <w:spacing w:after="200" w:before="0" w:beforeAutospacing="0" w:lineRule="auto"/>
        <w:ind w:left="256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Learn to Play:</w:t>
      </w:r>
      <w:r w:rsidDel="00000000" w:rsidR="00000000" w:rsidRPr="00000000">
        <w:rPr>
          <w:color w:val="222222"/>
          <w:highlight w:val="white"/>
          <w:rtl w:val="0"/>
        </w:rPr>
        <w:t xml:space="preserve"> Identify eligible kids and connect.</w:t>
      </w:r>
    </w:p>
    <w:p w:rsidR="00000000" w:rsidDel="00000000" w:rsidP="00000000" w:rsidRDefault="00000000" w:rsidRPr="00000000" w14:paraId="00000074">
      <w:pPr>
        <w:spacing w:after="200" w:before="200" w:lineRule="auto"/>
        <w:ind w:left="680" w:right="600" w:firstLine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Fundraising Committee – Lead: Jamie Kyllo</w:t>
      </w:r>
    </w:p>
    <w:p w:rsidR="00000000" w:rsidDel="00000000" w:rsidP="00000000" w:rsidRDefault="00000000" w:rsidRPr="00000000" w14:paraId="00000075">
      <w:pPr>
        <w:ind w:left="680" w:right="600" w:firstLine="0"/>
        <w:rPr>
          <w:color w:val="222222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ind w:left="680" w:right="600" w:firstLine="0"/>
        <w:rPr>
          <w:b w:val="1"/>
          <w:color w:val="222222"/>
          <w:sz w:val="26"/>
          <w:szCs w:val="26"/>
          <w:highlight w:val="white"/>
        </w:rPr>
      </w:pPr>
      <w:bookmarkStart w:colFirst="0" w:colLast="0" w:name="_wi020amyivdw" w:id="12"/>
      <w:bookmarkEnd w:id="12"/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11. Other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afterAutospacing="0" w:before="20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Gamesheets — Jen will prepare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sticker sheet</w:t>
      </w:r>
      <w:r w:rsidDel="00000000" w:rsidR="00000000" w:rsidRPr="00000000">
        <w:rPr>
          <w:color w:val="222222"/>
          <w:highlight w:val="white"/>
          <w:rtl w:val="0"/>
        </w:rPr>
        <w:t xml:space="preserve"> system for teams not using GameSheet.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Team manager still needed for Peewee.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Tim confirmed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this is his final year</w:t>
      </w:r>
      <w:r w:rsidDel="00000000" w:rsidR="00000000" w:rsidRPr="00000000">
        <w:rPr>
          <w:color w:val="222222"/>
          <w:highlight w:val="white"/>
          <w:rtl w:val="0"/>
        </w:rPr>
        <w:t xml:space="preserve"> as scheduler.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All USA Hockey &amp; Background Checks</w:t>
      </w:r>
      <w:r w:rsidDel="00000000" w:rsidR="00000000" w:rsidRPr="00000000">
        <w:rPr>
          <w:color w:val="222222"/>
          <w:highlight w:val="white"/>
          <w:rtl w:val="0"/>
        </w:rPr>
        <w:t xml:space="preserve"> must be completed.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afterAutospacing="0" w:before="0" w:beforeAutospacing="0" w:lineRule="auto"/>
        <w:ind w:left="1620" w:right="600" w:hanging="360"/>
      </w:pPr>
      <w:r w:rsidDel="00000000" w:rsidR="00000000" w:rsidRPr="00000000">
        <w:rPr>
          <w:color w:val="222222"/>
          <w:highlight w:val="white"/>
          <w:rtl w:val="0"/>
        </w:rPr>
        <w:t xml:space="preserve">Board roster must be submitted to the state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before team rosters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200" w:before="0" w:beforeAutospacing="0" w:lineRule="auto"/>
        <w:ind w:left="1620" w:right="600" w:hanging="360"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Team rosters must be submitted before first game — November 1 deadline.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