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819"/>
      </w:tblGrid>
      <w:tr w:rsidR="005C01BB" w14:paraId="7614FC57" w14:textId="77777777" w:rsidTr="005C01BB">
        <w:tc>
          <w:tcPr>
            <w:tcW w:w="4819" w:type="dxa"/>
          </w:tcPr>
          <w:p w14:paraId="7484A173" w14:textId="337D743E" w:rsidR="005C01BB" w:rsidRDefault="005C01BB" w:rsidP="00590402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36"/>
                <w:szCs w:val="36"/>
                <w:u w:val="single"/>
              </w:rPr>
            </w:pPr>
            <w:r w:rsidRPr="00C333FC">
              <w:rPr>
                <w:noProof/>
              </w:rPr>
              <w:drawing>
                <wp:inline distT="0" distB="0" distL="0" distR="0" wp14:anchorId="6EE137CD" wp14:editId="759956AC">
                  <wp:extent cx="733425" cy="944179"/>
                  <wp:effectExtent l="0" t="0" r="0" b="8890"/>
                  <wp:docPr id="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067" cy="9462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14:paraId="1F32AC9E" w14:textId="09C59339" w:rsidR="005C01BB" w:rsidRDefault="005C01BB" w:rsidP="00590402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36"/>
                <w:szCs w:val="36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7BADA913" wp14:editId="6A3229E0">
                  <wp:extent cx="1300831" cy="885825"/>
                  <wp:effectExtent l="0" t="0" r="0" b="0"/>
                  <wp:docPr id="391277750" name="Picture 1" descr="A logo for a hockey tournamen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277750" name="Picture 1" descr="A logo for a hockey tournament&#10;&#10;Description automatically generated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5776" cy="8960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6B6CE9" w14:textId="003922DE" w:rsidR="00590402" w:rsidRPr="005C01BB" w:rsidRDefault="00590402" w:rsidP="00590402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0"/>
          <w:szCs w:val="20"/>
          <w:u w:val="single"/>
        </w:rPr>
      </w:pPr>
    </w:p>
    <w:p w14:paraId="5E956DE6" w14:textId="057D3926" w:rsidR="00590402" w:rsidRDefault="00590402" w:rsidP="00590402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36"/>
          <w:szCs w:val="36"/>
          <w:u w:val="single"/>
        </w:rPr>
      </w:pPr>
      <w:r>
        <w:rPr>
          <w:b/>
          <w:bCs/>
          <w:color w:val="000000"/>
          <w:sz w:val="36"/>
          <w:szCs w:val="36"/>
          <w:u w:val="single"/>
        </w:rPr>
        <w:t>202</w:t>
      </w:r>
      <w:r w:rsidR="00984444">
        <w:rPr>
          <w:b/>
          <w:bCs/>
          <w:color w:val="000000"/>
          <w:sz w:val="36"/>
          <w:szCs w:val="36"/>
          <w:u w:val="single"/>
        </w:rPr>
        <w:t>6</w:t>
      </w:r>
      <w:r>
        <w:rPr>
          <w:b/>
          <w:bCs/>
          <w:color w:val="000000"/>
          <w:sz w:val="36"/>
          <w:szCs w:val="36"/>
          <w:u w:val="single"/>
        </w:rPr>
        <w:t xml:space="preserve"> </w:t>
      </w:r>
      <w:r w:rsidRPr="00590402">
        <w:rPr>
          <w:b/>
          <w:bCs/>
          <w:color w:val="000000"/>
          <w:sz w:val="36"/>
          <w:szCs w:val="36"/>
          <w:u w:val="single"/>
        </w:rPr>
        <w:t>Massena Mite Shootout Rules </w:t>
      </w:r>
    </w:p>
    <w:p w14:paraId="16E3F43A" w14:textId="769947EB" w:rsidR="005C01BB" w:rsidRPr="005C01BB" w:rsidRDefault="005C01BB" w:rsidP="00590402">
      <w:pPr>
        <w:pStyle w:val="NormalWeb"/>
        <w:spacing w:before="0" w:beforeAutospacing="0" w:after="0" w:afterAutospacing="0"/>
        <w:jc w:val="center"/>
        <w:rPr>
          <w:color w:val="000000"/>
        </w:rPr>
      </w:pPr>
      <w:r>
        <w:rPr>
          <w:color w:val="000000"/>
        </w:rPr>
        <w:t xml:space="preserve">Sanction # - </w:t>
      </w:r>
      <w:r w:rsidR="005C4FE2">
        <w:rPr>
          <w:color w:val="000000"/>
        </w:rPr>
        <w:t>TBD</w:t>
      </w:r>
    </w:p>
    <w:p w14:paraId="07EAEE92" w14:textId="77777777" w:rsidR="005C01BB" w:rsidRPr="00A8569C" w:rsidRDefault="005C01BB" w:rsidP="00590402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2"/>
          <w:szCs w:val="22"/>
          <w:u w:val="single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0"/>
        <w:gridCol w:w="2520"/>
        <w:gridCol w:w="1980"/>
        <w:gridCol w:w="2178"/>
      </w:tblGrid>
      <w:tr w:rsidR="005C01BB" w14:paraId="5CFFD732" w14:textId="77777777" w:rsidTr="005C01BB">
        <w:trPr>
          <w:jc w:val="center"/>
        </w:trPr>
        <w:tc>
          <w:tcPr>
            <w:tcW w:w="2970" w:type="dxa"/>
          </w:tcPr>
          <w:p w14:paraId="7A3AB26E" w14:textId="3DFDDEBD" w:rsidR="005C01BB" w:rsidRDefault="005C01BB" w:rsidP="005C01BB">
            <w:pPr>
              <w:pStyle w:val="NoSpacing"/>
              <w:tabs>
                <w:tab w:val="center" w:pos="5400"/>
                <w:tab w:val="left" w:pos="8745"/>
              </w:tabs>
              <w:ind w:left="-72" w:right="-72"/>
              <w:jc w:val="center"/>
              <w:rPr>
                <w:rFonts w:ascii="Times New Roman" w:eastAsia="Batang" w:hAnsi="Times New Roman"/>
                <w:b/>
                <w:sz w:val="24"/>
                <w:szCs w:val="24"/>
              </w:rPr>
            </w:pPr>
            <w:r>
              <w:rPr>
                <w:rFonts w:ascii="Times New Roman" w:eastAsia="Batang" w:hAnsi="Times New Roman"/>
                <w:b/>
                <w:sz w:val="24"/>
                <w:szCs w:val="24"/>
              </w:rPr>
              <w:t>Arena Location</w:t>
            </w:r>
          </w:p>
        </w:tc>
        <w:tc>
          <w:tcPr>
            <w:tcW w:w="2520" w:type="dxa"/>
          </w:tcPr>
          <w:p w14:paraId="1CB37CEC" w14:textId="1F181718" w:rsidR="005C01BB" w:rsidRPr="00C333FC" w:rsidRDefault="005C01BB" w:rsidP="005C01BB">
            <w:pPr>
              <w:pStyle w:val="NoSpacing"/>
              <w:tabs>
                <w:tab w:val="center" w:pos="5400"/>
                <w:tab w:val="left" w:pos="8745"/>
              </w:tabs>
              <w:ind w:left="-72" w:right="-72"/>
              <w:jc w:val="center"/>
              <w:rPr>
                <w:rFonts w:ascii="Times New Roman" w:eastAsia="Batang" w:hAnsi="Times New Roman"/>
                <w:b/>
                <w:sz w:val="24"/>
                <w:szCs w:val="24"/>
              </w:rPr>
            </w:pPr>
            <w:r>
              <w:rPr>
                <w:rFonts w:ascii="Times New Roman" w:eastAsia="Batang" w:hAnsi="Times New Roman"/>
                <w:b/>
                <w:sz w:val="24"/>
                <w:szCs w:val="24"/>
              </w:rPr>
              <w:t>Offered Divisions</w:t>
            </w:r>
          </w:p>
        </w:tc>
        <w:tc>
          <w:tcPr>
            <w:tcW w:w="1980" w:type="dxa"/>
          </w:tcPr>
          <w:p w14:paraId="2CCC2502" w14:textId="77777777" w:rsidR="005C01BB" w:rsidRDefault="005C01BB" w:rsidP="005C01BB">
            <w:pPr>
              <w:pStyle w:val="NoSpacing"/>
              <w:tabs>
                <w:tab w:val="center" w:pos="5400"/>
                <w:tab w:val="left" w:pos="8745"/>
              </w:tabs>
              <w:ind w:left="-72" w:right="-72"/>
              <w:jc w:val="center"/>
              <w:rPr>
                <w:rFonts w:ascii="Times New Roman" w:eastAsia="Batang" w:hAnsi="Times New Roman"/>
                <w:b/>
                <w:sz w:val="24"/>
                <w:szCs w:val="24"/>
              </w:rPr>
            </w:pPr>
            <w:r>
              <w:rPr>
                <w:rFonts w:ascii="Times New Roman" w:eastAsia="Batang" w:hAnsi="Times New Roman"/>
                <w:b/>
                <w:sz w:val="24"/>
                <w:szCs w:val="24"/>
              </w:rPr>
              <w:t>Dates</w:t>
            </w:r>
          </w:p>
        </w:tc>
        <w:tc>
          <w:tcPr>
            <w:tcW w:w="2178" w:type="dxa"/>
          </w:tcPr>
          <w:p w14:paraId="2EB47BD8" w14:textId="77777777" w:rsidR="005C01BB" w:rsidRDefault="005C01BB" w:rsidP="005C01BB">
            <w:pPr>
              <w:pStyle w:val="NoSpacing"/>
              <w:tabs>
                <w:tab w:val="center" w:pos="5400"/>
                <w:tab w:val="left" w:pos="8745"/>
              </w:tabs>
              <w:ind w:left="-72" w:right="-72"/>
              <w:jc w:val="center"/>
              <w:rPr>
                <w:rFonts w:ascii="Times New Roman" w:eastAsia="Batang" w:hAnsi="Times New Roman"/>
                <w:b/>
                <w:sz w:val="24"/>
                <w:szCs w:val="24"/>
              </w:rPr>
            </w:pPr>
            <w:r>
              <w:rPr>
                <w:rFonts w:ascii="Times New Roman" w:eastAsia="Batang" w:hAnsi="Times New Roman"/>
                <w:b/>
                <w:sz w:val="24"/>
                <w:szCs w:val="24"/>
              </w:rPr>
              <w:t>Cost per Team</w:t>
            </w:r>
          </w:p>
        </w:tc>
      </w:tr>
      <w:tr w:rsidR="005C01BB" w14:paraId="5CF2EC41" w14:textId="77777777" w:rsidTr="005C01BB">
        <w:trPr>
          <w:jc w:val="center"/>
        </w:trPr>
        <w:tc>
          <w:tcPr>
            <w:tcW w:w="2970" w:type="dxa"/>
          </w:tcPr>
          <w:p w14:paraId="2E63D765" w14:textId="77777777" w:rsidR="005C01BB" w:rsidRDefault="005C01BB" w:rsidP="005C01BB">
            <w:pPr>
              <w:pStyle w:val="NoSpacing"/>
              <w:tabs>
                <w:tab w:val="center" w:pos="5400"/>
                <w:tab w:val="left" w:pos="8745"/>
              </w:tabs>
              <w:ind w:left="-72" w:right="-72"/>
              <w:jc w:val="center"/>
              <w:rPr>
                <w:rFonts w:ascii="Times New Roman" w:eastAsia="Batang" w:hAnsi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</w:rPr>
              <w:t>Massena Arena</w:t>
            </w:r>
          </w:p>
          <w:p w14:paraId="05F7002B" w14:textId="77777777" w:rsidR="005C01BB" w:rsidRDefault="005C01BB" w:rsidP="005C01BB">
            <w:pPr>
              <w:pStyle w:val="NoSpacing"/>
              <w:tabs>
                <w:tab w:val="center" w:pos="5400"/>
                <w:tab w:val="left" w:pos="8745"/>
              </w:tabs>
              <w:ind w:left="-72" w:right="-72"/>
              <w:jc w:val="center"/>
              <w:rPr>
                <w:rFonts w:ascii="Times New Roman" w:eastAsia="Batang" w:hAnsi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</w:rPr>
              <w:t>180 Harte Haven Plaza</w:t>
            </w:r>
          </w:p>
          <w:p w14:paraId="31729C2E" w14:textId="77777777" w:rsidR="005C01BB" w:rsidRDefault="005C01BB" w:rsidP="005C01BB">
            <w:pPr>
              <w:pStyle w:val="NoSpacing"/>
              <w:tabs>
                <w:tab w:val="center" w:pos="5400"/>
                <w:tab w:val="left" w:pos="8745"/>
              </w:tabs>
              <w:ind w:left="-72" w:right="-72"/>
              <w:jc w:val="center"/>
              <w:rPr>
                <w:rFonts w:ascii="Times New Roman" w:eastAsia="Batang" w:hAnsi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</w:rPr>
              <w:t>Massena, NY 13662</w:t>
            </w:r>
          </w:p>
          <w:p w14:paraId="70E1C8BA" w14:textId="5D9A3655" w:rsidR="005C01BB" w:rsidRPr="005C01BB" w:rsidRDefault="005C01BB" w:rsidP="005C01BB">
            <w:pPr>
              <w:pStyle w:val="NoSpacing"/>
              <w:tabs>
                <w:tab w:val="center" w:pos="5400"/>
                <w:tab w:val="left" w:pos="8745"/>
              </w:tabs>
              <w:ind w:left="-72" w:right="-72"/>
              <w:jc w:val="center"/>
              <w:rPr>
                <w:rFonts w:ascii="Times New Roman" w:eastAsia="Batang" w:hAnsi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</w:rPr>
              <w:t>(315)769-3161</w:t>
            </w:r>
          </w:p>
        </w:tc>
        <w:tc>
          <w:tcPr>
            <w:tcW w:w="2520" w:type="dxa"/>
          </w:tcPr>
          <w:p w14:paraId="2C6F65D3" w14:textId="77777777" w:rsidR="0064387E" w:rsidRPr="0064387E" w:rsidRDefault="005C01BB" w:rsidP="005C01BB">
            <w:pPr>
              <w:pStyle w:val="NoSpacing"/>
              <w:tabs>
                <w:tab w:val="center" w:pos="5400"/>
                <w:tab w:val="left" w:pos="8745"/>
              </w:tabs>
              <w:ind w:left="-72" w:right="-72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val="es-ES"/>
              </w:rPr>
            </w:pPr>
            <w:r w:rsidRPr="0064387E">
              <w:rPr>
                <w:rFonts w:ascii="Times New Roman" w:eastAsia="Batang" w:hAnsi="Times New Roman"/>
                <w:bCs/>
                <w:sz w:val="24"/>
                <w:szCs w:val="24"/>
                <w:lang w:val="es-ES"/>
              </w:rPr>
              <w:t>8U Red</w:t>
            </w:r>
          </w:p>
          <w:p w14:paraId="1DE57CA6" w14:textId="4E5601C7" w:rsidR="0064387E" w:rsidRPr="0064387E" w:rsidRDefault="0064387E" w:rsidP="005C01BB">
            <w:pPr>
              <w:pStyle w:val="NoSpacing"/>
              <w:tabs>
                <w:tab w:val="center" w:pos="5400"/>
                <w:tab w:val="left" w:pos="8745"/>
              </w:tabs>
              <w:ind w:left="-72" w:right="-72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val="es-ES"/>
              </w:rPr>
            </w:pPr>
            <w:r w:rsidRPr="0064387E">
              <w:rPr>
                <w:rFonts w:ascii="Times New Roman" w:eastAsia="Batang" w:hAnsi="Times New Roman"/>
                <w:bCs/>
                <w:sz w:val="24"/>
                <w:szCs w:val="24"/>
                <w:lang w:val="es-ES"/>
              </w:rPr>
              <w:t>8U</w:t>
            </w:r>
            <w:r w:rsidR="005C01BB" w:rsidRPr="0064387E">
              <w:rPr>
                <w:rFonts w:ascii="Times New Roman" w:eastAsia="Batang" w:hAnsi="Times New Roman"/>
                <w:bCs/>
                <w:sz w:val="24"/>
                <w:szCs w:val="24"/>
                <w:lang w:val="es-ES"/>
              </w:rPr>
              <w:t xml:space="preserve"> White</w:t>
            </w:r>
          </w:p>
          <w:p w14:paraId="4A548E69" w14:textId="576B66DD" w:rsidR="005C01BB" w:rsidRPr="0064387E" w:rsidRDefault="0064387E" w:rsidP="005C01BB">
            <w:pPr>
              <w:pStyle w:val="NoSpacing"/>
              <w:tabs>
                <w:tab w:val="center" w:pos="5400"/>
                <w:tab w:val="left" w:pos="8745"/>
              </w:tabs>
              <w:ind w:left="-72" w:right="-72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val="es-ES"/>
              </w:rPr>
            </w:pPr>
            <w:r w:rsidRPr="0064387E">
              <w:rPr>
                <w:rFonts w:ascii="Times New Roman" w:eastAsia="Batang" w:hAnsi="Times New Roman"/>
                <w:bCs/>
                <w:sz w:val="24"/>
                <w:szCs w:val="24"/>
                <w:lang w:val="es-ES"/>
              </w:rPr>
              <w:t xml:space="preserve">8U </w:t>
            </w:r>
            <w:r w:rsidR="005C01BB" w:rsidRPr="0064387E">
              <w:rPr>
                <w:rFonts w:ascii="Times New Roman" w:eastAsia="Batang" w:hAnsi="Times New Roman"/>
                <w:bCs/>
                <w:sz w:val="24"/>
                <w:szCs w:val="24"/>
                <w:lang w:val="es-ES"/>
              </w:rPr>
              <w:t>Blue</w:t>
            </w:r>
          </w:p>
        </w:tc>
        <w:tc>
          <w:tcPr>
            <w:tcW w:w="1980" w:type="dxa"/>
          </w:tcPr>
          <w:p w14:paraId="28E81C8D" w14:textId="685804F4" w:rsidR="005C01BB" w:rsidRPr="00C333FC" w:rsidRDefault="00984444" w:rsidP="005C01BB">
            <w:pPr>
              <w:pStyle w:val="NoSpacing"/>
              <w:tabs>
                <w:tab w:val="center" w:pos="5400"/>
                <w:tab w:val="left" w:pos="8745"/>
              </w:tabs>
              <w:ind w:left="-72" w:right="-72"/>
              <w:jc w:val="center"/>
              <w:rPr>
                <w:rFonts w:ascii="Times New Roman" w:eastAsia="Batang" w:hAnsi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</w:rPr>
              <w:t xml:space="preserve">February </w:t>
            </w:r>
            <w:r w:rsidR="005C4FE2">
              <w:rPr>
                <w:rFonts w:ascii="Times New Roman" w:eastAsia="Batang" w:hAnsi="Times New Roman"/>
                <w:bCs/>
                <w:sz w:val="24"/>
                <w:szCs w:val="24"/>
              </w:rPr>
              <w:t>13, 2027</w:t>
            </w:r>
          </w:p>
        </w:tc>
        <w:tc>
          <w:tcPr>
            <w:tcW w:w="2178" w:type="dxa"/>
          </w:tcPr>
          <w:p w14:paraId="6B9C0EDC" w14:textId="388FC751" w:rsidR="005C01BB" w:rsidRPr="00C333FC" w:rsidRDefault="005C01BB" w:rsidP="005C01BB">
            <w:pPr>
              <w:pStyle w:val="NoSpacing"/>
              <w:tabs>
                <w:tab w:val="center" w:pos="5400"/>
                <w:tab w:val="left" w:pos="8745"/>
              </w:tabs>
              <w:ind w:left="-72" w:right="-72"/>
              <w:jc w:val="center"/>
              <w:rPr>
                <w:rFonts w:ascii="Times New Roman" w:eastAsia="Batang" w:hAnsi="Times New Roman"/>
                <w:bCs/>
                <w:sz w:val="24"/>
                <w:szCs w:val="24"/>
              </w:rPr>
            </w:pPr>
            <w:r w:rsidRPr="00C333FC">
              <w:rPr>
                <w:rFonts w:ascii="Times New Roman" w:eastAsia="Batang" w:hAnsi="Times New Roman"/>
                <w:bCs/>
                <w:sz w:val="24"/>
                <w:szCs w:val="24"/>
              </w:rPr>
              <w:t>$</w:t>
            </w:r>
            <w:r w:rsidR="00984444">
              <w:rPr>
                <w:rFonts w:ascii="Times New Roman" w:eastAsia="Batang" w:hAnsi="Times New Roman"/>
                <w:bCs/>
                <w:sz w:val="24"/>
                <w:szCs w:val="24"/>
              </w:rPr>
              <w:t>2</w:t>
            </w:r>
            <w:r w:rsidR="005C4FE2">
              <w:rPr>
                <w:rFonts w:ascii="Times New Roman" w:eastAsia="Batang" w:hAnsi="Times New Roman"/>
                <w:bCs/>
                <w:sz w:val="24"/>
                <w:szCs w:val="24"/>
              </w:rPr>
              <w:t>5</w:t>
            </w:r>
            <w:r w:rsidR="00984444">
              <w:rPr>
                <w:rFonts w:ascii="Times New Roman" w:eastAsia="Batang" w:hAnsi="Times New Roman"/>
                <w:bCs/>
                <w:sz w:val="24"/>
                <w:szCs w:val="24"/>
              </w:rPr>
              <w:t>0</w:t>
            </w:r>
            <w:r w:rsidRPr="00C333FC">
              <w:rPr>
                <w:rFonts w:ascii="Times New Roman" w:eastAsia="Batang" w:hAnsi="Times New Roman"/>
                <w:bCs/>
                <w:sz w:val="24"/>
                <w:szCs w:val="24"/>
              </w:rPr>
              <w:t xml:space="preserve"> American</w:t>
            </w:r>
          </w:p>
        </w:tc>
      </w:tr>
    </w:tbl>
    <w:p w14:paraId="01BBCCFB" w14:textId="77777777" w:rsidR="005C01BB" w:rsidRPr="005C01BB" w:rsidRDefault="005C01BB" w:rsidP="00590402">
      <w:pPr>
        <w:pStyle w:val="NormalWeb"/>
        <w:spacing w:before="0" w:beforeAutospacing="0" w:after="0" w:afterAutospacing="0"/>
        <w:jc w:val="center"/>
        <w:rPr>
          <w:b/>
          <w:bCs/>
          <w:u w:val="single"/>
        </w:rPr>
      </w:pPr>
    </w:p>
    <w:p w14:paraId="52738AC8" w14:textId="77777777" w:rsidR="00A8569C" w:rsidRPr="00A8569C" w:rsidRDefault="00A8569C" w:rsidP="00121D6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Book Antiqua" w:eastAsia="Book Antiqua" w:hAnsi="Book Antiqua" w:cs="Book Antiqua"/>
          <w:sz w:val="28"/>
          <w:szCs w:val="28"/>
        </w:rPr>
      </w:pPr>
      <w:r w:rsidRPr="00A8569C">
        <w:rPr>
          <w:rFonts w:ascii="Book Antiqua" w:eastAsia="Book Antiqua" w:hAnsi="Book Antiqua" w:cs="Book Antiqua"/>
          <w:sz w:val="28"/>
          <w:szCs w:val="28"/>
        </w:rPr>
        <w:t>Teams will equally rotate through their rosters, allowing for equal playing time among all bench players.</w:t>
      </w:r>
    </w:p>
    <w:p w14:paraId="25A60658" w14:textId="31B7DCAB" w:rsidR="00590402" w:rsidRPr="00590402" w:rsidRDefault="00590402" w:rsidP="00121D6B">
      <w:pPr>
        <w:pStyle w:val="NormalWeb"/>
        <w:numPr>
          <w:ilvl w:val="0"/>
          <w:numId w:val="1"/>
        </w:numPr>
        <w:spacing w:before="0" w:beforeAutospacing="0" w:after="0" w:afterAutospacing="0"/>
        <w:ind w:left="432" w:hanging="432"/>
        <w:rPr>
          <w:sz w:val="28"/>
          <w:szCs w:val="28"/>
        </w:rPr>
      </w:pPr>
      <w:r w:rsidRPr="00590402">
        <w:rPr>
          <w:color w:val="000000"/>
          <w:sz w:val="28"/>
          <w:szCs w:val="28"/>
        </w:rPr>
        <w:t>Games will be 2</w:t>
      </w:r>
      <w:r w:rsidR="005C4FE2">
        <w:rPr>
          <w:color w:val="000000"/>
          <w:sz w:val="28"/>
          <w:szCs w:val="28"/>
        </w:rPr>
        <w:t>4</w:t>
      </w:r>
      <w:r w:rsidRPr="00590402">
        <w:rPr>
          <w:color w:val="000000"/>
          <w:sz w:val="28"/>
          <w:szCs w:val="28"/>
        </w:rPr>
        <w:t xml:space="preserve"> minutes of running time.  Timeouts are not allowed.</w:t>
      </w:r>
    </w:p>
    <w:p w14:paraId="6D4E261F" w14:textId="6884D545" w:rsidR="00590402" w:rsidRPr="00590402" w:rsidRDefault="00590402" w:rsidP="00121D6B">
      <w:pPr>
        <w:pStyle w:val="NormalWeb"/>
        <w:numPr>
          <w:ilvl w:val="0"/>
          <w:numId w:val="1"/>
        </w:numPr>
        <w:spacing w:before="0" w:beforeAutospacing="0" w:after="0" w:afterAutospacing="0"/>
        <w:ind w:left="432" w:hanging="432"/>
        <w:rPr>
          <w:sz w:val="28"/>
          <w:szCs w:val="28"/>
        </w:rPr>
      </w:pPr>
      <w:r w:rsidRPr="00590402">
        <w:rPr>
          <w:color w:val="000000"/>
          <w:sz w:val="28"/>
          <w:szCs w:val="28"/>
        </w:rPr>
        <w:t>Games will be played 4 on 4 with a goalie.</w:t>
      </w:r>
    </w:p>
    <w:p w14:paraId="6A197064" w14:textId="4AF6B067" w:rsidR="00590402" w:rsidRPr="00590402" w:rsidRDefault="00590402" w:rsidP="00121D6B">
      <w:pPr>
        <w:pStyle w:val="NormalWeb"/>
        <w:numPr>
          <w:ilvl w:val="0"/>
          <w:numId w:val="1"/>
        </w:numPr>
        <w:spacing w:before="0" w:beforeAutospacing="0" w:after="0" w:afterAutospacing="0"/>
        <w:ind w:left="432" w:hanging="432"/>
        <w:rPr>
          <w:sz w:val="28"/>
          <w:szCs w:val="28"/>
        </w:rPr>
      </w:pPr>
      <w:r w:rsidRPr="00590402">
        <w:rPr>
          <w:color w:val="000000"/>
          <w:sz w:val="28"/>
          <w:szCs w:val="28"/>
        </w:rPr>
        <w:t>Games will be played half ice.</w:t>
      </w:r>
    </w:p>
    <w:p w14:paraId="6CF9935A" w14:textId="0E1BD947" w:rsidR="00590402" w:rsidRPr="00590402" w:rsidRDefault="00590402" w:rsidP="00121D6B">
      <w:pPr>
        <w:pStyle w:val="NormalWeb"/>
        <w:numPr>
          <w:ilvl w:val="0"/>
          <w:numId w:val="1"/>
        </w:numPr>
        <w:spacing w:before="0" w:beforeAutospacing="0" w:after="0" w:afterAutospacing="0"/>
        <w:ind w:left="432" w:hanging="432"/>
        <w:rPr>
          <w:sz w:val="28"/>
          <w:szCs w:val="28"/>
        </w:rPr>
      </w:pPr>
      <w:r w:rsidRPr="00590402">
        <w:rPr>
          <w:color w:val="000000"/>
          <w:sz w:val="28"/>
          <w:szCs w:val="28"/>
        </w:rPr>
        <w:t>After goals are scored, teams will remove puck from the net and start the play from behind their own net.</w:t>
      </w:r>
    </w:p>
    <w:p w14:paraId="3D96DA88" w14:textId="41D44187" w:rsidR="00590402" w:rsidRPr="00590402" w:rsidRDefault="00590402" w:rsidP="00121D6B">
      <w:pPr>
        <w:pStyle w:val="NormalWeb"/>
        <w:numPr>
          <w:ilvl w:val="0"/>
          <w:numId w:val="1"/>
        </w:numPr>
        <w:spacing w:before="0" w:beforeAutospacing="0" w:after="0" w:afterAutospacing="0"/>
        <w:ind w:left="432" w:hanging="432"/>
        <w:rPr>
          <w:sz w:val="28"/>
          <w:szCs w:val="28"/>
        </w:rPr>
      </w:pPr>
      <w:r w:rsidRPr="00590402">
        <w:rPr>
          <w:color w:val="000000"/>
          <w:sz w:val="28"/>
          <w:szCs w:val="28"/>
        </w:rPr>
        <w:t>After goals are scored, scoring team will retreat to center line and allow the opposing team to move puck from behind their own net.</w:t>
      </w:r>
    </w:p>
    <w:p w14:paraId="5F4A708A" w14:textId="34CD9839" w:rsidR="00590402" w:rsidRPr="00590402" w:rsidRDefault="00590402" w:rsidP="00121D6B">
      <w:pPr>
        <w:pStyle w:val="NormalWeb"/>
        <w:numPr>
          <w:ilvl w:val="0"/>
          <w:numId w:val="1"/>
        </w:numPr>
        <w:spacing w:before="0" w:beforeAutospacing="0" w:after="0" w:afterAutospacing="0"/>
        <w:ind w:left="432" w:hanging="432"/>
        <w:rPr>
          <w:sz w:val="28"/>
          <w:szCs w:val="28"/>
        </w:rPr>
      </w:pPr>
      <w:r w:rsidRPr="00590402">
        <w:rPr>
          <w:color w:val="000000"/>
          <w:sz w:val="28"/>
          <w:szCs w:val="28"/>
        </w:rPr>
        <w:t>All penalties will result in the player going to bench area and a new player will take his place on the playing surface per USA Hockey rules at the 8U level.</w:t>
      </w:r>
    </w:p>
    <w:p w14:paraId="45CC55DE" w14:textId="273330DE" w:rsidR="00590402" w:rsidRPr="00590402" w:rsidRDefault="00590402" w:rsidP="00121D6B">
      <w:pPr>
        <w:pStyle w:val="NormalWeb"/>
        <w:numPr>
          <w:ilvl w:val="0"/>
          <w:numId w:val="1"/>
        </w:numPr>
        <w:spacing w:before="0" w:beforeAutospacing="0" w:after="0" w:afterAutospacing="0"/>
        <w:ind w:left="432" w:hanging="432"/>
        <w:rPr>
          <w:sz w:val="28"/>
          <w:szCs w:val="28"/>
        </w:rPr>
      </w:pPr>
      <w:r w:rsidRPr="00590402">
        <w:rPr>
          <w:color w:val="000000"/>
          <w:sz w:val="28"/>
          <w:szCs w:val="28"/>
        </w:rPr>
        <w:t xml:space="preserve">Players change on the fly.  </w:t>
      </w:r>
      <w:r w:rsidR="00C7069D">
        <w:rPr>
          <w:color w:val="000000"/>
          <w:sz w:val="28"/>
          <w:szCs w:val="28"/>
        </w:rPr>
        <w:t xml:space="preserve">There will </w:t>
      </w:r>
      <w:r w:rsidR="00C7069D" w:rsidRPr="00C7069D">
        <w:rPr>
          <w:b/>
          <w:bCs/>
          <w:color w:val="000000"/>
          <w:sz w:val="28"/>
          <w:szCs w:val="28"/>
          <w:u w:val="single"/>
        </w:rPr>
        <w:t>NOT</w:t>
      </w:r>
      <w:r w:rsidR="00C7069D">
        <w:rPr>
          <w:color w:val="000000"/>
          <w:sz w:val="28"/>
          <w:szCs w:val="28"/>
        </w:rPr>
        <w:t xml:space="preserve"> be a buzzer every two minutes.  </w:t>
      </w:r>
      <w:r w:rsidRPr="00590402">
        <w:rPr>
          <w:color w:val="000000"/>
          <w:sz w:val="28"/>
          <w:szCs w:val="28"/>
        </w:rPr>
        <w:t>There will be no stoppage in play, except for injury.</w:t>
      </w:r>
    </w:p>
    <w:p w14:paraId="4B070987" w14:textId="19DD4522" w:rsidR="00590402" w:rsidRPr="00590402" w:rsidRDefault="00590402" w:rsidP="00121D6B">
      <w:pPr>
        <w:pStyle w:val="NormalWeb"/>
        <w:numPr>
          <w:ilvl w:val="0"/>
          <w:numId w:val="1"/>
        </w:numPr>
        <w:spacing w:before="0" w:beforeAutospacing="0" w:after="0" w:afterAutospacing="0"/>
        <w:ind w:left="432" w:hanging="432"/>
        <w:rPr>
          <w:sz w:val="28"/>
          <w:szCs w:val="28"/>
        </w:rPr>
      </w:pPr>
      <w:r w:rsidRPr="00590402">
        <w:rPr>
          <w:color w:val="000000"/>
          <w:sz w:val="28"/>
          <w:szCs w:val="28"/>
        </w:rPr>
        <w:t>Teams are required to be ready 1</w:t>
      </w:r>
      <w:r w:rsidR="00517369">
        <w:rPr>
          <w:color w:val="000000"/>
          <w:sz w:val="28"/>
          <w:szCs w:val="28"/>
        </w:rPr>
        <w:t>5</w:t>
      </w:r>
      <w:r w:rsidRPr="00590402">
        <w:rPr>
          <w:color w:val="000000"/>
          <w:sz w:val="28"/>
          <w:szCs w:val="28"/>
        </w:rPr>
        <w:t xml:space="preserve"> minutes before each scheduled game.  This will allow the tournament to run on schedule.</w:t>
      </w:r>
    </w:p>
    <w:p w14:paraId="1026EA33" w14:textId="1F1DCA87" w:rsidR="00590402" w:rsidRPr="00590402" w:rsidRDefault="00590402" w:rsidP="00121D6B">
      <w:pPr>
        <w:pStyle w:val="NormalWeb"/>
        <w:numPr>
          <w:ilvl w:val="0"/>
          <w:numId w:val="1"/>
        </w:numPr>
        <w:spacing w:before="0" w:beforeAutospacing="0" w:after="0" w:afterAutospacing="0"/>
        <w:ind w:left="432" w:hanging="432"/>
        <w:rPr>
          <w:sz w:val="28"/>
          <w:szCs w:val="28"/>
        </w:rPr>
      </w:pPr>
      <w:r w:rsidRPr="00590402">
        <w:rPr>
          <w:color w:val="000000"/>
          <w:sz w:val="28"/>
          <w:szCs w:val="28"/>
        </w:rPr>
        <w:t xml:space="preserve">Teams </w:t>
      </w:r>
      <w:r>
        <w:rPr>
          <w:color w:val="000000"/>
          <w:sz w:val="28"/>
          <w:szCs w:val="28"/>
        </w:rPr>
        <w:t xml:space="preserve">will </w:t>
      </w:r>
      <w:r w:rsidRPr="00590402">
        <w:rPr>
          <w:color w:val="000000"/>
          <w:sz w:val="28"/>
          <w:szCs w:val="28"/>
        </w:rPr>
        <w:t>earn 2 points for a win, 1 point for a tie, and 0 points for a loss</w:t>
      </w:r>
      <w:r w:rsidR="00C7069D">
        <w:rPr>
          <w:color w:val="000000"/>
          <w:sz w:val="28"/>
          <w:szCs w:val="28"/>
        </w:rPr>
        <w:t>.</w:t>
      </w:r>
    </w:p>
    <w:p w14:paraId="751CFE66" w14:textId="75B45083" w:rsidR="00590402" w:rsidRPr="00590402" w:rsidRDefault="00590402" w:rsidP="00121D6B">
      <w:pPr>
        <w:pStyle w:val="NormalWeb"/>
        <w:numPr>
          <w:ilvl w:val="0"/>
          <w:numId w:val="1"/>
        </w:numPr>
        <w:spacing w:before="0" w:beforeAutospacing="0" w:after="0" w:afterAutospacing="0"/>
        <w:ind w:left="432" w:hanging="432"/>
        <w:rPr>
          <w:sz w:val="28"/>
          <w:szCs w:val="28"/>
        </w:rPr>
      </w:pPr>
      <w:r w:rsidRPr="00590402">
        <w:rPr>
          <w:color w:val="000000"/>
          <w:sz w:val="28"/>
          <w:szCs w:val="28"/>
        </w:rPr>
        <w:t>Order of Tie Breaker for seeding:</w:t>
      </w:r>
    </w:p>
    <w:p w14:paraId="43560740" w14:textId="22BBC3C9" w:rsidR="00590402" w:rsidRPr="00590402" w:rsidRDefault="00590402" w:rsidP="00121D6B">
      <w:pPr>
        <w:pStyle w:val="NormalWeb"/>
        <w:numPr>
          <w:ilvl w:val="1"/>
          <w:numId w:val="1"/>
        </w:numPr>
        <w:spacing w:before="0" w:beforeAutospacing="0" w:after="0" w:afterAutospacing="0"/>
        <w:rPr>
          <w:sz w:val="28"/>
          <w:szCs w:val="28"/>
        </w:rPr>
      </w:pPr>
      <w:r w:rsidRPr="00590402">
        <w:rPr>
          <w:color w:val="000000"/>
          <w:sz w:val="28"/>
          <w:szCs w:val="28"/>
        </w:rPr>
        <w:t>Head-to-Head</w:t>
      </w:r>
    </w:p>
    <w:p w14:paraId="2C62D8CD" w14:textId="77777777" w:rsidR="00590402" w:rsidRPr="00590402" w:rsidRDefault="00590402" w:rsidP="00121D6B">
      <w:pPr>
        <w:pStyle w:val="NormalWeb"/>
        <w:numPr>
          <w:ilvl w:val="1"/>
          <w:numId w:val="1"/>
        </w:numPr>
        <w:spacing w:before="0" w:beforeAutospacing="0" w:after="0" w:afterAutospacing="0"/>
        <w:rPr>
          <w:sz w:val="28"/>
          <w:szCs w:val="28"/>
        </w:rPr>
      </w:pPr>
      <w:r w:rsidRPr="00590402">
        <w:rPr>
          <w:color w:val="000000"/>
          <w:sz w:val="28"/>
          <w:szCs w:val="28"/>
        </w:rPr>
        <w:t xml:space="preserve">Goal Differential </w:t>
      </w:r>
    </w:p>
    <w:p w14:paraId="3ACFF6ED" w14:textId="77777777" w:rsidR="00590402" w:rsidRPr="00590402" w:rsidRDefault="00590402" w:rsidP="00121D6B">
      <w:pPr>
        <w:pStyle w:val="NormalWeb"/>
        <w:numPr>
          <w:ilvl w:val="1"/>
          <w:numId w:val="1"/>
        </w:numPr>
        <w:spacing w:before="0" w:beforeAutospacing="0" w:after="0" w:afterAutospacing="0"/>
        <w:rPr>
          <w:sz w:val="28"/>
          <w:szCs w:val="28"/>
        </w:rPr>
      </w:pPr>
      <w:r w:rsidRPr="00590402">
        <w:rPr>
          <w:color w:val="000000"/>
          <w:sz w:val="28"/>
          <w:szCs w:val="28"/>
        </w:rPr>
        <w:t>Least Goals Against </w:t>
      </w:r>
    </w:p>
    <w:p w14:paraId="3FF34D44" w14:textId="2A3CCD83" w:rsidR="00590402" w:rsidRPr="00590402" w:rsidRDefault="00590402" w:rsidP="00121D6B">
      <w:pPr>
        <w:pStyle w:val="NormalWeb"/>
        <w:numPr>
          <w:ilvl w:val="1"/>
          <w:numId w:val="1"/>
        </w:numPr>
        <w:spacing w:before="0" w:beforeAutospacing="0" w:after="0" w:afterAutospacing="0"/>
        <w:rPr>
          <w:sz w:val="28"/>
          <w:szCs w:val="28"/>
        </w:rPr>
      </w:pPr>
      <w:r w:rsidRPr="00590402">
        <w:rPr>
          <w:color w:val="000000"/>
          <w:sz w:val="28"/>
          <w:szCs w:val="28"/>
        </w:rPr>
        <w:t>Coin flip</w:t>
      </w:r>
    </w:p>
    <w:p w14:paraId="2655A340" w14:textId="62B6FA68" w:rsidR="00590402" w:rsidRPr="00121D6B" w:rsidRDefault="00590402" w:rsidP="00121D6B">
      <w:pPr>
        <w:pStyle w:val="NormalWeb"/>
        <w:numPr>
          <w:ilvl w:val="0"/>
          <w:numId w:val="1"/>
        </w:numPr>
        <w:spacing w:before="0" w:beforeAutospacing="0" w:after="0" w:afterAutospacing="0"/>
        <w:ind w:left="432" w:hanging="576"/>
        <w:rPr>
          <w:sz w:val="28"/>
          <w:szCs w:val="28"/>
        </w:rPr>
      </w:pPr>
      <w:r w:rsidRPr="00590402">
        <w:rPr>
          <w:color w:val="000000"/>
          <w:sz w:val="28"/>
          <w:szCs w:val="28"/>
        </w:rPr>
        <w:t>There will be 3 Levels of Play</w:t>
      </w:r>
      <w:r w:rsidR="00A8569C" w:rsidRPr="00590402">
        <w:rPr>
          <w:color w:val="000000"/>
          <w:sz w:val="28"/>
          <w:szCs w:val="28"/>
        </w:rPr>
        <w:t>: USA</w:t>
      </w:r>
      <w:r w:rsidRPr="00590402">
        <w:rPr>
          <w:color w:val="000000"/>
          <w:sz w:val="28"/>
          <w:szCs w:val="28"/>
        </w:rPr>
        <w:t xml:space="preserve"> Hockey Red, White and Blue.  </w:t>
      </w:r>
    </w:p>
    <w:p w14:paraId="0E1C7EB5" w14:textId="3D05E782" w:rsidR="00121D6B" w:rsidRPr="00121D6B" w:rsidRDefault="00121D6B" w:rsidP="00121D6B">
      <w:pPr>
        <w:pStyle w:val="NormalWeb"/>
        <w:numPr>
          <w:ilvl w:val="0"/>
          <w:numId w:val="1"/>
        </w:numPr>
        <w:spacing w:before="0" w:beforeAutospacing="0" w:after="0" w:afterAutospacing="0"/>
        <w:ind w:left="432" w:hanging="576"/>
        <w:rPr>
          <w:sz w:val="28"/>
          <w:szCs w:val="28"/>
        </w:rPr>
      </w:pPr>
      <w:r>
        <w:rPr>
          <w:color w:val="000000"/>
          <w:sz w:val="28"/>
          <w:szCs w:val="28"/>
        </w:rPr>
        <w:t>Round robin games can end in a tie.  If a playoff game ends in a tie, a</w:t>
      </w:r>
      <w:r w:rsidRPr="00121D6B">
        <w:rPr>
          <w:sz w:val="28"/>
          <w:szCs w:val="28"/>
        </w:rPr>
        <w:t xml:space="preserve"> 3-player alternate shot shootout will apply with the higher seeded (home) team having the right to choose who shoots first. If there is no winner after the 3-player shootout, the shootout will continue in a sudden death format. Players are not allowed to repeat as shooter until all players have shot.</w:t>
      </w:r>
    </w:p>
    <w:sectPr w:rsidR="00121D6B" w:rsidRPr="00121D6B" w:rsidSect="00A8569C">
      <w:pgSz w:w="12240" w:h="15840"/>
      <w:pgMar w:top="720" w:right="576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F3198"/>
    <w:multiLevelType w:val="multilevel"/>
    <w:tmpl w:val="A0C0643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z w:val="20"/>
        <w:szCs w:val="20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7C84106"/>
    <w:multiLevelType w:val="hybridMultilevel"/>
    <w:tmpl w:val="82EC109A"/>
    <w:lvl w:ilvl="0" w:tplc="B7CCC1DA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54568908">
    <w:abstractNumId w:val="1"/>
  </w:num>
  <w:num w:numId="2" w16cid:durableId="936182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402"/>
    <w:rsid w:val="0008595B"/>
    <w:rsid w:val="000A603A"/>
    <w:rsid w:val="00121D6B"/>
    <w:rsid w:val="001F1483"/>
    <w:rsid w:val="00245D1E"/>
    <w:rsid w:val="003323E8"/>
    <w:rsid w:val="003A6059"/>
    <w:rsid w:val="00457E5F"/>
    <w:rsid w:val="004B56C2"/>
    <w:rsid w:val="00517369"/>
    <w:rsid w:val="00590402"/>
    <w:rsid w:val="005C01BB"/>
    <w:rsid w:val="005C4FE2"/>
    <w:rsid w:val="0064387E"/>
    <w:rsid w:val="00824208"/>
    <w:rsid w:val="00984444"/>
    <w:rsid w:val="00A82941"/>
    <w:rsid w:val="00A8569C"/>
    <w:rsid w:val="00AF1D55"/>
    <w:rsid w:val="00B36792"/>
    <w:rsid w:val="00C7069D"/>
    <w:rsid w:val="00CA2A6A"/>
    <w:rsid w:val="00E41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2D364"/>
  <w15:chartTrackingRefBased/>
  <w15:docId w15:val="{93467CC8-5AA0-4C1B-B90A-64FFA1E12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9040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5C01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C01BB"/>
    <w:rPr>
      <w:rFonts w:ascii="Calibri" w:eastAsia="Calibri" w:hAnsi="Calibri" w:cs="Times New Roman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121D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923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0AAD94-00F9-48E1-81D5-2D17DF759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Massena Savings</Company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Aimee Poirier</dc:creator>
  <cp:keywords/>
  <dc:description/>
  <cp:lastModifiedBy>Aimee Poirier</cp:lastModifiedBy>
  <cp:revision>3</cp:revision>
  <cp:lastPrinted>2025-01-09T17:45:00Z</cp:lastPrinted>
  <dcterms:created xsi:type="dcterms:W3CDTF">2026-02-09T17:03:00Z</dcterms:created>
  <dcterms:modified xsi:type="dcterms:W3CDTF">2026-09-24T13:44:00Z</dcterms:modified>
</cp:coreProperties>
</file>