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3E050A" w14:textId="7FAE5558" w:rsidR="00305895" w:rsidRPr="00305895" w:rsidRDefault="00F64906">
      <w:pPr>
        <w:rPr>
          <w:sz w:val="32"/>
          <w:szCs w:val="32"/>
        </w:rPr>
      </w:pPr>
      <w:r>
        <w:rPr>
          <w:sz w:val="32"/>
          <w:szCs w:val="32"/>
        </w:rPr>
        <w:t xml:space="preserve">DATE: </w:t>
      </w:r>
      <w:r w:rsidR="00EF1DCC">
        <w:rPr>
          <w:sz w:val="32"/>
          <w:szCs w:val="32"/>
        </w:rPr>
        <w:t>June</w:t>
      </w:r>
      <w:r w:rsidR="000E549D">
        <w:rPr>
          <w:sz w:val="32"/>
          <w:szCs w:val="32"/>
        </w:rPr>
        <w:t xml:space="preserve"> </w:t>
      </w:r>
      <w:r w:rsidR="00EF1DCC">
        <w:rPr>
          <w:sz w:val="32"/>
          <w:szCs w:val="32"/>
        </w:rPr>
        <w:t>7</w:t>
      </w:r>
      <w:r w:rsidR="00EF54C9">
        <w:rPr>
          <w:sz w:val="32"/>
          <w:szCs w:val="32"/>
        </w:rPr>
        <w:t>, 202</w:t>
      </w:r>
      <w:r w:rsidR="00EF1DCC">
        <w:rPr>
          <w:sz w:val="32"/>
          <w:szCs w:val="32"/>
        </w:rPr>
        <w:t>2</w:t>
      </w:r>
    </w:p>
    <w:p w14:paraId="5E542C91" w14:textId="77777777" w:rsidR="00305895" w:rsidRPr="00305895" w:rsidRDefault="00305895">
      <w:pPr>
        <w:rPr>
          <w:sz w:val="32"/>
          <w:szCs w:val="32"/>
        </w:rPr>
      </w:pPr>
      <w:r w:rsidRPr="00305895">
        <w:rPr>
          <w:sz w:val="32"/>
          <w:szCs w:val="32"/>
        </w:rPr>
        <w:t xml:space="preserve">LOCATION: </w:t>
      </w:r>
      <w:r w:rsidR="00EF54C9">
        <w:rPr>
          <w:sz w:val="32"/>
          <w:szCs w:val="32"/>
        </w:rPr>
        <w:t>Virtual</w:t>
      </w:r>
    </w:p>
    <w:p w14:paraId="5E3EB202" w14:textId="77777777" w:rsidR="00305895" w:rsidRPr="00305895" w:rsidRDefault="00305895">
      <w:pPr>
        <w:rPr>
          <w:sz w:val="32"/>
          <w:szCs w:val="32"/>
        </w:rPr>
      </w:pPr>
    </w:p>
    <w:tbl>
      <w:tblPr>
        <w:tblW w:w="138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79"/>
        <w:gridCol w:w="1031"/>
        <w:gridCol w:w="1097"/>
        <w:gridCol w:w="751"/>
        <w:gridCol w:w="1872"/>
        <w:gridCol w:w="1080"/>
        <w:gridCol w:w="1170"/>
        <w:gridCol w:w="819"/>
        <w:gridCol w:w="1904"/>
        <w:gridCol w:w="979"/>
        <w:gridCol w:w="1097"/>
      </w:tblGrid>
      <w:tr w:rsidR="00CF5B25" w:rsidRPr="009246DD" w14:paraId="5B4F2049" w14:textId="77777777" w:rsidTr="004621E9">
        <w:trPr>
          <w:trHeight w:val="276"/>
        </w:trPr>
        <w:tc>
          <w:tcPr>
            <w:tcW w:w="2079" w:type="dxa"/>
            <w:tcBorders>
              <w:top w:val="nil"/>
              <w:left w:val="nil"/>
              <w:bottom w:val="single" w:sz="4" w:space="0" w:color="auto"/>
              <w:right w:val="single" w:sz="4" w:space="0" w:color="auto"/>
            </w:tcBorders>
          </w:tcPr>
          <w:p w14:paraId="263FCFD1" w14:textId="77777777" w:rsidR="009A35E7" w:rsidRPr="009246DD" w:rsidRDefault="009A35E7">
            <w:pPr>
              <w:rPr>
                <w:rFonts w:ascii="Garamond" w:hAnsi="Garamond" w:cs="Tahoma"/>
                <w:b/>
                <w:noProof w:val="0"/>
              </w:rPr>
            </w:pPr>
          </w:p>
        </w:tc>
        <w:tc>
          <w:tcPr>
            <w:tcW w:w="1031" w:type="dxa"/>
            <w:tcBorders>
              <w:top w:val="single" w:sz="4" w:space="0" w:color="auto"/>
              <w:left w:val="single" w:sz="4" w:space="0" w:color="auto"/>
              <w:bottom w:val="single" w:sz="4" w:space="0" w:color="auto"/>
              <w:right w:val="single" w:sz="4" w:space="0" w:color="auto"/>
            </w:tcBorders>
            <w:hideMark/>
          </w:tcPr>
          <w:p w14:paraId="79145DA3" w14:textId="77777777" w:rsidR="009A35E7" w:rsidRPr="009246DD" w:rsidRDefault="009A35E7" w:rsidP="00CF5B25">
            <w:pPr>
              <w:jc w:val="center"/>
              <w:rPr>
                <w:rFonts w:ascii="Garamond" w:hAnsi="Garamond" w:cs="Tahoma"/>
                <w:b/>
                <w:noProof w:val="0"/>
              </w:rPr>
            </w:pPr>
            <w:r w:rsidRPr="009246DD">
              <w:rPr>
                <w:rFonts w:ascii="Garamond" w:hAnsi="Garamond" w:cs="Tahoma"/>
                <w:b/>
                <w:noProof w:val="0"/>
              </w:rPr>
              <w:t>Present</w:t>
            </w:r>
          </w:p>
        </w:tc>
        <w:tc>
          <w:tcPr>
            <w:tcW w:w="1097" w:type="dxa"/>
            <w:tcBorders>
              <w:top w:val="single" w:sz="4" w:space="0" w:color="auto"/>
              <w:left w:val="single" w:sz="4" w:space="0" w:color="auto"/>
              <w:bottom w:val="single" w:sz="4" w:space="0" w:color="auto"/>
              <w:right w:val="single" w:sz="4" w:space="0" w:color="auto"/>
            </w:tcBorders>
          </w:tcPr>
          <w:p w14:paraId="1D5938D1" w14:textId="77777777" w:rsidR="009A35E7" w:rsidRPr="009246DD" w:rsidRDefault="009A35E7" w:rsidP="00CF5B25">
            <w:pPr>
              <w:jc w:val="center"/>
              <w:rPr>
                <w:rFonts w:ascii="Garamond" w:hAnsi="Garamond" w:cs="Tahoma"/>
                <w:b/>
                <w:noProof w:val="0"/>
              </w:rPr>
            </w:pPr>
            <w:r>
              <w:rPr>
                <w:rFonts w:ascii="Garamond" w:hAnsi="Garamond" w:cs="Tahoma"/>
                <w:b/>
                <w:noProof w:val="0"/>
              </w:rPr>
              <w:t>Excused</w:t>
            </w:r>
          </w:p>
        </w:tc>
        <w:tc>
          <w:tcPr>
            <w:tcW w:w="751" w:type="dxa"/>
            <w:tcBorders>
              <w:top w:val="nil"/>
              <w:left w:val="single" w:sz="4" w:space="0" w:color="auto"/>
              <w:bottom w:val="nil"/>
              <w:right w:val="nil"/>
            </w:tcBorders>
          </w:tcPr>
          <w:p w14:paraId="02E5747C" w14:textId="77777777" w:rsidR="009A35E7" w:rsidRPr="009246DD" w:rsidRDefault="009A35E7" w:rsidP="009A35E7">
            <w:pPr>
              <w:jc w:val="right"/>
              <w:rPr>
                <w:rFonts w:ascii="Garamond" w:hAnsi="Garamond" w:cs="Tahoma"/>
                <w:b/>
                <w:noProof w:val="0"/>
              </w:rPr>
            </w:pPr>
          </w:p>
        </w:tc>
        <w:tc>
          <w:tcPr>
            <w:tcW w:w="1872" w:type="dxa"/>
            <w:tcBorders>
              <w:top w:val="nil"/>
              <w:left w:val="nil"/>
              <w:bottom w:val="single" w:sz="4" w:space="0" w:color="auto"/>
              <w:right w:val="single" w:sz="4" w:space="0" w:color="auto"/>
            </w:tcBorders>
          </w:tcPr>
          <w:p w14:paraId="37B26242" w14:textId="77777777" w:rsidR="009A35E7" w:rsidRPr="009246DD" w:rsidRDefault="009A35E7" w:rsidP="009A35E7">
            <w:pPr>
              <w:jc w:val="right"/>
              <w:rPr>
                <w:rFonts w:ascii="Garamond" w:hAnsi="Garamond" w:cs="Tahoma"/>
                <w:b/>
                <w:noProof w:val="0"/>
              </w:rPr>
            </w:pPr>
          </w:p>
        </w:tc>
        <w:tc>
          <w:tcPr>
            <w:tcW w:w="1080" w:type="dxa"/>
            <w:tcBorders>
              <w:top w:val="single" w:sz="4" w:space="0" w:color="auto"/>
              <w:left w:val="single" w:sz="4" w:space="0" w:color="auto"/>
              <w:bottom w:val="single" w:sz="4" w:space="0" w:color="auto"/>
              <w:right w:val="single" w:sz="4" w:space="0" w:color="auto"/>
            </w:tcBorders>
            <w:hideMark/>
          </w:tcPr>
          <w:p w14:paraId="51705412" w14:textId="77777777" w:rsidR="009A35E7" w:rsidRPr="009246DD" w:rsidRDefault="009A35E7" w:rsidP="00CF5B25">
            <w:pPr>
              <w:jc w:val="center"/>
              <w:rPr>
                <w:rFonts w:ascii="Garamond" w:hAnsi="Garamond" w:cs="Tahoma"/>
                <w:b/>
                <w:noProof w:val="0"/>
              </w:rPr>
            </w:pPr>
            <w:r w:rsidRPr="009246DD">
              <w:rPr>
                <w:rFonts w:ascii="Garamond" w:hAnsi="Garamond" w:cs="Tahoma"/>
                <w:b/>
                <w:noProof w:val="0"/>
              </w:rPr>
              <w:t>Present</w:t>
            </w:r>
          </w:p>
        </w:tc>
        <w:tc>
          <w:tcPr>
            <w:tcW w:w="1170" w:type="dxa"/>
            <w:tcBorders>
              <w:top w:val="single" w:sz="4" w:space="0" w:color="auto"/>
              <w:left w:val="single" w:sz="4" w:space="0" w:color="auto"/>
              <w:bottom w:val="single" w:sz="4" w:space="0" w:color="auto"/>
              <w:right w:val="single" w:sz="4" w:space="0" w:color="auto"/>
            </w:tcBorders>
          </w:tcPr>
          <w:p w14:paraId="5D561C11" w14:textId="77777777" w:rsidR="009A35E7" w:rsidRPr="009246DD" w:rsidRDefault="009A35E7" w:rsidP="00CF5B25">
            <w:pPr>
              <w:jc w:val="center"/>
              <w:rPr>
                <w:rFonts w:ascii="Garamond" w:hAnsi="Garamond" w:cs="Tahoma"/>
                <w:b/>
                <w:noProof w:val="0"/>
              </w:rPr>
            </w:pPr>
            <w:r>
              <w:rPr>
                <w:rFonts w:ascii="Garamond" w:hAnsi="Garamond" w:cs="Tahoma"/>
                <w:b/>
                <w:noProof w:val="0"/>
              </w:rPr>
              <w:t>Excused</w:t>
            </w:r>
          </w:p>
        </w:tc>
        <w:tc>
          <w:tcPr>
            <w:tcW w:w="819" w:type="dxa"/>
            <w:tcBorders>
              <w:top w:val="nil"/>
              <w:left w:val="single" w:sz="4" w:space="0" w:color="auto"/>
              <w:bottom w:val="nil"/>
              <w:right w:val="nil"/>
            </w:tcBorders>
          </w:tcPr>
          <w:p w14:paraId="4B7F96BC" w14:textId="77777777" w:rsidR="009A35E7" w:rsidRPr="009246DD" w:rsidRDefault="009A35E7" w:rsidP="009A35E7">
            <w:pPr>
              <w:jc w:val="right"/>
              <w:rPr>
                <w:rFonts w:ascii="Garamond" w:hAnsi="Garamond" w:cs="Tahoma"/>
                <w:b/>
                <w:noProof w:val="0"/>
              </w:rPr>
            </w:pPr>
          </w:p>
        </w:tc>
        <w:tc>
          <w:tcPr>
            <w:tcW w:w="1904" w:type="dxa"/>
            <w:tcBorders>
              <w:top w:val="nil"/>
              <w:left w:val="nil"/>
              <w:bottom w:val="single" w:sz="4" w:space="0" w:color="auto"/>
              <w:right w:val="single" w:sz="4" w:space="0" w:color="auto"/>
            </w:tcBorders>
          </w:tcPr>
          <w:p w14:paraId="78C68CF9" w14:textId="77777777" w:rsidR="009A35E7" w:rsidRPr="009246DD" w:rsidRDefault="009A35E7" w:rsidP="009A35E7">
            <w:pPr>
              <w:jc w:val="right"/>
              <w:rPr>
                <w:rFonts w:ascii="Garamond" w:hAnsi="Garamond" w:cs="Tahoma"/>
                <w:b/>
                <w:noProof w:val="0"/>
              </w:rPr>
            </w:pPr>
          </w:p>
        </w:tc>
        <w:tc>
          <w:tcPr>
            <w:tcW w:w="979" w:type="dxa"/>
            <w:tcBorders>
              <w:top w:val="single" w:sz="4" w:space="0" w:color="auto"/>
              <w:left w:val="single" w:sz="4" w:space="0" w:color="auto"/>
              <w:bottom w:val="single" w:sz="6" w:space="0" w:color="auto"/>
              <w:right w:val="single" w:sz="4" w:space="0" w:color="auto"/>
            </w:tcBorders>
          </w:tcPr>
          <w:p w14:paraId="741B3520" w14:textId="77777777" w:rsidR="009A35E7" w:rsidRPr="009246DD" w:rsidRDefault="009A35E7" w:rsidP="00CF5B25">
            <w:pPr>
              <w:jc w:val="center"/>
              <w:rPr>
                <w:rFonts w:ascii="Garamond" w:hAnsi="Garamond" w:cs="Tahoma"/>
                <w:b/>
                <w:noProof w:val="0"/>
              </w:rPr>
            </w:pPr>
            <w:r w:rsidRPr="009246DD">
              <w:rPr>
                <w:rFonts w:ascii="Garamond" w:hAnsi="Garamond" w:cs="Tahoma"/>
                <w:b/>
                <w:noProof w:val="0"/>
              </w:rPr>
              <w:t>Present</w:t>
            </w:r>
          </w:p>
        </w:tc>
        <w:tc>
          <w:tcPr>
            <w:tcW w:w="1097" w:type="dxa"/>
            <w:tcBorders>
              <w:top w:val="single" w:sz="4" w:space="0" w:color="auto"/>
              <w:left w:val="single" w:sz="4" w:space="0" w:color="auto"/>
              <w:bottom w:val="single" w:sz="6" w:space="0" w:color="auto"/>
              <w:right w:val="single" w:sz="4" w:space="0" w:color="auto"/>
            </w:tcBorders>
          </w:tcPr>
          <w:p w14:paraId="52D1F274" w14:textId="77777777" w:rsidR="009A35E7" w:rsidRPr="009246DD" w:rsidRDefault="009A35E7" w:rsidP="00CF5B25">
            <w:pPr>
              <w:jc w:val="center"/>
              <w:rPr>
                <w:rFonts w:ascii="Garamond" w:hAnsi="Garamond" w:cs="Tahoma"/>
                <w:b/>
                <w:noProof w:val="0"/>
              </w:rPr>
            </w:pPr>
            <w:r>
              <w:rPr>
                <w:rFonts w:ascii="Garamond" w:hAnsi="Garamond" w:cs="Tahoma"/>
                <w:b/>
                <w:noProof w:val="0"/>
              </w:rPr>
              <w:t>Excused</w:t>
            </w:r>
          </w:p>
        </w:tc>
      </w:tr>
      <w:tr w:rsidR="00E611E3" w:rsidRPr="009246DD" w14:paraId="6B5E66E7" w14:textId="77777777" w:rsidTr="004621E9">
        <w:trPr>
          <w:trHeight w:val="276"/>
        </w:trPr>
        <w:tc>
          <w:tcPr>
            <w:tcW w:w="2079" w:type="dxa"/>
            <w:tcBorders>
              <w:top w:val="single" w:sz="4" w:space="0" w:color="auto"/>
              <w:left w:val="single" w:sz="4" w:space="0" w:color="auto"/>
              <w:bottom w:val="single" w:sz="4" w:space="0" w:color="auto"/>
              <w:right w:val="single" w:sz="4" w:space="0" w:color="auto"/>
            </w:tcBorders>
            <w:hideMark/>
          </w:tcPr>
          <w:p w14:paraId="059669B0" w14:textId="65E557D2" w:rsidR="00E611E3" w:rsidRPr="009246DD" w:rsidRDefault="00E611E3" w:rsidP="00E611E3">
            <w:pPr>
              <w:jc w:val="both"/>
              <w:rPr>
                <w:rFonts w:ascii="Garamond" w:hAnsi="Garamond" w:cs="Tahoma"/>
                <w:noProof w:val="0"/>
              </w:rPr>
            </w:pPr>
            <w:r>
              <w:rPr>
                <w:rFonts w:ascii="Garamond" w:eastAsia="Garamond" w:hAnsi="Garamond" w:cs="Garamond"/>
              </w:rPr>
              <w:t>Alan Schecher (Pres)</w:t>
            </w:r>
          </w:p>
        </w:tc>
        <w:tc>
          <w:tcPr>
            <w:tcW w:w="1031" w:type="dxa"/>
            <w:tcBorders>
              <w:top w:val="single" w:sz="4" w:space="0" w:color="auto"/>
              <w:left w:val="single" w:sz="4" w:space="0" w:color="auto"/>
              <w:bottom w:val="single" w:sz="4" w:space="0" w:color="auto"/>
              <w:right w:val="single" w:sz="4" w:space="0" w:color="auto"/>
            </w:tcBorders>
          </w:tcPr>
          <w:p w14:paraId="76613E41" w14:textId="41D943AC" w:rsidR="00E611E3" w:rsidRPr="009246DD" w:rsidRDefault="00594F73" w:rsidP="00E611E3">
            <w:pPr>
              <w:jc w:val="center"/>
              <w:rPr>
                <w:rFonts w:ascii="Garamond" w:hAnsi="Garamond" w:cs="Tahoma"/>
                <w:b/>
                <w:noProof w:val="0"/>
              </w:rPr>
            </w:pPr>
            <w:r>
              <w:rPr>
                <w:rFonts w:ascii="Garamond" w:hAnsi="Garamond" w:cs="Tahoma"/>
                <w:b/>
                <w:noProof w:val="0"/>
              </w:rPr>
              <w:t>X</w:t>
            </w:r>
          </w:p>
        </w:tc>
        <w:tc>
          <w:tcPr>
            <w:tcW w:w="1097" w:type="dxa"/>
            <w:tcBorders>
              <w:top w:val="single" w:sz="4" w:space="0" w:color="auto"/>
              <w:left w:val="single" w:sz="4" w:space="0" w:color="auto"/>
              <w:bottom w:val="single" w:sz="4" w:space="0" w:color="auto"/>
              <w:right w:val="single" w:sz="4" w:space="0" w:color="auto"/>
            </w:tcBorders>
          </w:tcPr>
          <w:p w14:paraId="0B9E4219" w14:textId="77777777" w:rsidR="00E611E3" w:rsidRPr="009246DD" w:rsidRDefault="00E611E3" w:rsidP="00E611E3">
            <w:pPr>
              <w:jc w:val="center"/>
              <w:rPr>
                <w:rFonts w:ascii="Garamond" w:hAnsi="Garamond" w:cs="Tahoma"/>
                <w:noProof w:val="0"/>
              </w:rPr>
            </w:pPr>
          </w:p>
        </w:tc>
        <w:tc>
          <w:tcPr>
            <w:tcW w:w="751" w:type="dxa"/>
            <w:tcBorders>
              <w:top w:val="nil"/>
              <w:left w:val="single" w:sz="4" w:space="0" w:color="auto"/>
              <w:bottom w:val="nil"/>
              <w:right w:val="single" w:sz="4" w:space="0" w:color="auto"/>
            </w:tcBorders>
          </w:tcPr>
          <w:p w14:paraId="515A5D92" w14:textId="77777777" w:rsidR="00E611E3" w:rsidRPr="009246DD" w:rsidRDefault="00E611E3" w:rsidP="00E611E3">
            <w:pPr>
              <w:jc w:val="center"/>
              <w:rPr>
                <w:rFonts w:ascii="Garamond" w:hAnsi="Garamond" w:cs="Tahoma"/>
                <w:noProof w:val="0"/>
              </w:rPr>
            </w:pPr>
          </w:p>
        </w:tc>
        <w:tc>
          <w:tcPr>
            <w:tcW w:w="1872" w:type="dxa"/>
            <w:tcBorders>
              <w:top w:val="single" w:sz="4" w:space="0" w:color="auto"/>
              <w:left w:val="single" w:sz="4" w:space="0" w:color="auto"/>
              <w:bottom w:val="single" w:sz="4" w:space="0" w:color="auto"/>
              <w:right w:val="single" w:sz="4" w:space="0" w:color="auto"/>
            </w:tcBorders>
          </w:tcPr>
          <w:p w14:paraId="12C4957D" w14:textId="06742185" w:rsidR="00E611E3" w:rsidRPr="009246DD" w:rsidRDefault="00E611E3" w:rsidP="00E611E3">
            <w:pPr>
              <w:jc w:val="both"/>
              <w:rPr>
                <w:rFonts w:ascii="Garamond" w:hAnsi="Garamond" w:cs="Tahoma"/>
                <w:noProof w:val="0"/>
              </w:rPr>
            </w:pPr>
            <w:r>
              <w:rPr>
                <w:rFonts w:ascii="Garamond" w:eastAsia="Garamond" w:hAnsi="Garamond" w:cs="Garamond"/>
              </w:rPr>
              <w:t>Vacant Position (Bantam)</w:t>
            </w:r>
          </w:p>
        </w:tc>
        <w:tc>
          <w:tcPr>
            <w:tcW w:w="1080" w:type="dxa"/>
            <w:tcBorders>
              <w:top w:val="single" w:sz="4" w:space="0" w:color="auto"/>
              <w:left w:val="single" w:sz="4" w:space="0" w:color="auto"/>
              <w:bottom w:val="single" w:sz="4" w:space="0" w:color="auto"/>
              <w:right w:val="single" w:sz="4" w:space="0" w:color="auto"/>
            </w:tcBorders>
          </w:tcPr>
          <w:p w14:paraId="1AA7A205" w14:textId="6AD82C80" w:rsidR="00E611E3" w:rsidRPr="009246DD" w:rsidRDefault="00E611E3" w:rsidP="00E611E3">
            <w:pPr>
              <w:jc w:val="center"/>
              <w:rPr>
                <w:rFonts w:ascii="Garamond" w:hAnsi="Garamond" w:cs="Tahoma"/>
                <w:b/>
                <w:noProof w:val="0"/>
              </w:rPr>
            </w:pPr>
          </w:p>
        </w:tc>
        <w:tc>
          <w:tcPr>
            <w:tcW w:w="1170" w:type="dxa"/>
            <w:tcBorders>
              <w:top w:val="single" w:sz="4" w:space="0" w:color="auto"/>
              <w:left w:val="single" w:sz="4" w:space="0" w:color="auto"/>
              <w:bottom w:val="single" w:sz="4" w:space="0" w:color="auto"/>
              <w:right w:val="single" w:sz="4" w:space="0" w:color="auto"/>
            </w:tcBorders>
          </w:tcPr>
          <w:p w14:paraId="2BFF69D7" w14:textId="18F4B956" w:rsidR="00E611E3" w:rsidRPr="009246DD" w:rsidRDefault="00594F73" w:rsidP="00E611E3">
            <w:pPr>
              <w:jc w:val="center"/>
              <w:rPr>
                <w:rFonts w:ascii="Garamond" w:hAnsi="Garamond" w:cs="Tahoma"/>
                <w:b/>
                <w:noProof w:val="0"/>
              </w:rPr>
            </w:pPr>
            <w:r>
              <w:rPr>
                <w:rFonts w:ascii="Garamond" w:hAnsi="Garamond" w:cs="Tahoma"/>
                <w:b/>
                <w:noProof w:val="0"/>
              </w:rPr>
              <w:t>X</w:t>
            </w:r>
          </w:p>
        </w:tc>
        <w:tc>
          <w:tcPr>
            <w:tcW w:w="819" w:type="dxa"/>
            <w:tcBorders>
              <w:top w:val="nil"/>
              <w:left w:val="single" w:sz="4" w:space="0" w:color="auto"/>
              <w:bottom w:val="nil"/>
              <w:right w:val="single" w:sz="4" w:space="0" w:color="auto"/>
            </w:tcBorders>
          </w:tcPr>
          <w:p w14:paraId="008C36A6" w14:textId="77777777" w:rsidR="00E611E3" w:rsidRPr="009246DD" w:rsidRDefault="00E611E3" w:rsidP="00E611E3">
            <w:pPr>
              <w:rPr>
                <w:rFonts w:ascii="Garamond" w:hAnsi="Garamond" w:cs="Tahoma"/>
                <w:b/>
                <w:noProof w:val="0"/>
              </w:rPr>
            </w:pPr>
          </w:p>
        </w:tc>
        <w:tc>
          <w:tcPr>
            <w:tcW w:w="1904" w:type="dxa"/>
            <w:tcBorders>
              <w:top w:val="single" w:sz="4" w:space="0" w:color="auto"/>
              <w:left w:val="single" w:sz="4" w:space="0" w:color="auto"/>
              <w:bottom w:val="single" w:sz="6" w:space="0" w:color="auto"/>
              <w:right w:val="single" w:sz="4" w:space="0" w:color="auto"/>
            </w:tcBorders>
          </w:tcPr>
          <w:p w14:paraId="1E19341B" w14:textId="39916EFD" w:rsidR="00E611E3" w:rsidRPr="009246DD" w:rsidRDefault="00E611E3" w:rsidP="00E611E3">
            <w:pPr>
              <w:rPr>
                <w:rFonts w:ascii="Garamond" w:hAnsi="Garamond" w:cs="Tahoma"/>
                <w:noProof w:val="0"/>
              </w:rPr>
            </w:pPr>
            <w:r>
              <w:rPr>
                <w:rFonts w:ascii="Garamond" w:eastAsia="Garamond" w:hAnsi="Garamond" w:cs="Garamond"/>
              </w:rPr>
              <w:t>Tom Freitag (HS2)</w:t>
            </w:r>
          </w:p>
        </w:tc>
        <w:tc>
          <w:tcPr>
            <w:tcW w:w="979" w:type="dxa"/>
            <w:tcBorders>
              <w:top w:val="single" w:sz="6" w:space="0" w:color="auto"/>
              <w:left w:val="single" w:sz="4" w:space="0" w:color="auto"/>
              <w:bottom w:val="single" w:sz="6" w:space="0" w:color="auto"/>
              <w:right w:val="single" w:sz="4" w:space="0" w:color="auto"/>
            </w:tcBorders>
          </w:tcPr>
          <w:p w14:paraId="47F0B352" w14:textId="03C0443D" w:rsidR="00E611E3" w:rsidRPr="009246DD" w:rsidRDefault="00594F73" w:rsidP="00E611E3">
            <w:pPr>
              <w:jc w:val="center"/>
              <w:rPr>
                <w:rFonts w:ascii="Garamond" w:hAnsi="Garamond" w:cs="Tahoma"/>
                <w:b/>
                <w:noProof w:val="0"/>
              </w:rPr>
            </w:pPr>
            <w:r>
              <w:rPr>
                <w:rFonts w:ascii="Garamond" w:hAnsi="Garamond" w:cs="Tahoma"/>
                <w:b/>
                <w:noProof w:val="0"/>
              </w:rPr>
              <w:t>X</w:t>
            </w:r>
          </w:p>
        </w:tc>
        <w:tc>
          <w:tcPr>
            <w:tcW w:w="1097" w:type="dxa"/>
            <w:tcBorders>
              <w:top w:val="single" w:sz="6" w:space="0" w:color="auto"/>
              <w:left w:val="single" w:sz="4" w:space="0" w:color="auto"/>
              <w:bottom w:val="single" w:sz="6" w:space="0" w:color="auto"/>
              <w:right w:val="single" w:sz="4" w:space="0" w:color="auto"/>
            </w:tcBorders>
          </w:tcPr>
          <w:p w14:paraId="781C2904" w14:textId="77777777" w:rsidR="00E611E3" w:rsidRPr="009246DD" w:rsidRDefault="00E611E3" w:rsidP="00E611E3">
            <w:pPr>
              <w:jc w:val="center"/>
              <w:rPr>
                <w:rFonts w:ascii="Garamond" w:hAnsi="Garamond" w:cs="Tahoma"/>
                <w:b/>
                <w:noProof w:val="0"/>
              </w:rPr>
            </w:pPr>
          </w:p>
        </w:tc>
      </w:tr>
      <w:tr w:rsidR="00E611E3" w:rsidRPr="009246DD" w14:paraId="0E8615AA" w14:textId="77777777" w:rsidTr="004621E9">
        <w:trPr>
          <w:trHeight w:val="276"/>
        </w:trPr>
        <w:tc>
          <w:tcPr>
            <w:tcW w:w="2079" w:type="dxa"/>
            <w:tcBorders>
              <w:top w:val="single" w:sz="4" w:space="0" w:color="auto"/>
              <w:left w:val="single" w:sz="4" w:space="0" w:color="auto"/>
              <w:bottom w:val="single" w:sz="4" w:space="0" w:color="auto"/>
              <w:right w:val="single" w:sz="4" w:space="0" w:color="auto"/>
            </w:tcBorders>
          </w:tcPr>
          <w:p w14:paraId="1F9E8DDA" w14:textId="49FFBF46" w:rsidR="00E611E3" w:rsidRPr="009246DD" w:rsidRDefault="00E611E3" w:rsidP="00E611E3">
            <w:pPr>
              <w:jc w:val="both"/>
              <w:rPr>
                <w:rFonts w:ascii="Garamond" w:hAnsi="Garamond" w:cs="Tahoma"/>
                <w:noProof w:val="0"/>
              </w:rPr>
            </w:pPr>
            <w:r>
              <w:rPr>
                <w:rFonts w:ascii="Garamond" w:eastAsia="Garamond" w:hAnsi="Garamond" w:cs="Garamond"/>
              </w:rPr>
              <w:t>Lyndsey Snyder (VP)</w:t>
            </w:r>
          </w:p>
        </w:tc>
        <w:tc>
          <w:tcPr>
            <w:tcW w:w="1031" w:type="dxa"/>
            <w:tcBorders>
              <w:top w:val="single" w:sz="4" w:space="0" w:color="auto"/>
              <w:left w:val="single" w:sz="4" w:space="0" w:color="auto"/>
              <w:bottom w:val="single" w:sz="4" w:space="0" w:color="auto"/>
              <w:right w:val="single" w:sz="4" w:space="0" w:color="auto"/>
            </w:tcBorders>
          </w:tcPr>
          <w:p w14:paraId="20B4A742" w14:textId="485FA975" w:rsidR="00E611E3" w:rsidRPr="009246DD" w:rsidRDefault="00594F73" w:rsidP="00E611E3">
            <w:pPr>
              <w:jc w:val="center"/>
              <w:rPr>
                <w:rFonts w:ascii="Garamond" w:hAnsi="Garamond" w:cs="Tahoma"/>
                <w:b/>
                <w:noProof w:val="0"/>
              </w:rPr>
            </w:pPr>
            <w:r>
              <w:rPr>
                <w:rFonts w:ascii="Garamond" w:hAnsi="Garamond" w:cs="Tahoma"/>
                <w:b/>
                <w:noProof w:val="0"/>
              </w:rPr>
              <w:t>X</w:t>
            </w:r>
          </w:p>
        </w:tc>
        <w:tc>
          <w:tcPr>
            <w:tcW w:w="1097" w:type="dxa"/>
            <w:tcBorders>
              <w:top w:val="single" w:sz="4" w:space="0" w:color="auto"/>
              <w:left w:val="single" w:sz="4" w:space="0" w:color="auto"/>
              <w:bottom w:val="single" w:sz="4" w:space="0" w:color="auto"/>
              <w:right w:val="single" w:sz="4" w:space="0" w:color="auto"/>
            </w:tcBorders>
          </w:tcPr>
          <w:p w14:paraId="4D815842" w14:textId="77777777" w:rsidR="00E611E3" w:rsidRPr="009246DD" w:rsidRDefault="00E611E3" w:rsidP="00E611E3">
            <w:pPr>
              <w:jc w:val="center"/>
              <w:rPr>
                <w:rFonts w:ascii="Garamond" w:hAnsi="Garamond" w:cs="Tahoma"/>
                <w:noProof w:val="0"/>
              </w:rPr>
            </w:pPr>
          </w:p>
        </w:tc>
        <w:tc>
          <w:tcPr>
            <w:tcW w:w="751" w:type="dxa"/>
            <w:tcBorders>
              <w:top w:val="nil"/>
              <w:left w:val="single" w:sz="4" w:space="0" w:color="auto"/>
              <w:bottom w:val="nil"/>
              <w:right w:val="single" w:sz="4" w:space="0" w:color="auto"/>
            </w:tcBorders>
          </w:tcPr>
          <w:p w14:paraId="7623A82D" w14:textId="77777777" w:rsidR="00E611E3" w:rsidRPr="009246DD" w:rsidRDefault="00E611E3" w:rsidP="00E611E3">
            <w:pPr>
              <w:jc w:val="center"/>
              <w:rPr>
                <w:rFonts w:ascii="Garamond" w:hAnsi="Garamond" w:cs="Tahoma"/>
                <w:noProof w:val="0"/>
              </w:rPr>
            </w:pPr>
          </w:p>
        </w:tc>
        <w:tc>
          <w:tcPr>
            <w:tcW w:w="1872" w:type="dxa"/>
            <w:tcBorders>
              <w:top w:val="single" w:sz="4" w:space="0" w:color="auto"/>
              <w:left w:val="single" w:sz="4" w:space="0" w:color="auto"/>
              <w:bottom w:val="single" w:sz="4" w:space="0" w:color="auto"/>
              <w:right w:val="single" w:sz="4" w:space="0" w:color="auto"/>
            </w:tcBorders>
          </w:tcPr>
          <w:p w14:paraId="50F7BC22" w14:textId="38C776D1" w:rsidR="00E611E3" w:rsidRPr="009246DD" w:rsidRDefault="00E611E3" w:rsidP="00E611E3">
            <w:pPr>
              <w:jc w:val="both"/>
              <w:rPr>
                <w:rFonts w:ascii="Garamond" w:hAnsi="Garamond" w:cs="Tahoma"/>
                <w:noProof w:val="0"/>
              </w:rPr>
            </w:pPr>
            <w:r>
              <w:rPr>
                <w:rFonts w:ascii="Garamond" w:eastAsia="Garamond" w:hAnsi="Garamond" w:cs="Garamond"/>
              </w:rPr>
              <w:t>Aubrey Starr (Comm)</w:t>
            </w:r>
          </w:p>
        </w:tc>
        <w:tc>
          <w:tcPr>
            <w:tcW w:w="1080" w:type="dxa"/>
            <w:tcBorders>
              <w:top w:val="single" w:sz="4" w:space="0" w:color="auto"/>
              <w:left w:val="single" w:sz="4" w:space="0" w:color="auto"/>
              <w:bottom w:val="single" w:sz="4" w:space="0" w:color="auto"/>
              <w:right w:val="single" w:sz="4" w:space="0" w:color="auto"/>
            </w:tcBorders>
          </w:tcPr>
          <w:p w14:paraId="4AF952DF" w14:textId="6E4CB3CC" w:rsidR="00E611E3" w:rsidRPr="009246DD" w:rsidRDefault="00594F73" w:rsidP="00E611E3">
            <w:pPr>
              <w:jc w:val="center"/>
              <w:rPr>
                <w:rFonts w:ascii="Garamond" w:hAnsi="Garamond" w:cs="Tahoma"/>
                <w:b/>
                <w:noProof w:val="0"/>
              </w:rPr>
            </w:pPr>
            <w:r>
              <w:rPr>
                <w:rFonts w:ascii="Garamond" w:hAnsi="Garamond" w:cs="Tahoma"/>
                <w:b/>
                <w:noProof w:val="0"/>
              </w:rPr>
              <w:t>X</w:t>
            </w:r>
          </w:p>
        </w:tc>
        <w:tc>
          <w:tcPr>
            <w:tcW w:w="1170" w:type="dxa"/>
            <w:tcBorders>
              <w:top w:val="single" w:sz="4" w:space="0" w:color="auto"/>
              <w:left w:val="single" w:sz="4" w:space="0" w:color="auto"/>
              <w:bottom w:val="single" w:sz="4" w:space="0" w:color="auto"/>
              <w:right w:val="single" w:sz="4" w:space="0" w:color="auto"/>
            </w:tcBorders>
          </w:tcPr>
          <w:p w14:paraId="59ED0BC7" w14:textId="77777777" w:rsidR="00E611E3" w:rsidRPr="009246DD" w:rsidRDefault="00E611E3" w:rsidP="00E611E3">
            <w:pPr>
              <w:jc w:val="center"/>
              <w:rPr>
                <w:rFonts w:ascii="Garamond" w:hAnsi="Garamond" w:cs="Tahoma"/>
                <w:b/>
                <w:noProof w:val="0"/>
              </w:rPr>
            </w:pPr>
          </w:p>
        </w:tc>
        <w:tc>
          <w:tcPr>
            <w:tcW w:w="819" w:type="dxa"/>
            <w:tcBorders>
              <w:top w:val="nil"/>
              <w:left w:val="single" w:sz="4" w:space="0" w:color="auto"/>
              <w:bottom w:val="nil"/>
              <w:right w:val="single" w:sz="4" w:space="0" w:color="auto"/>
            </w:tcBorders>
          </w:tcPr>
          <w:p w14:paraId="75E9B82B" w14:textId="77777777" w:rsidR="00E611E3" w:rsidRPr="009246DD" w:rsidRDefault="00E611E3" w:rsidP="00E611E3">
            <w:pPr>
              <w:jc w:val="center"/>
              <w:rPr>
                <w:rFonts w:ascii="Garamond" w:hAnsi="Garamond" w:cs="Tahoma"/>
                <w:b/>
                <w:noProof w:val="0"/>
              </w:rPr>
            </w:pPr>
          </w:p>
        </w:tc>
        <w:tc>
          <w:tcPr>
            <w:tcW w:w="1904" w:type="dxa"/>
            <w:tcBorders>
              <w:top w:val="single" w:sz="6" w:space="0" w:color="auto"/>
              <w:left w:val="single" w:sz="4" w:space="0" w:color="auto"/>
              <w:bottom w:val="single" w:sz="6" w:space="0" w:color="auto"/>
              <w:right w:val="single" w:sz="4" w:space="0" w:color="auto"/>
            </w:tcBorders>
          </w:tcPr>
          <w:p w14:paraId="224B3286" w14:textId="28033728" w:rsidR="00E611E3" w:rsidRPr="009246DD" w:rsidRDefault="00E611E3" w:rsidP="00E611E3">
            <w:pPr>
              <w:rPr>
                <w:rFonts w:ascii="Garamond" w:hAnsi="Garamond" w:cs="Tahoma"/>
                <w:noProof w:val="0"/>
              </w:rPr>
            </w:pPr>
            <w:r>
              <w:rPr>
                <w:rFonts w:ascii="Garamond" w:eastAsia="Garamond" w:hAnsi="Garamond" w:cs="Garamond"/>
              </w:rPr>
              <w:t>Christine Laufenberg (Peewee)</w:t>
            </w:r>
          </w:p>
        </w:tc>
        <w:tc>
          <w:tcPr>
            <w:tcW w:w="979" w:type="dxa"/>
            <w:tcBorders>
              <w:top w:val="single" w:sz="6" w:space="0" w:color="auto"/>
              <w:left w:val="single" w:sz="4" w:space="0" w:color="auto"/>
              <w:bottom w:val="single" w:sz="6" w:space="0" w:color="auto"/>
              <w:right w:val="single" w:sz="4" w:space="0" w:color="auto"/>
            </w:tcBorders>
          </w:tcPr>
          <w:p w14:paraId="39DDFD8C" w14:textId="1AD727E0" w:rsidR="00E611E3" w:rsidRPr="009246DD" w:rsidRDefault="00594F73" w:rsidP="00E611E3">
            <w:pPr>
              <w:jc w:val="center"/>
              <w:rPr>
                <w:rFonts w:ascii="Garamond" w:hAnsi="Garamond" w:cs="Tahoma"/>
                <w:b/>
                <w:noProof w:val="0"/>
              </w:rPr>
            </w:pPr>
            <w:r>
              <w:rPr>
                <w:rFonts w:ascii="Garamond" w:hAnsi="Garamond" w:cs="Tahoma"/>
                <w:b/>
                <w:noProof w:val="0"/>
              </w:rPr>
              <w:t>X</w:t>
            </w:r>
          </w:p>
        </w:tc>
        <w:tc>
          <w:tcPr>
            <w:tcW w:w="1097" w:type="dxa"/>
            <w:tcBorders>
              <w:top w:val="single" w:sz="6" w:space="0" w:color="auto"/>
              <w:left w:val="single" w:sz="4" w:space="0" w:color="auto"/>
              <w:bottom w:val="single" w:sz="6" w:space="0" w:color="auto"/>
              <w:right w:val="single" w:sz="4" w:space="0" w:color="auto"/>
            </w:tcBorders>
          </w:tcPr>
          <w:p w14:paraId="1454A68C" w14:textId="77777777" w:rsidR="00E611E3" w:rsidRPr="009246DD" w:rsidRDefault="00E611E3" w:rsidP="00E611E3">
            <w:pPr>
              <w:jc w:val="center"/>
              <w:rPr>
                <w:rFonts w:ascii="Garamond" w:hAnsi="Garamond" w:cs="Tahoma"/>
                <w:b/>
                <w:noProof w:val="0"/>
              </w:rPr>
            </w:pPr>
          </w:p>
        </w:tc>
      </w:tr>
      <w:tr w:rsidR="00E611E3" w:rsidRPr="009246DD" w14:paraId="74C8DA9E" w14:textId="77777777" w:rsidTr="00E611E3">
        <w:trPr>
          <w:trHeight w:val="65"/>
        </w:trPr>
        <w:tc>
          <w:tcPr>
            <w:tcW w:w="2079" w:type="dxa"/>
            <w:tcBorders>
              <w:top w:val="single" w:sz="4" w:space="0" w:color="auto"/>
              <w:left w:val="single" w:sz="4" w:space="0" w:color="auto"/>
              <w:bottom w:val="single" w:sz="4" w:space="0" w:color="auto"/>
              <w:right w:val="single" w:sz="4" w:space="0" w:color="auto"/>
            </w:tcBorders>
          </w:tcPr>
          <w:p w14:paraId="48F9D534" w14:textId="204479B7" w:rsidR="00E611E3" w:rsidRPr="009246DD" w:rsidRDefault="00E611E3" w:rsidP="00E611E3">
            <w:pPr>
              <w:rPr>
                <w:rFonts w:ascii="Garamond" w:hAnsi="Garamond" w:cs="Tahoma"/>
                <w:noProof w:val="0"/>
              </w:rPr>
            </w:pPr>
            <w:r>
              <w:rPr>
                <w:rFonts w:ascii="Garamond" w:eastAsia="Garamond" w:hAnsi="Garamond" w:cs="Garamond"/>
              </w:rPr>
              <w:t>David Krawczyk (Sec)</w:t>
            </w:r>
          </w:p>
        </w:tc>
        <w:tc>
          <w:tcPr>
            <w:tcW w:w="1031" w:type="dxa"/>
            <w:tcBorders>
              <w:top w:val="single" w:sz="4" w:space="0" w:color="auto"/>
              <w:left w:val="single" w:sz="4" w:space="0" w:color="auto"/>
              <w:bottom w:val="single" w:sz="4" w:space="0" w:color="auto"/>
              <w:right w:val="single" w:sz="4" w:space="0" w:color="auto"/>
            </w:tcBorders>
          </w:tcPr>
          <w:p w14:paraId="3374F971" w14:textId="4705E86A" w:rsidR="00E611E3" w:rsidRPr="009246DD" w:rsidRDefault="00594F73" w:rsidP="00E611E3">
            <w:pPr>
              <w:jc w:val="center"/>
              <w:rPr>
                <w:rFonts w:ascii="Garamond" w:hAnsi="Garamond" w:cs="Tahoma"/>
                <w:b/>
                <w:noProof w:val="0"/>
              </w:rPr>
            </w:pPr>
            <w:r>
              <w:rPr>
                <w:rFonts w:ascii="Garamond" w:hAnsi="Garamond" w:cs="Tahoma"/>
                <w:b/>
                <w:noProof w:val="0"/>
              </w:rPr>
              <w:t>X</w:t>
            </w:r>
          </w:p>
        </w:tc>
        <w:tc>
          <w:tcPr>
            <w:tcW w:w="1097" w:type="dxa"/>
            <w:tcBorders>
              <w:top w:val="single" w:sz="4" w:space="0" w:color="auto"/>
              <w:left w:val="single" w:sz="4" w:space="0" w:color="auto"/>
              <w:bottom w:val="single" w:sz="4" w:space="0" w:color="auto"/>
              <w:right w:val="single" w:sz="4" w:space="0" w:color="auto"/>
            </w:tcBorders>
          </w:tcPr>
          <w:p w14:paraId="29923DD1" w14:textId="77777777" w:rsidR="00E611E3" w:rsidRPr="009246DD" w:rsidRDefault="00E611E3" w:rsidP="00E611E3">
            <w:pPr>
              <w:jc w:val="center"/>
              <w:rPr>
                <w:rFonts w:ascii="Garamond" w:hAnsi="Garamond" w:cs="Tahoma"/>
                <w:noProof w:val="0"/>
              </w:rPr>
            </w:pPr>
          </w:p>
        </w:tc>
        <w:tc>
          <w:tcPr>
            <w:tcW w:w="751" w:type="dxa"/>
            <w:tcBorders>
              <w:top w:val="nil"/>
              <w:left w:val="single" w:sz="4" w:space="0" w:color="auto"/>
              <w:bottom w:val="nil"/>
              <w:right w:val="single" w:sz="4" w:space="0" w:color="auto"/>
            </w:tcBorders>
          </w:tcPr>
          <w:p w14:paraId="6A5A45A1" w14:textId="77777777" w:rsidR="00E611E3" w:rsidRPr="009246DD" w:rsidRDefault="00E611E3" w:rsidP="00E611E3">
            <w:pPr>
              <w:jc w:val="center"/>
              <w:rPr>
                <w:rFonts w:ascii="Garamond" w:hAnsi="Garamond" w:cs="Tahoma"/>
                <w:noProof w:val="0"/>
              </w:rPr>
            </w:pPr>
          </w:p>
        </w:tc>
        <w:tc>
          <w:tcPr>
            <w:tcW w:w="1872" w:type="dxa"/>
            <w:tcBorders>
              <w:top w:val="single" w:sz="4" w:space="0" w:color="auto"/>
              <w:left w:val="single" w:sz="4" w:space="0" w:color="auto"/>
              <w:bottom w:val="single" w:sz="4" w:space="0" w:color="auto"/>
              <w:right w:val="single" w:sz="4" w:space="0" w:color="auto"/>
            </w:tcBorders>
          </w:tcPr>
          <w:p w14:paraId="242E0F00" w14:textId="69E6EF26" w:rsidR="00E611E3" w:rsidRPr="009246DD" w:rsidRDefault="00E611E3" w:rsidP="00E611E3">
            <w:pPr>
              <w:jc w:val="both"/>
              <w:rPr>
                <w:rFonts w:ascii="Garamond" w:hAnsi="Garamond" w:cs="Tahoma"/>
                <w:noProof w:val="0"/>
              </w:rPr>
            </w:pPr>
            <w:r>
              <w:rPr>
                <w:rFonts w:ascii="Garamond" w:eastAsia="Garamond" w:hAnsi="Garamond" w:cs="Garamond"/>
              </w:rPr>
              <w:t>Jeff Weber (Squirt)</w:t>
            </w:r>
          </w:p>
        </w:tc>
        <w:tc>
          <w:tcPr>
            <w:tcW w:w="1080" w:type="dxa"/>
            <w:tcBorders>
              <w:top w:val="single" w:sz="4" w:space="0" w:color="auto"/>
              <w:left w:val="single" w:sz="4" w:space="0" w:color="auto"/>
              <w:bottom w:val="single" w:sz="4" w:space="0" w:color="auto"/>
              <w:right w:val="single" w:sz="4" w:space="0" w:color="auto"/>
            </w:tcBorders>
          </w:tcPr>
          <w:p w14:paraId="160240DA" w14:textId="5EF68849" w:rsidR="00E611E3" w:rsidRPr="009246DD" w:rsidRDefault="00E611E3" w:rsidP="00E611E3">
            <w:pPr>
              <w:jc w:val="center"/>
              <w:rPr>
                <w:rFonts w:ascii="Garamond" w:hAnsi="Garamond" w:cs="Tahoma"/>
                <w:b/>
                <w:noProof w:val="0"/>
              </w:rPr>
            </w:pPr>
          </w:p>
        </w:tc>
        <w:tc>
          <w:tcPr>
            <w:tcW w:w="1170" w:type="dxa"/>
            <w:tcBorders>
              <w:top w:val="single" w:sz="4" w:space="0" w:color="auto"/>
              <w:left w:val="single" w:sz="4" w:space="0" w:color="auto"/>
              <w:bottom w:val="single" w:sz="4" w:space="0" w:color="auto"/>
              <w:right w:val="single" w:sz="4" w:space="0" w:color="auto"/>
            </w:tcBorders>
          </w:tcPr>
          <w:p w14:paraId="6F7EBA78" w14:textId="7B423516" w:rsidR="00E611E3" w:rsidRPr="009246DD" w:rsidRDefault="00774EC4" w:rsidP="00E611E3">
            <w:pPr>
              <w:jc w:val="center"/>
              <w:rPr>
                <w:rFonts w:ascii="Garamond" w:hAnsi="Garamond" w:cs="Tahoma"/>
                <w:b/>
                <w:noProof w:val="0"/>
              </w:rPr>
            </w:pPr>
            <w:r>
              <w:rPr>
                <w:rFonts w:ascii="Garamond" w:hAnsi="Garamond" w:cs="Tahoma"/>
                <w:b/>
                <w:noProof w:val="0"/>
              </w:rPr>
              <w:t>X</w:t>
            </w:r>
          </w:p>
        </w:tc>
        <w:tc>
          <w:tcPr>
            <w:tcW w:w="819" w:type="dxa"/>
            <w:tcBorders>
              <w:top w:val="nil"/>
              <w:left w:val="single" w:sz="4" w:space="0" w:color="auto"/>
              <w:bottom w:val="nil"/>
              <w:right w:val="single" w:sz="4" w:space="0" w:color="auto"/>
            </w:tcBorders>
          </w:tcPr>
          <w:p w14:paraId="6BC46E2D" w14:textId="77777777" w:rsidR="00E611E3" w:rsidRPr="009246DD" w:rsidRDefault="00E611E3" w:rsidP="00E611E3">
            <w:pPr>
              <w:jc w:val="center"/>
              <w:rPr>
                <w:rFonts w:ascii="Garamond" w:hAnsi="Garamond" w:cs="Tahoma"/>
                <w:b/>
                <w:noProof w:val="0"/>
              </w:rPr>
            </w:pPr>
          </w:p>
        </w:tc>
        <w:tc>
          <w:tcPr>
            <w:tcW w:w="1904" w:type="dxa"/>
            <w:tcBorders>
              <w:top w:val="single" w:sz="6" w:space="0" w:color="auto"/>
              <w:left w:val="single" w:sz="4" w:space="0" w:color="auto"/>
              <w:bottom w:val="single" w:sz="6" w:space="0" w:color="auto"/>
              <w:right w:val="single" w:sz="4" w:space="0" w:color="auto"/>
            </w:tcBorders>
          </w:tcPr>
          <w:p w14:paraId="69C3936E" w14:textId="0F97DB86" w:rsidR="00E611E3" w:rsidRPr="009246DD" w:rsidRDefault="00E611E3" w:rsidP="00E611E3">
            <w:pPr>
              <w:jc w:val="both"/>
              <w:rPr>
                <w:rFonts w:ascii="Garamond" w:hAnsi="Garamond" w:cs="Tahoma"/>
                <w:noProof w:val="0"/>
              </w:rPr>
            </w:pPr>
            <w:r>
              <w:rPr>
                <w:rFonts w:ascii="Garamond" w:eastAsia="Garamond" w:hAnsi="Garamond" w:cs="Garamond"/>
              </w:rPr>
              <w:t>Will Pangman (Initiation)</w:t>
            </w:r>
          </w:p>
        </w:tc>
        <w:tc>
          <w:tcPr>
            <w:tcW w:w="979" w:type="dxa"/>
            <w:tcBorders>
              <w:top w:val="single" w:sz="6" w:space="0" w:color="auto"/>
              <w:left w:val="single" w:sz="4" w:space="0" w:color="auto"/>
              <w:bottom w:val="single" w:sz="6" w:space="0" w:color="auto"/>
              <w:right w:val="single" w:sz="4" w:space="0" w:color="auto"/>
            </w:tcBorders>
          </w:tcPr>
          <w:p w14:paraId="0EFBD023" w14:textId="54BAE59F" w:rsidR="00E611E3" w:rsidRPr="009246DD" w:rsidRDefault="00E611E3" w:rsidP="00E611E3">
            <w:pPr>
              <w:jc w:val="center"/>
              <w:rPr>
                <w:rFonts w:ascii="Garamond" w:hAnsi="Garamond" w:cs="Tahoma"/>
                <w:b/>
                <w:noProof w:val="0"/>
              </w:rPr>
            </w:pPr>
          </w:p>
        </w:tc>
        <w:tc>
          <w:tcPr>
            <w:tcW w:w="1097" w:type="dxa"/>
            <w:tcBorders>
              <w:top w:val="single" w:sz="6" w:space="0" w:color="auto"/>
              <w:left w:val="single" w:sz="4" w:space="0" w:color="auto"/>
              <w:bottom w:val="single" w:sz="6" w:space="0" w:color="auto"/>
              <w:right w:val="single" w:sz="4" w:space="0" w:color="auto"/>
            </w:tcBorders>
          </w:tcPr>
          <w:p w14:paraId="6D6C74C7" w14:textId="35FB881A" w:rsidR="00E611E3" w:rsidRPr="009246DD" w:rsidRDefault="00774EC4" w:rsidP="00E611E3">
            <w:pPr>
              <w:jc w:val="center"/>
              <w:rPr>
                <w:rFonts w:ascii="Garamond" w:hAnsi="Garamond" w:cs="Tahoma"/>
                <w:b/>
                <w:noProof w:val="0"/>
              </w:rPr>
            </w:pPr>
            <w:r>
              <w:rPr>
                <w:rFonts w:ascii="Garamond" w:hAnsi="Garamond" w:cs="Tahoma"/>
                <w:b/>
                <w:noProof w:val="0"/>
              </w:rPr>
              <w:t>X</w:t>
            </w:r>
          </w:p>
        </w:tc>
      </w:tr>
      <w:tr w:rsidR="00E611E3" w:rsidRPr="009246DD" w14:paraId="4DA3DF4C" w14:textId="77777777" w:rsidTr="004621E9">
        <w:trPr>
          <w:trHeight w:val="276"/>
        </w:trPr>
        <w:tc>
          <w:tcPr>
            <w:tcW w:w="2079" w:type="dxa"/>
            <w:tcBorders>
              <w:top w:val="single" w:sz="4" w:space="0" w:color="auto"/>
              <w:left w:val="single" w:sz="4" w:space="0" w:color="auto"/>
              <w:bottom w:val="single" w:sz="4" w:space="0" w:color="auto"/>
              <w:right w:val="single" w:sz="4" w:space="0" w:color="auto"/>
            </w:tcBorders>
          </w:tcPr>
          <w:p w14:paraId="5877E7FE" w14:textId="7D290ACC" w:rsidR="00E611E3" w:rsidRPr="009246DD" w:rsidRDefault="00E611E3" w:rsidP="00E611E3">
            <w:pPr>
              <w:jc w:val="both"/>
              <w:rPr>
                <w:rFonts w:ascii="Garamond" w:hAnsi="Garamond" w:cs="Tahoma"/>
                <w:noProof w:val="0"/>
              </w:rPr>
            </w:pPr>
            <w:r>
              <w:rPr>
                <w:rFonts w:ascii="Garamond" w:eastAsia="Garamond" w:hAnsi="Garamond" w:cs="Garamond"/>
              </w:rPr>
              <w:t>Doug Giageos (Treas)</w:t>
            </w:r>
          </w:p>
        </w:tc>
        <w:tc>
          <w:tcPr>
            <w:tcW w:w="1031" w:type="dxa"/>
            <w:tcBorders>
              <w:top w:val="single" w:sz="4" w:space="0" w:color="auto"/>
              <w:left w:val="single" w:sz="4" w:space="0" w:color="auto"/>
              <w:bottom w:val="single" w:sz="4" w:space="0" w:color="auto"/>
              <w:right w:val="single" w:sz="4" w:space="0" w:color="auto"/>
            </w:tcBorders>
          </w:tcPr>
          <w:p w14:paraId="0B0BDA36" w14:textId="6EBDD5CE" w:rsidR="00E611E3" w:rsidRPr="009246DD" w:rsidRDefault="00594F73" w:rsidP="00E611E3">
            <w:pPr>
              <w:jc w:val="center"/>
              <w:rPr>
                <w:rFonts w:ascii="Garamond" w:hAnsi="Garamond" w:cs="Tahoma"/>
                <w:b/>
                <w:noProof w:val="0"/>
              </w:rPr>
            </w:pPr>
            <w:r>
              <w:rPr>
                <w:rFonts w:ascii="Garamond" w:hAnsi="Garamond" w:cs="Tahoma"/>
                <w:b/>
                <w:noProof w:val="0"/>
              </w:rPr>
              <w:t>X</w:t>
            </w:r>
          </w:p>
        </w:tc>
        <w:tc>
          <w:tcPr>
            <w:tcW w:w="1097" w:type="dxa"/>
            <w:tcBorders>
              <w:top w:val="single" w:sz="4" w:space="0" w:color="auto"/>
              <w:left w:val="single" w:sz="4" w:space="0" w:color="auto"/>
              <w:bottom w:val="single" w:sz="4" w:space="0" w:color="auto"/>
              <w:right w:val="single" w:sz="4" w:space="0" w:color="auto"/>
            </w:tcBorders>
          </w:tcPr>
          <w:p w14:paraId="60BF0269" w14:textId="77777777" w:rsidR="00E611E3" w:rsidRPr="009246DD" w:rsidRDefault="00E611E3" w:rsidP="00E611E3">
            <w:pPr>
              <w:jc w:val="center"/>
              <w:rPr>
                <w:rFonts w:ascii="Garamond" w:hAnsi="Garamond" w:cs="Tahoma"/>
                <w:noProof w:val="0"/>
              </w:rPr>
            </w:pPr>
          </w:p>
        </w:tc>
        <w:tc>
          <w:tcPr>
            <w:tcW w:w="751" w:type="dxa"/>
            <w:tcBorders>
              <w:top w:val="nil"/>
              <w:left w:val="single" w:sz="4" w:space="0" w:color="auto"/>
              <w:bottom w:val="nil"/>
              <w:right w:val="single" w:sz="4" w:space="0" w:color="auto"/>
            </w:tcBorders>
          </w:tcPr>
          <w:p w14:paraId="1ACC6A36" w14:textId="77777777" w:rsidR="00E611E3" w:rsidRPr="009246DD" w:rsidRDefault="00E611E3" w:rsidP="00E611E3">
            <w:pPr>
              <w:jc w:val="center"/>
              <w:rPr>
                <w:rFonts w:ascii="Garamond" w:hAnsi="Garamond" w:cs="Tahoma"/>
                <w:noProof w:val="0"/>
              </w:rPr>
            </w:pPr>
          </w:p>
        </w:tc>
        <w:tc>
          <w:tcPr>
            <w:tcW w:w="1872" w:type="dxa"/>
            <w:tcBorders>
              <w:top w:val="single" w:sz="4" w:space="0" w:color="auto"/>
              <w:left w:val="single" w:sz="4" w:space="0" w:color="auto"/>
              <w:bottom w:val="single" w:sz="4" w:space="0" w:color="auto"/>
              <w:right w:val="single" w:sz="4" w:space="0" w:color="auto"/>
            </w:tcBorders>
          </w:tcPr>
          <w:p w14:paraId="2F135AF5" w14:textId="2998D6F9" w:rsidR="00E611E3" w:rsidRPr="009246DD" w:rsidRDefault="00E611E3" w:rsidP="00E611E3">
            <w:pPr>
              <w:jc w:val="both"/>
              <w:rPr>
                <w:rFonts w:ascii="Garamond" w:hAnsi="Garamond" w:cs="Tahoma"/>
                <w:noProof w:val="0"/>
              </w:rPr>
            </w:pPr>
            <w:r>
              <w:rPr>
                <w:rFonts w:ascii="Garamond" w:eastAsia="Garamond" w:hAnsi="Garamond" w:cs="Garamond"/>
              </w:rPr>
              <w:t>Stephanie Krause (Mites)</w:t>
            </w:r>
          </w:p>
        </w:tc>
        <w:tc>
          <w:tcPr>
            <w:tcW w:w="1080" w:type="dxa"/>
            <w:tcBorders>
              <w:top w:val="single" w:sz="4" w:space="0" w:color="auto"/>
              <w:left w:val="single" w:sz="4" w:space="0" w:color="auto"/>
              <w:bottom w:val="single" w:sz="4" w:space="0" w:color="auto"/>
              <w:right w:val="single" w:sz="4" w:space="0" w:color="auto"/>
            </w:tcBorders>
          </w:tcPr>
          <w:p w14:paraId="14952B78" w14:textId="3E888D53" w:rsidR="00E611E3" w:rsidRPr="009246DD" w:rsidRDefault="00594F73" w:rsidP="00E611E3">
            <w:pPr>
              <w:jc w:val="center"/>
              <w:rPr>
                <w:rFonts w:ascii="Garamond" w:hAnsi="Garamond" w:cs="Tahoma"/>
                <w:b/>
                <w:noProof w:val="0"/>
              </w:rPr>
            </w:pPr>
            <w:r>
              <w:rPr>
                <w:rFonts w:ascii="Garamond" w:hAnsi="Garamond" w:cs="Tahoma"/>
                <w:b/>
                <w:noProof w:val="0"/>
              </w:rPr>
              <w:t>X</w:t>
            </w:r>
          </w:p>
        </w:tc>
        <w:tc>
          <w:tcPr>
            <w:tcW w:w="1170" w:type="dxa"/>
            <w:tcBorders>
              <w:top w:val="single" w:sz="4" w:space="0" w:color="auto"/>
              <w:left w:val="single" w:sz="4" w:space="0" w:color="auto"/>
              <w:bottom w:val="single" w:sz="4" w:space="0" w:color="auto"/>
              <w:right w:val="single" w:sz="4" w:space="0" w:color="auto"/>
            </w:tcBorders>
          </w:tcPr>
          <w:p w14:paraId="39B1527E" w14:textId="77777777" w:rsidR="00E611E3" w:rsidRPr="009246DD" w:rsidRDefault="00E611E3" w:rsidP="00E611E3">
            <w:pPr>
              <w:jc w:val="center"/>
              <w:rPr>
                <w:rFonts w:ascii="Garamond" w:hAnsi="Garamond" w:cs="Tahoma"/>
                <w:b/>
                <w:noProof w:val="0"/>
              </w:rPr>
            </w:pPr>
          </w:p>
        </w:tc>
        <w:tc>
          <w:tcPr>
            <w:tcW w:w="819" w:type="dxa"/>
            <w:tcBorders>
              <w:top w:val="nil"/>
              <w:left w:val="single" w:sz="4" w:space="0" w:color="auto"/>
              <w:bottom w:val="nil"/>
              <w:right w:val="single" w:sz="4" w:space="0" w:color="auto"/>
            </w:tcBorders>
          </w:tcPr>
          <w:p w14:paraId="62B67294" w14:textId="77777777" w:rsidR="00E611E3" w:rsidRPr="009246DD" w:rsidRDefault="00E611E3" w:rsidP="00E611E3">
            <w:pPr>
              <w:jc w:val="center"/>
              <w:rPr>
                <w:rFonts w:ascii="Garamond" w:hAnsi="Garamond" w:cs="Tahoma"/>
                <w:b/>
                <w:noProof w:val="0"/>
              </w:rPr>
            </w:pPr>
          </w:p>
        </w:tc>
        <w:tc>
          <w:tcPr>
            <w:tcW w:w="1904" w:type="dxa"/>
            <w:tcBorders>
              <w:top w:val="single" w:sz="6" w:space="0" w:color="auto"/>
              <w:left w:val="single" w:sz="4" w:space="0" w:color="auto"/>
              <w:bottom w:val="single" w:sz="6" w:space="0" w:color="auto"/>
              <w:right w:val="single" w:sz="4" w:space="0" w:color="auto"/>
            </w:tcBorders>
          </w:tcPr>
          <w:p w14:paraId="0C568A8F" w14:textId="15083A86" w:rsidR="00E611E3" w:rsidRPr="009246DD" w:rsidRDefault="00E611E3" w:rsidP="00E611E3">
            <w:pPr>
              <w:jc w:val="both"/>
              <w:rPr>
                <w:rFonts w:ascii="Garamond" w:hAnsi="Garamond" w:cs="Tahoma"/>
                <w:noProof w:val="0"/>
              </w:rPr>
            </w:pPr>
            <w:r>
              <w:rPr>
                <w:rFonts w:ascii="Garamond" w:eastAsia="Garamond" w:hAnsi="Garamond" w:cs="Garamond"/>
              </w:rPr>
              <w:t>Brad Ritter (fundraising)</w:t>
            </w:r>
          </w:p>
        </w:tc>
        <w:tc>
          <w:tcPr>
            <w:tcW w:w="979" w:type="dxa"/>
            <w:tcBorders>
              <w:top w:val="single" w:sz="6" w:space="0" w:color="auto"/>
              <w:left w:val="single" w:sz="4" w:space="0" w:color="auto"/>
              <w:bottom w:val="single" w:sz="6" w:space="0" w:color="auto"/>
              <w:right w:val="single" w:sz="4" w:space="0" w:color="auto"/>
            </w:tcBorders>
          </w:tcPr>
          <w:p w14:paraId="6F0E4DEA" w14:textId="02068A24" w:rsidR="00E611E3" w:rsidRPr="009246DD" w:rsidRDefault="00594F73" w:rsidP="00E611E3">
            <w:pPr>
              <w:jc w:val="center"/>
              <w:rPr>
                <w:rFonts w:ascii="Garamond" w:hAnsi="Garamond" w:cs="Tahoma"/>
                <w:b/>
                <w:noProof w:val="0"/>
              </w:rPr>
            </w:pPr>
            <w:r>
              <w:rPr>
                <w:rFonts w:ascii="Garamond" w:hAnsi="Garamond" w:cs="Tahoma"/>
                <w:b/>
                <w:noProof w:val="0"/>
              </w:rPr>
              <w:t>X</w:t>
            </w:r>
          </w:p>
        </w:tc>
        <w:tc>
          <w:tcPr>
            <w:tcW w:w="1097" w:type="dxa"/>
            <w:tcBorders>
              <w:top w:val="single" w:sz="6" w:space="0" w:color="auto"/>
              <w:left w:val="single" w:sz="4" w:space="0" w:color="auto"/>
              <w:bottom w:val="single" w:sz="6" w:space="0" w:color="auto"/>
              <w:right w:val="single" w:sz="4" w:space="0" w:color="auto"/>
            </w:tcBorders>
          </w:tcPr>
          <w:p w14:paraId="12CFEC2B" w14:textId="77777777" w:rsidR="00E611E3" w:rsidRPr="009246DD" w:rsidRDefault="00E611E3" w:rsidP="00E611E3">
            <w:pPr>
              <w:jc w:val="center"/>
              <w:rPr>
                <w:rFonts w:ascii="Garamond" w:hAnsi="Garamond" w:cs="Tahoma"/>
                <w:b/>
                <w:noProof w:val="0"/>
              </w:rPr>
            </w:pPr>
          </w:p>
        </w:tc>
      </w:tr>
      <w:tr w:rsidR="00E611E3" w:rsidRPr="009246DD" w14:paraId="46A8CD74" w14:textId="77777777" w:rsidTr="004621E9">
        <w:trPr>
          <w:trHeight w:val="276"/>
        </w:trPr>
        <w:tc>
          <w:tcPr>
            <w:tcW w:w="2079" w:type="dxa"/>
            <w:tcBorders>
              <w:top w:val="single" w:sz="4" w:space="0" w:color="auto"/>
              <w:left w:val="single" w:sz="4" w:space="0" w:color="auto"/>
              <w:bottom w:val="single" w:sz="4" w:space="0" w:color="auto"/>
              <w:right w:val="single" w:sz="4" w:space="0" w:color="auto"/>
            </w:tcBorders>
          </w:tcPr>
          <w:p w14:paraId="22BA50DC" w14:textId="39353CDC" w:rsidR="00E611E3" w:rsidRPr="009246DD" w:rsidRDefault="00E611E3" w:rsidP="00E611E3">
            <w:pPr>
              <w:jc w:val="both"/>
              <w:rPr>
                <w:rFonts w:ascii="Garamond" w:hAnsi="Garamond" w:cs="Tahoma"/>
                <w:noProof w:val="0"/>
              </w:rPr>
            </w:pPr>
            <w:r>
              <w:rPr>
                <w:rFonts w:ascii="Garamond" w:eastAsia="Garamond" w:hAnsi="Garamond" w:cs="Garamond"/>
              </w:rPr>
              <w:t>Derek Ward (ACE)</w:t>
            </w:r>
          </w:p>
        </w:tc>
        <w:tc>
          <w:tcPr>
            <w:tcW w:w="1031" w:type="dxa"/>
            <w:tcBorders>
              <w:top w:val="single" w:sz="4" w:space="0" w:color="auto"/>
              <w:left w:val="single" w:sz="4" w:space="0" w:color="auto"/>
              <w:bottom w:val="single" w:sz="4" w:space="0" w:color="auto"/>
              <w:right w:val="single" w:sz="4" w:space="0" w:color="auto"/>
            </w:tcBorders>
          </w:tcPr>
          <w:p w14:paraId="60BCD120" w14:textId="48B1F68F" w:rsidR="00E611E3" w:rsidRPr="009246DD" w:rsidRDefault="00594F73" w:rsidP="00E611E3">
            <w:pPr>
              <w:jc w:val="center"/>
              <w:rPr>
                <w:rFonts w:ascii="Garamond" w:hAnsi="Garamond" w:cs="Tahoma"/>
                <w:b/>
                <w:noProof w:val="0"/>
              </w:rPr>
            </w:pPr>
            <w:r>
              <w:rPr>
                <w:rFonts w:ascii="Garamond" w:hAnsi="Garamond" w:cs="Tahoma"/>
                <w:b/>
                <w:noProof w:val="0"/>
              </w:rPr>
              <w:t>X</w:t>
            </w:r>
          </w:p>
        </w:tc>
        <w:tc>
          <w:tcPr>
            <w:tcW w:w="1097" w:type="dxa"/>
            <w:tcBorders>
              <w:top w:val="single" w:sz="4" w:space="0" w:color="auto"/>
              <w:left w:val="single" w:sz="4" w:space="0" w:color="auto"/>
              <w:bottom w:val="single" w:sz="4" w:space="0" w:color="auto"/>
              <w:right w:val="single" w:sz="4" w:space="0" w:color="auto"/>
            </w:tcBorders>
          </w:tcPr>
          <w:p w14:paraId="46AFA439" w14:textId="77777777" w:rsidR="00E611E3" w:rsidRPr="009246DD" w:rsidRDefault="00E611E3" w:rsidP="00E611E3">
            <w:pPr>
              <w:jc w:val="center"/>
              <w:rPr>
                <w:rFonts w:ascii="Garamond" w:hAnsi="Garamond" w:cs="Tahoma"/>
                <w:noProof w:val="0"/>
              </w:rPr>
            </w:pPr>
          </w:p>
        </w:tc>
        <w:tc>
          <w:tcPr>
            <w:tcW w:w="751" w:type="dxa"/>
            <w:tcBorders>
              <w:top w:val="nil"/>
              <w:left w:val="single" w:sz="4" w:space="0" w:color="auto"/>
              <w:bottom w:val="nil"/>
              <w:right w:val="single" w:sz="4" w:space="0" w:color="auto"/>
            </w:tcBorders>
          </w:tcPr>
          <w:p w14:paraId="5B3BF240" w14:textId="77777777" w:rsidR="00E611E3" w:rsidRPr="009246DD" w:rsidRDefault="00E611E3" w:rsidP="00E611E3">
            <w:pPr>
              <w:jc w:val="center"/>
              <w:rPr>
                <w:rFonts w:ascii="Garamond" w:hAnsi="Garamond" w:cs="Tahoma"/>
                <w:noProof w:val="0"/>
              </w:rPr>
            </w:pPr>
          </w:p>
        </w:tc>
        <w:tc>
          <w:tcPr>
            <w:tcW w:w="1872" w:type="dxa"/>
            <w:tcBorders>
              <w:top w:val="single" w:sz="4" w:space="0" w:color="auto"/>
              <w:left w:val="single" w:sz="4" w:space="0" w:color="auto"/>
              <w:bottom w:val="single" w:sz="4" w:space="0" w:color="auto"/>
              <w:right w:val="single" w:sz="4" w:space="0" w:color="auto"/>
            </w:tcBorders>
          </w:tcPr>
          <w:p w14:paraId="25C96F66" w14:textId="16BC8698" w:rsidR="00E611E3" w:rsidRPr="009246DD" w:rsidRDefault="00E611E3" w:rsidP="00E611E3">
            <w:pPr>
              <w:jc w:val="both"/>
              <w:rPr>
                <w:rFonts w:ascii="Garamond" w:hAnsi="Garamond" w:cs="Tahoma"/>
                <w:noProof w:val="0"/>
              </w:rPr>
            </w:pPr>
            <w:r>
              <w:rPr>
                <w:rFonts w:ascii="Garamond" w:eastAsia="Garamond" w:hAnsi="Garamond" w:cs="Garamond"/>
              </w:rPr>
              <w:t>Jess Stone (X-Ice)</w:t>
            </w:r>
          </w:p>
        </w:tc>
        <w:tc>
          <w:tcPr>
            <w:tcW w:w="1080" w:type="dxa"/>
            <w:tcBorders>
              <w:top w:val="single" w:sz="4" w:space="0" w:color="auto"/>
              <w:left w:val="single" w:sz="4" w:space="0" w:color="auto"/>
              <w:bottom w:val="single" w:sz="4" w:space="0" w:color="auto"/>
              <w:right w:val="single" w:sz="4" w:space="0" w:color="auto"/>
            </w:tcBorders>
          </w:tcPr>
          <w:p w14:paraId="3BC34FFB" w14:textId="4FEE4079" w:rsidR="00E611E3" w:rsidRPr="009246DD" w:rsidRDefault="00594F73" w:rsidP="00E611E3">
            <w:pPr>
              <w:jc w:val="center"/>
              <w:rPr>
                <w:rFonts w:ascii="Garamond" w:hAnsi="Garamond" w:cs="Tahoma"/>
                <w:b/>
                <w:noProof w:val="0"/>
              </w:rPr>
            </w:pPr>
            <w:r>
              <w:rPr>
                <w:rFonts w:ascii="Garamond" w:hAnsi="Garamond" w:cs="Tahoma"/>
                <w:b/>
                <w:noProof w:val="0"/>
              </w:rPr>
              <w:t>X</w:t>
            </w:r>
          </w:p>
        </w:tc>
        <w:tc>
          <w:tcPr>
            <w:tcW w:w="1170" w:type="dxa"/>
            <w:tcBorders>
              <w:top w:val="single" w:sz="4" w:space="0" w:color="auto"/>
              <w:left w:val="single" w:sz="4" w:space="0" w:color="auto"/>
              <w:bottom w:val="single" w:sz="4" w:space="0" w:color="auto"/>
              <w:right w:val="single" w:sz="4" w:space="0" w:color="auto"/>
            </w:tcBorders>
          </w:tcPr>
          <w:p w14:paraId="4EE0254D" w14:textId="77777777" w:rsidR="00E611E3" w:rsidRPr="009246DD" w:rsidRDefault="00E611E3" w:rsidP="00E611E3">
            <w:pPr>
              <w:jc w:val="center"/>
              <w:rPr>
                <w:rFonts w:ascii="Garamond" w:hAnsi="Garamond" w:cs="Tahoma"/>
                <w:b/>
                <w:noProof w:val="0"/>
              </w:rPr>
            </w:pPr>
          </w:p>
        </w:tc>
        <w:tc>
          <w:tcPr>
            <w:tcW w:w="819" w:type="dxa"/>
            <w:tcBorders>
              <w:top w:val="nil"/>
              <w:left w:val="single" w:sz="4" w:space="0" w:color="auto"/>
              <w:bottom w:val="nil"/>
              <w:right w:val="single" w:sz="4" w:space="0" w:color="auto"/>
            </w:tcBorders>
          </w:tcPr>
          <w:p w14:paraId="0803E201" w14:textId="77777777" w:rsidR="00E611E3" w:rsidRPr="009246DD" w:rsidRDefault="00E611E3" w:rsidP="00E611E3">
            <w:pPr>
              <w:jc w:val="center"/>
              <w:rPr>
                <w:rFonts w:ascii="Garamond" w:hAnsi="Garamond" w:cs="Tahoma"/>
                <w:b/>
                <w:noProof w:val="0"/>
              </w:rPr>
            </w:pPr>
          </w:p>
        </w:tc>
        <w:tc>
          <w:tcPr>
            <w:tcW w:w="1904" w:type="dxa"/>
            <w:tcBorders>
              <w:top w:val="single" w:sz="6" w:space="0" w:color="auto"/>
              <w:left w:val="single" w:sz="4" w:space="0" w:color="auto"/>
              <w:bottom w:val="single" w:sz="6" w:space="0" w:color="auto"/>
              <w:right w:val="single" w:sz="4" w:space="0" w:color="auto"/>
            </w:tcBorders>
          </w:tcPr>
          <w:p w14:paraId="1801EA7A" w14:textId="30B3998A" w:rsidR="00E611E3" w:rsidRPr="009246DD" w:rsidRDefault="00E611E3" w:rsidP="00E611E3">
            <w:pPr>
              <w:jc w:val="both"/>
              <w:rPr>
                <w:rFonts w:ascii="Garamond" w:hAnsi="Garamond" w:cs="Tahoma"/>
                <w:noProof w:val="0"/>
              </w:rPr>
            </w:pPr>
            <w:r>
              <w:rPr>
                <w:rFonts w:ascii="Garamond" w:eastAsia="Garamond" w:hAnsi="Garamond" w:cs="Garamond"/>
              </w:rPr>
              <w:t>Jason Haynes (off-ice)</w:t>
            </w:r>
          </w:p>
        </w:tc>
        <w:tc>
          <w:tcPr>
            <w:tcW w:w="979" w:type="dxa"/>
            <w:tcBorders>
              <w:top w:val="single" w:sz="6" w:space="0" w:color="auto"/>
              <w:left w:val="single" w:sz="4" w:space="0" w:color="auto"/>
              <w:bottom w:val="single" w:sz="6" w:space="0" w:color="auto"/>
              <w:right w:val="single" w:sz="4" w:space="0" w:color="auto"/>
            </w:tcBorders>
          </w:tcPr>
          <w:p w14:paraId="1C8D00F2" w14:textId="14F5E63B" w:rsidR="00E611E3" w:rsidRPr="009246DD" w:rsidRDefault="00E611E3" w:rsidP="00E611E3">
            <w:pPr>
              <w:jc w:val="center"/>
              <w:rPr>
                <w:rFonts w:ascii="Garamond" w:hAnsi="Garamond" w:cs="Tahoma"/>
                <w:b/>
                <w:noProof w:val="0"/>
              </w:rPr>
            </w:pPr>
          </w:p>
        </w:tc>
        <w:tc>
          <w:tcPr>
            <w:tcW w:w="1097" w:type="dxa"/>
            <w:tcBorders>
              <w:top w:val="single" w:sz="6" w:space="0" w:color="auto"/>
              <w:left w:val="single" w:sz="4" w:space="0" w:color="auto"/>
              <w:bottom w:val="single" w:sz="6" w:space="0" w:color="auto"/>
              <w:right w:val="single" w:sz="4" w:space="0" w:color="auto"/>
            </w:tcBorders>
          </w:tcPr>
          <w:p w14:paraId="686A0759" w14:textId="2FD2DEA6" w:rsidR="00E611E3" w:rsidRPr="009246DD" w:rsidRDefault="00594F73" w:rsidP="00E611E3">
            <w:pPr>
              <w:jc w:val="center"/>
              <w:rPr>
                <w:rFonts w:ascii="Garamond" w:hAnsi="Garamond" w:cs="Tahoma"/>
                <w:b/>
                <w:noProof w:val="0"/>
              </w:rPr>
            </w:pPr>
            <w:r>
              <w:rPr>
                <w:rFonts w:ascii="Garamond" w:hAnsi="Garamond" w:cs="Tahoma"/>
                <w:b/>
                <w:noProof w:val="0"/>
              </w:rPr>
              <w:t>X</w:t>
            </w:r>
          </w:p>
        </w:tc>
      </w:tr>
      <w:tr w:rsidR="00065229" w:rsidRPr="009246DD" w14:paraId="2BEA2514" w14:textId="77777777" w:rsidTr="004621E9">
        <w:trPr>
          <w:trHeight w:val="276"/>
        </w:trPr>
        <w:tc>
          <w:tcPr>
            <w:tcW w:w="2079" w:type="dxa"/>
            <w:tcBorders>
              <w:top w:val="single" w:sz="4" w:space="0" w:color="auto"/>
              <w:left w:val="single" w:sz="4" w:space="0" w:color="auto"/>
              <w:bottom w:val="single" w:sz="4" w:space="0" w:color="auto"/>
              <w:right w:val="single" w:sz="4" w:space="0" w:color="auto"/>
            </w:tcBorders>
          </w:tcPr>
          <w:p w14:paraId="54DEB91A" w14:textId="77777777" w:rsidR="00065229" w:rsidRPr="009246DD" w:rsidRDefault="00065229" w:rsidP="00065229">
            <w:pPr>
              <w:jc w:val="both"/>
              <w:rPr>
                <w:rFonts w:ascii="Garamond" w:hAnsi="Garamond" w:cs="Tahoma"/>
                <w:noProof w:val="0"/>
              </w:rPr>
            </w:pPr>
          </w:p>
        </w:tc>
        <w:tc>
          <w:tcPr>
            <w:tcW w:w="1031" w:type="dxa"/>
            <w:tcBorders>
              <w:top w:val="single" w:sz="4" w:space="0" w:color="auto"/>
              <w:left w:val="single" w:sz="4" w:space="0" w:color="auto"/>
              <w:bottom w:val="single" w:sz="4" w:space="0" w:color="auto"/>
              <w:right w:val="single" w:sz="4" w:space="0" w:color="auto"/>
            </w:tcBorders>
          </w:tcPr>
          <w:p w14:paraId="7F6FEBBD" w14:textId="77777777" w:rsidR="00065229" w:rsidRPr="009246DD" w:rsidRDefault="00065229" w:rsidP="00065229">
            <w:pPr>
              <w:jc w:val="center"/>
              <w:rPr>
                <w:rFonts w:ascii="Garamond" w:hAnsi="Garamond" w:cs="Tahoma"/>
                <w:b/>
                <w:noProof w:val="0"/>
              </w:rPr>
            </w:pPr>
          </w:p>
        </w:tc>
        <w:tc>
          <w:tcPr>
            <w:tcW w:w="1097" w:type="dxa"/>
            <w:tcBorders>
              <w:top w:val="single" w:sz="4" w:space="0" w:color="auto"/>
              <w:left w:val="single" w:sz="4" w:space="0" w:color="auto"/>
              <w:bottom w:val="single" w:sz="4" w:space="0" w:color="auto"/>
              <w:right w:val="single" w:sz="4" w:space="0" w:color="auto"/>
            </w:tcBorders>
          </w:tcPr>
          <w:p w14:paraId="03B3B4F0" w14:textId="77777777" w:rsidR="00065229" w:rsidRPr="009246DD" w:rsidRDefault="00065229" w:rsidP="00065229">
            <w:pPr>
              <w:jc w:val="center"/>
              <w:rPr>
                <w:rFonts w:ascii="Garamond" w:hAnsi="Garamond" w:cs="Tahoma"/>
                <w:noProof w:val="0"/>
              </w:rPr>
            </w:pPr>
          </w:p>
        </w:tc>
        <w:tc>
          <w:tcPr>
            <w:tcW w:w="751" w:type="dxa"/>
            <w:tcBorders>
              <w:top w:val="nil"/>
              <w:left w:val="single" w:sz="4" w:space="0" w:color="auto"/>
              <w:bottom w:val="nil"/>
              <w:right w:val="single" w:sz="4" w:space="0" w:color="auto"/>
            </w:tcBorders>
          </w:tcPr>
          <w:p w14:paraId="203117A8" w14:textId="77777777" w:rsidR="00065229" w:rsidRPr="009246DD" w:rsidRDefault="00065229" w:rsidP="00065229">
            <w:pPr>
              <w:jc w:val="center"/>
              <w:rPr>
                <w:rFonts w:ascii="Garamond" w:hAnsi="Garamond" w:cs="Tahoma"/>
                <w:noProof w:val="0"/>
              </w:rPr>
            </w:pPr>
          </w:p>
        </w:tc>
        <w:tc>
          <w:tcPr>
            <w:tcW w:w="1872" w:type="dxa"/>
            <w:tcBorders>
              <w:top w:val="single" w:sz="4" w:space="0" w:color="auto"/>
              <w:left w:val="single" w:sz="4" w:space="0" w:color="auto"/>
              <w:bottom w:val="single" w:sz="4" w:space="0" w:color="auto"/>
              <w:right w:val="single" w:sz="4" w:space="0" w:color="auto"/>
            </w:tcBorders>
          </w:tcPr>
          <w:p w14:paraId="166551EA" w14:textId="4241967C" w:rsidR="00065229" w:rsidRPr="009246DD" w:rsidRDefault="00065229" w:rsidP="00065229">
            <w:pPr>
              <w:jc w:val="both"/>
              <w:rPr>
                <w:rFonts w:ascii="Garamond" w:hAnsi="Garamond" w:cs="Tahoma"/>
                <w:noProof w:val="0"/>
              </w:rPr>
            </w:pPr>
            <w:r>
              <w:rPr>
                <w:rFonts w:ascii="Garamond" w:eastAsia="Garamond" w:hAnsi="Garamond" w:cs="Garamond"/>
              </w:rPr>
              <w:t>Mark Wisinski (Ice Scheduling)</w:t>
            </w:r>
          </w:p>
        </w:tc>
        <w:tc>
          <w:tcPr>
            <w:tcW w:w="1080" w:type="dxa"/>
            <w:tcBorders>
              <w:top w:val="single" w:sz="4" w:space="0" w:color="auto"/>
              <w:left w:val="single" w:sz="4" w:space="0" w:color="auto"/>
              <w:bottom w:val="single" w:sz="4" w:space="0" w:color="auto"/>
              <w:right w:val="single" w:sz="4" w:space="0" w:color="auto"/>
            </w:tcBorders>
          </w:tcPr>
          <w:p w14:paraId="4804353B" w14:textId="022C410C" w:rsidR="00065229" w:rsidRPr="009246DD" w:rsidRDefault="00594F73" w:rsidP="00065229">
            <w:pPr>
              <w:jc w:val="center"/>
              <w:rPr>
                <w:rFonts w:ascii="Garamond" w:hAnsi="Garamond" w:cs="Tahoma"/>
                <w:b/>
                <w:noProof w:val="0"/>
              </w:rPr>
            </w:pPr>
            <w:r>
              <w:rPr>
                <w:rFonts w:ascii="Garamond" w:hAnsi="Garamond" w:cs="Tahoma"/>
                <w:b/>
                <w:noProof w:val="0"/>
              </w:rPr>
              <w:t>X</w:t>
            </w:r>
          </w:p>
        </w:tc>
        <w:tc>
          <w:tcPr>
            <w:tcW w:w="1170" w:type="dxa"/>
            <w:tcBorders>
              <w:top w:val="single" w:sz="4" w:space="0" w:color="auto"/>
              <w:left w:val="single" w:sz="4" w:space="0" w:color="auto"/>
              <w:bottom w:val="single" w:sz="4" w:space="0" w:color="auto"/>
              <w:right w:val="single" w:sz="4" w:space="0" w:color="auto"/>
            </w:tcBorders>
          </w:tcPr>
          <w:p w14:paraId="647AED40" w14:textId="77777777" w:rsidR="00065229" w:rsidRPr="009246DD" w:rsidRDefault="00065229" w:rsidP="00065229">
            <w:pPr>
              <w:jc w:val="center"/>
              <w:rPr>
                <w:rFonts w:ascii="Garamond" w:hAnsi="Garamond" w:cs="Tahoma"/>
                <w:b/>
                <w:noProof w:val="0"/>
              </w:rPr>
            </w:pPr>
          </w:p>
        </w:tc>
        <w:tc>
          <w:tcPr>
            <w:tcW w:w="819" w:type="dxa"/>
            <w:tcBorders>
              <w:top w:val="nil"/>
              <w:left w:val="single" w:sz="4" w:space="0" w:color="auto"/>
              <w:bottom w:val="nil"/>
              <w:right w:val="single" w:sz="4" w:space="0" w:color="auto"/>
            </w:tcBorders>
          </w:tcPr>
          <w:p w14:paraId="5AECA1C4" w14:textId="77777777" w:rsidR="00065229" w:rsidRPr="009246DD" w:rsidRDefault="00065229" w:rsidP="00065229">
            <w:pPr>
              <w:jc w:val="center"/>
              <w:rPr>
                <w:rFonts w:ascii="Garamond" w:hAnsi="Garamond" w:cs="Tahoma"/>
                <w:b/>
                <w:noProof w:val="0"/>
              </w:rPr>
            </w:pPr>
          </w:p>
        </w:tc>
        <w:tc>
          <w:tcPr>
            <w:tcW w:w="1904" w:type="dxa"/>
            <w:tcBorders>
              <w:top w:val="single" w:sz="6" w:space="0" w:color="auto"/>
              <w:left w:val="single" w:sz="4" w:space="0" w:color="auto"/>
              <w:bottom w:val="single" w:sz="6" w:space="0" w:color="auto"/>
              <w:right w:val="single" w:sz="4" w:space="0" w:color="auto"/>
            </w:tcBorders>
          </w:tcPr>
          <w:p w14:paraId="4306BD29" w14:textId="77777777" w:rsidR="00065229" w:rsidRPr="009246DD" w:rsidRDefault="00065229" w:rsidP="00065229">
            <w:pPr>
              <w:rPr>
                <w:rFonts w:ascii="Garamond" w:hAnsi="Garamond" w:cs="Tahoma"/>
                <w:noProof w:val="0"/>
              </w:rPr>
            </w:pPr>
          </w:p>
        </w:tc>
        <w:tc>
          <w:tcPr>
            <w:tcW w:w="979" w:type="dxa"/>
            <w:tcBorders>
              <w:top w:val="single" w:sz="6" w:space="0" w:color="auto"/>
              <w:left w:val="single" w:sz="4" w:space="0" w:color="auto"/>
              <w:bottom w:val="single" w:sz="6" w:space="0" w:color="auto"/>
              <w:right w:val="single" w:sz="4" w:space="0" w:color="auto"/>
            </w:tcBorders>
          </w:tcPr>
          <w:p w14:paraId="7493A961" w14:textId="77777777" w:rsidR="00065229" w:rsidRPr="009246DD" w:rsidRDefault="00065229" w:rsidP="00065229">
            <w:pPr>
              <w:jc w:val="center"/>
              <w:rPr>
                <w:rFonts w:ascii="Garamond" w:hAnsi="Garamond" w:cs="Tahoma"/>
                <w:b/>
                <w:noProof w:val="0"/>
              </w:rPr>
            </w:pPr>
          </w:p>
        </w:tc>
        <w:tc>
          <w:tcPr>
            <w:tcW w:w="1097" w:type="dxa"/>
            <w:tcBorders>
              <w:top w:val="single" w:sz="6" w:space="0" w:color="auto"/>
              <w:left w:val="single" w:sz="4" w:space="0" w:color="auto"/>
              <w:bottom w:val="single" w:sz="6" w:space="0" w:color="auto"/>
              <w:right w:val="single" w:sz="4" w:space="0" w:color="auto"/>
            </w:tcBorders>
          </w:tcPr>
          <w:p w14:paraId="5FD5E61F" w14:textId="77777777" w:rsidR="00065229" w:rsidRPr="009246DD" w:rsidRDefault="00065229" w:rsidP="00065229">
            <w:pPr>
              <w:jc w:val="center"/>
              <w:rPr>
                <w:rFonts w:ascii="Garamond" w:hAnsi="Garamond" w:cs="Tahoma"/>
                <w:b/>
                <w:noProof w:val="0"/>
              </w:rPr>
            </w:pPr>
          </w:p>
        </w:tc>
      </w:tr>
    </w:tbl>
    <w:p w14:paraId="509D46BB" w14:textId="79F49E90" w:rsidR="004A42E9" w:rsidRDefault="004A42E9">
      <w:pPr>
        <w:rPr>
          <w:rFonts w:ascii="Garamond" w:hAnsi="Garamond"/>
          <w:noProof w:val="0"/>
        </w:rPr>
      </w:pPr>
    </w:p>
    <w:p w14:paraId="03C612D6" w14:textId="60CD434D" w:rsidR="0021572D" w:rsidRDefault="0021572D">
      <w:pPr>
        <w:rPr>
          <w:rFonts w:ascii="Garamond" w:hAnsi="Garamond"/>
          <w:noProof w:val="0"/>
        </w:rPr>
      </w:pPr>
    </w:p>
    <w:p w14:paraId="6B3E5B1D" w14:textId="0D942EEA" w:rsidR="00594F73" w:rsidRPr="009246DD" w:rsidRDefault="0021572D">
      <w:pPr>
        <w:rPr>
          <w:rFonts w:ascii="Garamond" w:hAnsi="Garamond"/>
          <w:noProof w:val="0"/>
        </w:rPr>
      </w:pPr>
      <w:r>
        <w:rPr>
          <w:rFonts w:ascii="Garamond" w:hAnsi="Garamond"/>
          <w:noProof w:val="0"/>
        </w:rPr>
        <w:t xml:space="preserve">Others in Attendance: </w:t>
      </w:r>
      <w:r w:rsidR="00594F73">
        <w:rPr>
          <w:rFonts w:ascii="Garamond" w:hAnsi="Garamond"/>
          <w:noProof w:val="0"/>
        </w:rPr>
        <w:t xml:space="preserve">Lauren Kim, Sara Anderson, Maureen Mauk, Tyler Schultz, Rebecca Felkner, </w:t>
      </w:r>
      <w:r w:rsidR="0018066A">
        <w:rPr>
          <w:rFonts w:ascii="Garamond" w:hAnsi="Garamond"/>
          <w:noProof w:val="0"/>
        </w:rPr>
        <w:t>Mike Eberle</w:t>
      </w:r>
    </w:p>
    <w:p w14:paraId="3CAF654D" w14:textId="77777777" w:rsidR="007C6F69" w:rsidRDefault="007C6F69" w:rsidP="001A7581">
      <w:pPr>
        <w:pStyle w:val="Heading1"/>
        <w:tabs>
          <w:tab w:val="left" w:pos="6228"/>
        </w:tabs>
        <w:ind w:left="-810"/>
        <w:jc w:val="both"/>
        <w:rPr>
          <w:rFonts w:ascii="Garamond" w:hAnsi="Garamond"/>
          <w:sz w:val="22"/>
          <w:szCs w:val="22"/>
        </w:rPr>
      </w:pPr>
    </w:p>
    <w:p w14:paraId="00C5A137" w14:textId="77777777" w:rsidR="001A7581" w:rsidRPr="009246DD" w:rsidRDefault="001A7581" w:rsidP="001A7581">
      <w:pPr>
        <w:pStyle w:val="Heading1"/>
        <w:tabs>
          <w:tab w:val="left" w:pos="6228"/>
        </w:tabs>
        <w:ind w:left="-810"/>
        <w:jc w:val="both"/>
        <w:rPr>
          <w:rFonts w:ascii="Garamond" w:hAnsi="Garamond"/>
          <w:sz w:val="22"/>
          <w:szCs w:val="22"/>
        </w:rPr>
      </w:pPr>
      <w:r w:rsidRPr="009246DD">
        <w:rPr>
          <w:rFonts w:ascii="Garamond" w:hAnsi="Garamond"/>
          <w:sz w:val="22"/>
          <w:szCs w:val="22"/>
        </w:rPr>
        <w:t>MINUTES SUMMARY</w:t>
      </w:r>
    </w:p>
    <w:tbl>
      <w:tblPr>
        <w:tblW w:w="14400" w:type="dxa"/>
        <w:tblInd w:w="-71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2520"/>
        <w:gridCol w:w="9630"/>
        <w:gridCol w:w="2250"/>
      </w:tblGrid>
      <w:tr w:rsidR="001A7581" w:rsidRPr="009246DD" w14:paraId="0B94F4E9" w14:textId="77777777" w:rsidTr="001A7581">
        <w:trPr>
          <w:trHeight w:val="300"/>
          <w:tblHeader/>
        </w:trPr>
        <w:tc>
          <w:tcPr>
            <w:tcW w:w="2520" w:type="dxa"/>
            <w:shd w:val="pct10" w:color="auto" w:fill="auto"/>
          </w:tcPr>
          <w:p w14:paraId="38C66DEF" w14:textId="77777777" w:rsidR="001A7581" w:rsidRPr="009246DD" w:rsidRDefault="001A7581" w:rsidP="00653BBA">
            <w:pPr>
              <w:rPr>
                <w:rFonts w:ascii="Garamond" w:hAnsi="Garamond"/>
                <w:b/>
                <w:noProof w:val="0"/>
                <w:sz w:val="22"/>
                <w:szCs w:val="22"/>
              </w:rPr>
            </w:pPr>
            <w:r w:rsidRPr="009246DD">
              <w:rPr>
                <w:rFonts w:ascii="Garamond" w:hAnsi="Garamond"/>
                <w:b/>
                <w:noProof w:val="0"/>
                <w:sz w:val="22"/>
                <w:szCs w:val="22"/>
              </w:rPr>
              <w:t>Topic</w:t>
            </w:r>
          </w:p>
        </w:tc>
        <w:tc>
          <w:tcPr>
            <w:tcW w:w="9630" w:type="dxa"/>
            <w:shd w:val="pct10" w:color="auto" w:fill="auto"/>
          </w:tcPr>
          <w:p w14:paraId="2F743115" w14:textId="77777777" w:rsidR="001A7581" w:rsidRPr="009246DD" w:rsidRDefault="001A7581" w:rsidP="00653BBA">
            <w:pPr>
              <w:rPr>
                <w:rFonts w:ascii="Garamond" w:hAnsi="Garamond"/>
                <w:b/>
                <w:noProof w:val="0"/>
                <w:sz w:val="22"/>
                <w:szCs w:val="22"/>
              </w:rPr>
            </w:pPr>
            <w:r w:rsidRPr="009246DD">
              <w:rPr>
                <w:rFonts w:ascii="Garamond" w:hAnsi="Garamond"/>
                <w:b/>
                <w:noProof w:val="0"/>
                <w:sz w:val="22"/>
                <w:szCs w:val="22"/>
              </w:rPr>
              <w:t>Discussion</w:t>
            </w:r>
          </w:p>
        </w:tc>
        <w:tc>
          <w:tcPr>
            <w:tcW w:w="2250" w:type="dxa"/>
            <w:tcBorders>
              <w:bottom w:val="single" w:sz="6" w:space="0" w:color="000000"/>
            </w:tcBorders>
            <w:shd w:val="pct10" w:color="auto" w:fill="auto"/>
          </w:tcPr>
          <w:p w14:paraId="178BCDF8" w14:textId="77777777" w:rsidR="001A7581" w:rsidRPr="009246DD" w:rsidRDefault="001A7581" w:rsidP="00653BBA">
            <w:pPr>
              <w:rPr>
                <w:rFonts w:ascii="Garamond" w:hAnsi="Garamond"/>
                <w:b/>
                <w:noProof w:val="0"/>
                <w:sz w:val="22"/>
                <w:szCs w:val="22"/>
              </w:rPr>
            </w:pPr>
            <w:r w:rsidRPr="009246DD">
              <w:rPr>
                <w:rFonts w:ascii="Garamond" w:hAnsi="Garamond"/>
                <w:b/>
                <w:noProof w:val="0"/>
                <w:sz w:val="22"/>
                <w:szCs w:val="22"/>
              </w:rPr>
              <w:t>By whom</w:t>
            </w:r>
          </w:p>
          <w:p w14:paraId="696966AD" w14:textId="77777777" w:rsidR="001A7581" w:rsidRPr="009246DD" w:rsidRDefault="001A7581" w:rsidP="00653BBA">
            <w:pPr>
              <w:spacing w:before="60" w:after="60"/>
              <w:rPr>
                <w:rFonts w:ascii="Garamond" w:hAnsi="Garamond"/>
                <w:noProof w:val="0"/>
                <w:sz w:val="22"/>
                <w:szCs w:val="22"/>
              </w:rPr>
            </w:pPr>
          </w:p>
        </w:tc>
      </w:tr>
      <w:tr w:rsidR="001A7581" w:rsidRPr="009246DD" w14:paraId="069562EE" w14:textId="77777777" w:rsidTr="001A7581">
        <w:trPr>
          <w:trHeight w:val="300"/>
        </w:trPr>
        <w:tc>
          <w:tcPr>
            <w:tcW w:w="2520" w:type="dxa"/>
            <w:tcBorders>
              <w:bottom w:val="single" w:sz="6" w:space="0" w:color="000000"/>
            </w:tcBorders>
          </w:tcPr>
          <w:p w14:paraId="6C843DFF" w14:textId="7DEE00FE" w:rsidR="001A7581" w:rsidRPr="00F36A11" w:rsidRDefault="001A7581" w:rsidP="00653BBA">
            <w:pPr>
              <w:rPr>
                <w:rFonts w:ascii="Garamond" w:hAnsi="Garamond"/>
                <w:noProof w:val="0"/>
                <w:sz w:val="22"/>
                <w:szCs w:val="22"/>
                <w:highlight w:val="red"/>
              </w:rPr>
            </w:pPr>
            <w:r w:rsidRPr="00F36A11">
              <w:rPr>
                <w:rFonts w:ascii="Garamond" w:hAnsi="Garamond"/>
                <w:noProof w:val="0"/>
                <w:sz w:val="22"/>
                <w:szCs w:val="22"/>
              </w:rPr>
              <w:t>Meeting Called to order at</w:t>
            </w:r>
            <w:r w:rsidR="00F64906">
              <w:rPr>
                <w:rFonts w:ascii="Garamond" w:hAnsi="Garamond"/>
                <w:noProof w:val="0"/>
                <w:sz w:val="22"/>
                <w:szCs w:val="22"/>
              </w:rPr>
              <w:t xml:space="preserve"> </w:t>
            </w:r>
            <w:r w:rsidR="00CF5B25" w:rsidRPr="00F36A11">
              <w:rPr>
                <w:rFonts w:ascii="Garamond" w:hAnsi="Garamond"/>
                <w:noProof w:val="0"/>
                <w:sz w:val="22"/>
                <w:szCs w:val="22"/>
              </w:rPr>
              <w:t xml:space="preserve"> </w:t>
            </w:r>
            <w:r w:rsidR="00340121">
              <w:rPr>
                <w:rFonts w:ascii="Garamond" w:hAnsi="Garamond"/>
                <w:noProof w:val="0"/>
                <w:sz w:val="22"/>
                <w:szCs w:val="22"/>
              </w:rPr>
              <w:t>7:0</w:t>
            </w:r>
            <w:r w:rsidR="00594F73">
              <w:rPr>
                <w:rFonts w:ascii="Garamond" w:hAnsi="Garamond"/>
                <w:noProof w:val="0"/>
                <w:sz w:val="22"/>
                <w:szCs w:val="22"/>
              </w:rPr>
              <w:t>6</w:t>
            </w:r>
            <w:r w:rsidR="00C225F6">
              <w:rPr>
                <w:rFonts w:ascii="Garamond" w:hAnsi="Garamond"/>
                <w:noProof w:val="0"/>
                <w:sz w:val="22"/>
                <w:szCs w:val="22"/>
              </w:rPr>
              <w:t xml:space="preserve"> </w:t>
            </w:r>
            <w:r w:rsidR="00CF5B25" w:rsidRPr="00F36A11">
              <w:rPr>
                <w:rFonts w:ascii="Garamond" w:hAnsi="Garamond"/>
                <w:noProof w:val="0"/>
                <w:sz w:val="22"/>
                <w:szCs w:val="22"/>
              </w:rPr>
              <w:t>pm</w:t>
            </w:r>
            <w:r w:rsidRPr="00F36A11">
              <w:rPr>
                <w:rFonts w:ascii="Garamond" w:hAnsi="Garamond"/>
                <w:noProof w:val="0"/>
                <w:sz w:val="22"/>
                <w:szCs w:val="22"/>
              </w:rPr>
              <w:t xml:space="preserve"> </w:t>
            </w:r>
          </w:p>
        </w:tc>
        <w:tc>
          <w:tcPr>
            <w:tcW w:w="9630" w:type="dxa"/>
            <w:tcBorders>
              <w:bottom w:val="single" w:sz="6" w:space="0" w:color="000000"/>
            </w:tcBorders>
          </w:tcPr>
          <w:p w14:paraId="284B580C" w14:textId="77777777" w:rsidR="001A7581" w:rsidRPr="00F36A11" w:rsidRDefault="001A7581" w:rsidP="00653BBA">
            <w:pPr>
              <w:rPr>
                <w:rFonts w:ascii="Garamond" w:hAnsi="Garamond"/>
                <w:noProof w:val="0"/>
                <w:sz w:val="22"/>
                <w:szCs w:val="22"/>
              </w:rPr>
            </w:pPr>
          </w:p>
        </w:tc>
        <w:tc>
          <w:tcPr>
            <w:tcW w:w="2250" w:type="dxa"/>
            <w:tcBorders>
              <w:bottom w:val="single" w:sz="6" w:space="0" w:color="000000"/>
            </w:tcBorders>
          </w:tcPr>
          <w:p w14:paraId="6D7D9A4D" w14:textId="77777777" w:rsidR="001A7581" w:rsidRPr="00F36A11" w:rsidRDefault="001A7581" w:rsidP="00653BBA">
            <w:pPr>
              <w:rPr>
                <w:rFonts w:ascii="Garamond" w:hAnsi="Garamond"/>
                <w:noProof w:val="0"/>
                <w:sz w:val="22"/>
                <w:szCs w:val="22"/>
              </w:rPr>
            </w:pPr>
          </w:p>
        </w:tc>
      </w:tr>
      <w:tr w:rsidR="0021572D" w:rsidRPr="009246DD" w14:paraId="2F2D4A67" w14:textId="77777777" w:rsidTr="001A7581">
        <w:trPr>
          <w:trHeight w:val="300"/>
        </w:trPr>
        <w:tc>
          <w:tcPr>
            <w:tcW w:w="2520" w:type="dxa"/>
          </w:tcPr>
          <w:p w14:paraId="2C00E7C1" w14:textId="77777777" w:rsidR="0021572D" w:rsidRPr="00F36A11" w:rsidRDefault="0021572D" w:rsidP="0021572D">
            <w:pPr>
              <w:pStyle w:val="Formal1"/>
              <w:spacing w:before="0" w:after="0"/>
              <w:rPr>
                <w:rFonts w:ascii="Garamond" w:hAnsi="Garamond"/>
                <w:noProof w:val="0"/>
                <w:sz w:val="22"/>
                <w:szCs w:val="22"/>
              </w:rPr>
            </w:pPr>
            <w:r>
              <w:rPr>
                <w:rFonts w:ascii="Garamond" w:hAnsi="Garamond"/>
                <w:noProof w:val="0"/>
                <w:sz w:val="22"/>
                <w:szCs w:val="22"/>
              </w:rPr>
              <w:t>President’s report</w:t>
            </w:r>
          </w:p>
        </w:tc>
        <w:tc>
          <w:tcPr>
            <w:tcW w:w="9630" w:type="dxa"/>
          </w:tcPr>
          <w:p w14:paraId="4651E77D" w14:textId="2314C899" w:rsidR="0021572D" w:rsidRPr="00F36A11" w:rsidRDefault="00594F73" w:rsidP="0021572D">
            <w:pPr>
              <w:rPr>
                <w:rFonts w:ascii="Garamond" w:hAnsi="Garamond"/>
                <w:noProof w:val="0"/>
                <w:sz w:val="22"/>
                <w:szCs w:val="22"/>
              </w:rPr>
            </w:pPr>
            <w:r>
              <w:rPr>
                <w:rFonts w:ascii="Garamond" w:hAnsi="Garamond"/>
                <w:noProof w:val="0"/>
                <w:sz w:val="22"/>
                <w:szCs w:val="22"/>
              </w:rPr>
              <w:t>270 kids played in the club this past season. 65 girls were included in that 270 players. Great growth within the girls and overall and thanks given to all of members that have helped improve this. Election results read and call made to reach out if interested in open board slots and some interest has been communicated for those spots potentially. Moving forward, board will be looking at the format for the monthly meetings, with an attempt to move to in person meetings in the future with remote joining still able to be done. Parent/member survey comments results discussed. Need for more ice sheets in the area and ice time constraints specifically discussed. Needing refs for hockey in the area, especially 14 years old and up. Need to go to seminar relatively early in the year to be certified and then can referee with or without an adult.</w:t>
            </w:r>
          </w:p>
        </w:tc>
        <w:tc>
          <w:tcPr>
            <w:tcW w:w="2250" w:type="dxa"/>
          </w:tcPr>
          <w:p w14:paraId="4F2A91EF" w14:textId="08D627D3" w:rsidR="0021572D" w:rsidRPr="00F36A11" w:rsidRDefault="0021572D" w:rsidP="0021572D">
            <w:pPr>
              <w:rPr>
                <w:rFonts w:ascii="Garamond" w:hAnsi="Garamond"/>
                <w:noProof w:val="0"/>
                <w:sz w:val="22"/>
                <w:szCs w:val="22"/>
              </w:rPr>
            </w:pPr>
            <w:r>
              <w:rPr>
                <w:rFonts w:ascii="Garamond" w:hAnsi="Garamond"/>
                <w:noProof w:val="0"/>
                <w:sz w:val="22"/>
                <w:szCs w:val="22"/>
              </w:rPr>
              <w:t>No Action Needed.</w:t>
            </w:r>
          </w:p>
        </w:tc>
      </w:tr>
      <w:tr w:rsidR="0021572D" w:rsidRPr="009246DD" w14:paraId="07A95E2E" w14:textId="77777777" w:rsidTr="001A7581">
        <w:trPr>
          <w:trHeight w:val="471"/>
        </w:trPr>
        <w:tc>
          <w:tcPr>
            <w:tcW w:w="2520" w:type="dxa"/>
          </w:tcPr>
          <w:p w14:paraId="778C1D51" w14:textId="67B8F897" w:rsidR="0021572D" w:rsidRPr="00F36A11" w:rsidRDefault="0021572D" w:rsidP="0021572D">
            <w:pPr>
              <w:pStyle w:val="Formal1"/>
              <w:spacing w:before="0" w:after="0"/>
              <w:rPr>
                <w:rFonts w:ascii="Garamond" w:hAnsi="Garamond"/>
                <w:noProof w:val="0"/>
                <w:sz w:val="22"/>
                <w:szCs w:val="22"/>
              </w:rPr>
            </w:pPr>
            <w:r>
              <w:rPr>
                <w:rFonts w:ascii="Garamond" w:hAnsi="Garamond"/>
                <w:noProof w:val="0"/>
                <w:sz w:val="22"/>
                <w:szCs w:val="22"/>
              </w:rPr>
              <w:t>Secretary report by Krawczyk</w:t>
            </w:r>
          </w:p>
        </w:tc>
        <w:tc>
          <w:tcPr>
            <w:tcW w:w="9630" w:type="dxa"/>
          </w:tcPr>
          <w:p w14:paraId="554DACB4" w14:textId="4A1D7496" w:rsidR="0021572D" w:rsidRPr="00F36A11" w:rsidRDefault="00594F73" w:rsidP="0021572D">
            <w:pPr>
              <w:rPr>
                <w:rFonts w:ascii="Garamond" w:hAnsi="Garamond"/>
                <w:noProof w:val="0"/>
                <w:sz w:val="22"/>
                <w:szCs w:val="22"/>
              </w:rPr>
            </w:pPr>
            <w:r>
              <w:rPr>
                <w:rFonts w:ascii="Garamond" w:hAnsi="Garamond"/>
                <w:noProof w:val="0"/>
                <w:sz w:val="22"/>
                <w:szCs w:val="22"/>
              </w:rPr>
              <w:t>Mentioned bylaws are on the website and that with having teams, we had a normal picture year with Empire photography.</w:t>
            </w:r>
          </w:p>
        </w:tc>
        <w:tc>
          <w:tcPr>
            <w:tcW w:w="2250" w:type="dxa"/>
          </w:tcPr>
          <w:p w14:paraId="1FE74E08" w14:textId="7BA0B4AC" w:rsidR="0021572D" w:rsidRPr="00F36A11" w:rsidRDefault="0021572D" w:rsidP="0021572D">
            <w:pPr>
              <w:rPr>
                <w:rFonts w:ascii="Garamond" w:hAnsi="Garamond"/>
                <w:noProof w:val="0"/>
                <w:sz w:val="22"/>
                <w:szCs w:val="22"/>
              </w:rPr>
            </w:pPr>
            <w:r>
              <w:rPr>
                <w:rFonts w:ascii="Garamond" w:hAnsi="Garamond"/>
                <w:noProof w:val="0"/>
                <w:sz w:val="22"/>
                <w:szCs w:val="22"/>
              </w:rPr>
              <w:t>No Action Needed.</w:t>
            </w:r>
          </w:p>
        </w:tc>
      </w:tr>
      <w:tr w:rsidR="0021572D" w:rsidRPr="009246DD" w14:paraId="13657420" w14:textId="77777777" w:rsidTr="001A7581">
        <w:trPr>
          <w:trHeight w:val="471"/>
        </w:trPr>
        <w:tc>
          <w:tcPr>
            <w:tcW w:w="2520" w:type="dxa"/>
          </w:tcPr>
          <w:p w14:paraId="078EB2F4" w14:textId="77777777" w:rsidR="0021572D" w:rsidRPr="00F36A11" w:rsidRDefault="0021572D" w:rsidP="0021572D">
            <w:pPr>
              <w:pStyle w:val="Formal1"/>
              <w:spacing w:before="0" w:after="0"/>
              <w:rPr>
                <w:rFonts w:ascii="Garamond" w:hAnsi="Garamond"/>
                <w:noProof w:val="0"/>
                <w:sz w:val="22"/>
                <w:szCs w:val="22"/>
              </w:rPr>
            </w:pPr>
            <w:r w:rsidRPr="00F36A11">
              <w:rPr>
                <w:rFonts w:ascii="Garamond" w:hAnsi="Garamond"/>
                <w:noProof w:val="0"/>
                <w:sz w:val="22"/>
                <w:szCs w:val="22"/>
              </w:rPr>
              <w:t xml:space="preserve">Treasurer Report by </w:t>
            </w:r>
            <w:r>
              <w:rPr>
                <w:rFonts w:ascii="Garamond" w:hAnsi="Garamond"/>
                <w:noProof w:val="0"/>
                <w:sz w:val="22"/>
                <w:szCs w:val="22"/>
              </w:rPr>
              <w:t>Quartaro</w:t>
            </w:r>
          </w:p>
        </w:tc>
        <w:tc>
          <w:tcPr>
            <w:tcW w:w="9630" w:type="dxa"/>
          </w:tcPr>
          <w:p w14:paraId="0873DC83" w14:textId="4ACDA54B" w:rsidR="0021572D" w:rsidRPr="00F36A11" w:rsidRDefault="00594F73" w:rsidP="0021572D">
            <w:pPr>
              <w:rPr>
                <w:rFonts w:ascii="Garamond" w:hAnsi="Garamond"/>
                <w:noProof w:val="0"/>
                <w:sz w:val="22"/>
                <w:szCs w:val="22"/>
              </w:rPr>
            </w:pPr>
            <w:r>
              <w:rPr>
                <w:rFonts w:ascii="Garamond" w:hAnsi="Garamond"/>
                <w:noProof w:val="0"/>
                <w:sz w:val="22"/>
                <w:szCs w:val="22"/>
              </w:rPr>
              <w:t>Financial report provided.</w:t>
            </w:r>
            <w:r w:rsidR="00DA7664">
              <w:rPr>
                <w:rFonts w:ascii="Garamond" w:hAnsi="Garamond"/>
                <w:noProof w:val="0"/>
                <w:sz w:val="22"/>
                <w:szCs w:val="22"/>
              </w:rPr>
              <w:t xml:space="preserve"> Club operated on a net positive cash flow with fundraising efforts. </w:t>
            </w:r>
            <w:r w:rsidR="00B43A52">
              <w:rPr>
                <w:rFonts w:ascii="Garamond" w:hAnsi="Garamond"/>
                <w:noProof w:val="0"/>
                <w:sz w:val="22"/>
                <w:szCs w:val="22"/>
              </w:rPr>
              <w:t>Question asked about what is to be done with the amount of money in the money market account. Answer was a combination of having a reserve for about one years cost that allows club to weather challenges like the covid year. As the numbers go up or down, fees get adjusted to ensure it doesn’t get to low or high as money is ultimately the member’s money. Suggestion to promote more up front the option is available to get help to keep kids on the ice when it is otherwise financially challenging.</w:t>
            </w:r>
          </w:p>
        </w:tc>
        <w:tc>
          <w:tcPr>
            <w:tcW w:w="2250" w:type="dxa"/>
          </w:tcPr>
          <w:p w14:paraId="5FDF44F6" w14:textId="51CF180D" w:rsidR="0021572D" w:rsidRPr="00F36A11" w:rsidRDefault="0021572D" w:rsidP="0021572D">
            <w:pPr>
              <w:rPr>
                <w:rFonts w:ascii="Garamond" w:hAnsi="Garamond"/>
                <w:noProof w:val="0"/>
                <w:sz w:val="22"/>
                <w:szCs w:val="22"/>
              </w:rPr>
            </w:pPr>
            <w:r>
              <w:rPr>
                <w:rFonts w:ascii="Garamond" w:hAnsi="Garamond"/>
                <w:noProof w:val="0"/>
                <w:sz w:val="22"/>
                <w:szCs w:val="22"/>
              </w:rPr>
              <w:t>No Action Needed.</w:t>
            </w:r>
          </w:p>
        </w:tc>
      </w:tr>
      <w:tr w:rsidR="0021572D" w:rsidRPr="009246DD" w14:paraId="522744E1" w14:textId="77777777" w:rsidTr="001A7581">
        <w:trPr>
          <w:trHeight w:val="471"/>
        </w:trPr>
        <w:tc>
          <w:tcPr>
            <w:tcW w:w="2520" w:type="dxa"/>
          </w:tcPr>
          <w:p w14:paraId="3624B289" w14:textId="77777777" w:rsidR="0021572D" w:rsidRPr="00F36A11" w:rsidRDefault="0021572D" w:rsidP="0021572D">
            <w:pPr>
              <w:pStyle w:val="Formal1"/>
              <w:spacing w:before="0" w:after="0"/>
              <w:rPr>
                <w:rFonts w:ascii="Garamond" w:hAnsi="Garamond"/>
                <w:noProof w:val="0"/>
                <w:sz w:val="22"/>
                <w:szCs w:val="22"/>
              </w:rPr>
            </w:pPr>
            <w:r>
              <w:rPr>
                <w:rFonts w:ascii="Garamond" w:hAnsi="Garamond"/>
                <w:noProof w:val="0"/>
                <w:sz w:val="22"/>
                <w:szCs w:val="22"/>
              </w:rPr>
              <w:t>Fund Raising by Ritter</w:t>
            </w:r>
          </w:p>
        </w:tc>
        <w:tc>
          <w:tcPr>
            <w:tcW w:w="9630" w:type="dxa"/>
          </w:tcPr>
          <w:p w14:paraId="38E2137A" w14:textId="47EF57AD" w:rsidR="0021572D" w:rsidRPr="00F36A11" w:rsidRDefault="00B43A52" w:rsidP="0021572D">
            <w:pPr>
              <w:rPr>
                <w:rFonts w:ascii="Garamond" w:hAnsi="Garamond"/>
                <w:noProof w:val="0"/>
                <w:sz w:val="22"/>
                <w:szCs w:val="22"/>
              </w:rPr>
            </w:pPr>
            <w:r>
              <w:rPr>
                <w:rFonts w:ascii="Garamond" w:hAnsi="Garamond"/>
                <w:noProof w:val="0"/>
                <w:sz w:val="22"/>
                <w:szCs w:val="22"/>
              </w:rPr>
              <w:t>Idea presented to do more try hockey free events and use those events to promote the assistance option when needed. Changes will be made to good neighbor fest grounds that should improve success and some purchases this past year will be reused in GNF in the future. Will be distributing volunteer list for GNF soon to get sign up and roles filled in. Bucky book program sold 209 books and made a decent amount of money from the fundraiser. Looking to participate in it next year.</w:t>
            </w:r>
          </w:p>
        </w:tc>
        <w:tc>
          <w:tcPr>
            <w:tcW w:w="2250" w:type="dxa"/>
          </w:tcPr>
          <w:p w14:paraId="541203C3" w14:textId="35C2F267" w:rsidR="0021572D" w:rsidRPr="00F36A11" w:rsidRDefault="0021572D" w:rsidP="0021572D">
            <w:pPr>
              <w:rPr>
                <w:rFonts w:ascii="Garamond" w:hAnsi="Garamond"/>
                <w:noProof w:val="0"/>
                <w:sz w:val="22"/>
                <w:szCs w:val="22"/>
              </w:rPr>
            </w:pPr>
            <w:r>
              <w:rPr>
                <w:rFonts w:ascii="Garamond" w:hAnsi="Garamond"/>
                <w:noProof w:val="0"/>
                <w:sz w:val="22"/>
                <w:szCs w:val="22"/>
              </w:rPr>
              <w:t>No Action Needed.</w:t>
            </w:r>
          </w:p>
        </w:tc>
      </w:tr>
      <w:tr w:rsidR="0021572D" w:rsidRPr="009246DD" w14:paraId="36E3BAB3" w14:textId="77777777" w:rsidTr="001A7581">
        <w:trPr>
          <w:trHeight w:val="300"/>
        </w:trPr>
        <w:tc>
          <w:tcPr>
            <w:tcW w:w="2520" w:type="dxa"/>
          </w:tcPr>
          <w:p w14:paraId="478A3AF0" w14:textId="77777777" w:rsidR="0021572D" w:rsidRDefault="0021572D" w:rsidP="0021572D">
            <w:pPr>
              <w:pStyle w:val="Formal1"/>
              <w:spacing w:before="0" w:after="0"/>
              <w:rPr>
                <w:rFonts w:ascii="Garamond" w:hAnsi="Garamond"/>
                <w:noProof w:val="0"/>
                <w:sz w:val="22"/>
                <w:szCs w:val="22"/>
              </w:rPr>
            </w:pPr>
            <w:r>
              <w:rPr>
                <w:rFonts w:ascii="Garamond" w:hAnsi="Garamond"/>
                <w:noProof w:val="0"/>
                <w:sz w:val="22"/>
                <w:szCs w:val="22"/>
              </w:rPr>
              <w:t>Off Ice Director Report by Haynes</w:t>
            </w:r>
          </w:p>
        </w:tc>
        <w:tc>
          <w:tcPr>
            <w:tcW w:w="9630" w:type="dxa"/>
          </w:tcPr>
          <w:p w14:paraId="1D03E2CE" w14:textId="6966AE44" w:rsidR="0021572D" w:rsidRPr="00794F1E" w:rsidRDefault="00B43A52" w:rsidP="0021572D">
            <w:pPr>
              <w:rPr>
                <w:rFonts w:ascii="Garamond" w:hAnsi="Garamond"/>
                <w:color w:val="000000"/>
                <w:sz w:val="22"/>
                <w:szCs w:val="22"/>
              </w:rPr>
            </w:pPr>
            <w:r>
              <w:rPr>
                <w:rFonts w:ascii="Garamond" w:hAnsi="Garamond"/>
                <w:color w:val="000000"/>
                <w:sz w:val="22"/>
                <w:szCs w:val="22"/>
              </w:rPr>
              <w:t xml:space="preserve">Not present. President mentioned that over the last few years we have had to purchase more rental equipment with increasing membership. We had roughly 70 kids rent gear last season. </w:t>
            </w:r>
          </w:p>
        </w:tc>
        <w:tc>
          <w:tcPr>
            <w:tcW w:w="2250" w:type="dxa"/>
          </w:tcPr>
          <w:p w14:paraId="3920B59B" w14:textId="3D3A7B83" w:rsidR="0021572D" w:rsidRPr="00F36A11" w:rsidRDefault="0021572D" w:rsidP="0021572D">
            <w:pPr>
              <w:rPr>
                <w:rFonts w:ascii="Garamond" w:hAnsi="Garamond"/>
                <w:noProof w:val="0"/>
                <w:sz w:val="22"/>
                <w:szCs w:val="22"/>
              </w:rPr>
            </w:pPr>
            <w:r>
              <w:rPr>
                <w:rFonts w:ascii="Garamond" w:hAnsi="Garamond"/>
                <w:noProof w:val="0"/>
                <w:sz w:val="22"/>
                <w:szCs w:val="22"/>
              </w:rPr>
              <w:t>No Action Needed.</w:t>
            </w:r>
          </w:p>
        </w:tc>
      </w:tr>
      <w:tr w:rsidR="0021572D" w:rsidRPr="009246DD" w14:paraId="3F0EA377" w14:textId="77777777" w:rsidTr="001A7581">
        <w:trPr>
          <w:trHeight w:val="300"/>
        </w:trPr>
        <w:tc>
          <w:tcPr>
            <w:tcW w:w="2520" w:type="dxa"/>
          </w:tcPr>
          <w:p w14:paraId="597E3221" w14:textId="4AB1C8FF" w:rsidR="0021572D" w:rsidRDefault="0021572D" w:rsidP="0021572D">
            <w:pPr>
              <w:pStyle w:val="Formal1"/>
              <w:spacing w:before="0" w:after="0"/>
              <w:rPr>
                <w:rFonts w:ascii="Garamond" w:hAnsi="Garamond"/>
                <w:noProof w:val="0"/>
                <w:sz w:val="22"/>
                <w:szCs w:val="22"/>
              </w:rPr>
            </w:pPr>
            <w:r>
              <w:rPr>
                <w:rFonts w:ascii="Garamond" w:hAnsi="Garamond"/>
                <w:noProof w:val="0"/>
                <w:sz w:val="22"/>
                <w:szCs w:val="22"/>
              </w:rPr>
              <w:t>Communication Director Report by Starr</w:t>
            </w:r>
          </w:p>
        </w:tc>
        <w:tc>
          <w:tcPr>
            <w:tcW w:w="9630" w:type="dxa"/>
          </w:tcPr>
          <w:p w14:paraId="5955F24E" w14:textId="40BD78E2" w:rsidR="0021572D" w:rsidRPr="00794F1E" w:rsidRDefault="00B43A52" w:rsidP="0021572D">
            <w:pPr>
              <w:rPr>
                <w:rFonts w:ascii="Garamond" w:hAnsi="Garamond"/>
                <w:color w:val="000000"/>
                <w:sz w:val="22"/>
                <w:szCs w:val="22"/>
              </w:rPr>
            </w:pPr>
            <w:r>
              <w:rPr>
                <w:rFonts w:ascii="Garamond" w:hAnsi="Garamond"/>
                <w:color w:val="000000"/>
                <w:sz w:val="22"/>
                <w:szCs w:val="22"/>
              </w:rPr>
              <w:t>Communicate with her if there are any summer opportunities and she will communicate to the club.</w:t>
            </w:r>
          </w:p>
        </w:tc>
        <w:tc>
          <w:tcPr>
            <w:tcW w:w="2250" w:type="dxa"/>
          </w:tcPr>
          <w:p w14:paraId="513D7DC4" w14:textId="1EFF20CE" w:rsidR="0021572D" w:rsidRPr="00F36A11" w:rsidRDefault="0021572D" w:rsidP="0021572D">
            <w:pPr>
              <w:rPr>
                <w:rFonts w:ascii="Garamond" w:hAnsi="Garamond"/>
                <w:noProof w:val="0"/>
                <w:sz w:val="22"/>
                <w:szCs w:val="22"/>
              </w:rPr>
            </w:pPr>
            <w:r>
              <w:rPr>
                <w:rFonts w:ascii="Garamond" w:hAnsi="Garamond"/>
                <w:noProof w:val="0"/>
                <w:sz w:val="22"/>
                <w:szCs w:val="22"/>
              </w:rPr>
              <w:t>No Action Needed.</w:t>
            </w:r>
          </w:p>
        </w:tc>
      </w:tr>
      <w:tr w:rsidR="00D25455" w:rsidRPr="009246DD" w14:paraId="4B4902C4" w14:textId="77777777" w:rsidTr="001A7581">
        <w:trPr>
          <w:trHeight w:val="300"/>
        </w:trPr>
        <w:tc>
          <w:tcPr>
            <w:tcW w:w="2520" w:type="dxa"/>
          </w:tcPr>
          <w:p w14:paraId="2FA1EF36" w14:textId="77777777" w:rsidR="00D25455" w:rsidRPr="00F36A11" w:rsidRDefault="00D25455" w:rsidP="00D25455">
            <w:pPr>
              <w:pStyle w:val="Formal1"/>
              <w:spacing w:before="0" w:after="0"/>
              <w:rPr>
                <w:rFonts w:ascii="Garamond" w:hAnsi="Garamond"/>
                <w:noProof w:val="0"/>
                <w:sz w:val="22"/>
                <w:szCs w:val="22"/>
              </w:rPr>
            </w:pPr>
            <w:r>
              <w:rPr>
                <w:rFonts w:ascii="Garamond" w:hAnsi="Garamond"/>
                <w:noProof w:val="0"/>
                <w:sz w:val="22"/>
                <w:szCs w:val="22"/>
              </w:rPr>
              <w:t>VP Report by Snyder</w:t>
            </w:r>
          </w:p>
        </w:tc>
        <w:tc>
          <w:tcPr>
            <w:tcW w:w="9630" w:type="dxa"/>
          </w:tcPr>
          <w:p w14:paraId="7262C26E" w14:textId="3B3D1DBA" w:rsidR="00D25455" w:rsidRPr="00794F1E" w:rsidRDefault="00B43A52" w:rsidP="00D25455">
            <w:pPr>
              <w:rPr>
                <w:rFonts w:ascii="Garamond" w:hAnsi="Garamond"/>
                <w:color w:val="000000"/>
                <w:sz w:val="22"/>
                <w:szCs w:val="22"/>
              </w:rPr>
            </w:pPr>
            <w:r>
              <w:rPr>
                <w:rFonts w:ascii="Garamond" w:hAnsi="Garamond"/>
                <w:color w:val="000000"/>
                <w:sz w:val="22"/>
                <w:szCs w:val="22"/>
              </w:rPr>
              <w:t>If anyone wants to discuss girls hockey, reach out to Lyndsey and she will be happy to discuss.</w:t>
            </w:r>
          </w:p>
        </w:tc>
        <w:tc>
          <w:tcPr>
            <w:tcW w:w="2250" w:type="dxa"/>
          </w:tcPr>
          <w:p w14:paraId="51C9F1AB" w14:textId="7CA612F7" w:rsidR="00D25455" w:rsidRPr="00F36A11" w:rsidRDefault="00D25455" w:rsidP="00D25455">
            <w:pPr>
              <w:rPr>
                <w:rFonts w:ascii="Garamond" w:hAnsi="Garamond"/>
                <w:noProof w:val="0"/>
                <w:sz w:val="22"/>
                <w:szCs w:val="22"/>
              </w:rPr>
            </w:pPr>
            <w:r>
              <w:rPr>
                <w:rFonts w:ascii="Garamond" w:hAnsi="Garamond"/>
                <w:noProof w:val="0"/>
                <w:sz w:val="22"/>
                <w:szCs w:val="22"/>
              </w:rPr>
              <w:t>No Action Needed.</w:t>
            </w:r>
          </w:p>
        </w:tc>
      </w:tr>
      <w:tr w:rsidR="00D25455" w:rsidRPr="009246DD" w14:paraId="6F50DADE" w14:textId="77777777" w:rsidTr="001A7581">
        <w:trPr>
          <w:trHeight w:val="300"/>
        </w:trPr>
        <w:tc>
          <w:tcPr>
            <w:tcW w:w="2520" w:type="dxa"/>
            <w:tcBorders>
              <w:top w:val="single" w:sz="6" w:space="0" w:color="000000"/>
              <w:left w:val="single" w:sz="6" w:space="0" w:color="000000"/>
              <w:bottom w:val="single" w:sz="6" w:space="0" w:color="000000"/>
              <w:right w:val="single" w:sz="6" w:space="0" w:color="000000"/>
            </w:tcBorders>
          </w:tcPr>
          <w:p w14:paraId="4AFBE448" w14:textId="77777777" w:rsidR="00D25455" w:rsidRPr="00F36A11" w:rsidRDefault="00D25455" w:rsidP="00D25455">
            <w:pPr>
              <w:pStyle w:val="Formal1"/>
              <w:spacing w:before="0" w:after="0"/>
              <w:rPr>
                <w:rFonts w:ascii="Garamond" w:hAnsi="Garamond"/>
                <w:noProof w:val="0"/>
                <w:sz w:val="22"/>
                <w:szCs w:val="22"/>
              </w:rPr>
            </w:pPr>
            <w:r>
              <w:rPr>
                <w:rFonts w:ascii="Garamond" w:hAnsi="Garamond"/>
                <w:noProof w:val="0"/>
                <w:sz w:val="22"/>
                <w:szCs w:val="22"/>
              </w:rPr>
              <w:t>ACE by Ward</w:t>
            </w:r>
          </w:p>
        </w:tc>
        <w:tc>
          <w:tcPr>
            <w:tcW w:w="9630" w:type="dxa"/>
            <w:tcBorders>
              <w:top w:val="single" w:sz="6" w:space="0" w:color="000000"/>
              <w:left w:val="single" w:sz="6" w:space="0" w:color="000000"/>
              <w:bottom w:val="single" w:sz="6" w:space="0" w:color="000000"/>
              <w:right w:val="single" w:sz="6" w:space="0" w:color="000000"/>
            </w:tcBorders>
          </w:tcPr>
          <w:p w14:paraId="3C717825" w14:textId="31624313" w:rsidR="00D25455" w:rsidRPr="0003700C" w:rsidRDefault="00B43A52" w:rsidP="00D25455">
            <w:pPr>
              <w:rPr>
                <w:rFonts w:ascii="Garamond" w:hAnsi="Garamond"/>
                <w:noProof w:val="0"/>
                <w:sz w:val="22"/>
                <w:szCs w:val="22"/>
              </w:rPr>
            </w:pPr>
            <w:r>
              <w:rPr>
                <w:rFonts w:ascii="Garamond" w:hAnsi="Garamond"/>
                <w:noProof w:val="0"/>
                <w:sz w:val="22"/>
                <w:szCs w:val="22"/>
              </w:rPr>
              <w:t>Hope to have roughly the same number of teams or some increase in teams at some of the levels. Potentially looking to split the ACE role up to allow for more growth opportunities, younger kids and older kids squirt and up separate individuals responsible.</w:t>
            </w:r>
          </w:p>
        </w:tc>
        <w:tc>
          <w:tcPr>
            <w:tcW w:w="2250" w:type="dxa"/>
            <w:tcBorders>
              <w:top w:val="single" w:sz="6" w:space="0" w:color="000000"/>
              <w:left w:val="single" w:sz="6" w:space="0" w:color="000000"/>
              <w:bottom w:val="single" w:sz="6" w:space="0" w:color="000000"/>
              <w:right w:val="single" w:sz="6" w:space="0" w:color="000000"/>
            </w:tcBorders>
          </w:tcPr>
          <w:p w14:paraId="681B030C" w14:textId="373C83E0" w:rsidR="00D25455" w:rsidRPr="00794F1E" w:rsidRDefault="00D25455" w:rsidP="00D25455">
            <w:pPr>
              <w:rPr>
                <w:rFonts w:ascii="Garamond" w:hAnsi="Garamond"/>
                <w:noProof w:val="0"/>
                <w:sz w:val="22"/>
                <w:szCs w:val="22"/>
              </w:rPr>
            </w:pPr>
            <w:r>
              <w:rPr>
                <w:rFonts w:ascii="Garamond" w:hAnsi="Garamond"/>
                <w:noProof w:val="0"/>
                <w:sz w:val="22"/>
                <w:szCs w:val="22"/>
              </w:rPr>
              <w:t>No Action Needed.</w:t>
            </w:r>
          </w:p>
        </w:tc>
      </w:tr>
      <w:tr w:rsidR="00D25455" w:rsidRPr="009246DD" w14:paraId="2298443E" w14:textId="77777777" w:rsidTr="001A7581">
        <w:trPr>
          <w:trHeight w:val="300"/>
        </w:trPr>
        <w:tc>
          <w:tcPr>
            <w:tcW w:w="2520" w:type="dxa"/>
            <w:tcBorders>
              <w:top w:val="single" w:sz="6" w:space="0" w:color="000000"/>
              <w:left w:val="single" w:sz="6" w:space="0" w:color="000000"/>
              <w:bottom w:val="single" w:sz="6" w:space="0" w:color="000000"/>
              <w:right w:val="single" w:sz="6" w:space="0" w:color="000000"/>
            </w:tcBorders>
          </w:tcPr>
          <w:p w14:paraId="0BE96BFD" w14:textId="77777777" w:rsidR="00D25455" w:rsidRPr="00F36A11" w:rsidRDefault="00D25455" w:rsidP="00D25455">
            <w:pPr>
              <w:pStyle w:val="Formal1"/>
              <w:spacing w:before="0" w:after="0"/>
              <w:rPr>
                <w:rFonts w:ascii="Garamond" w:hAnsi="Garamond"/>
                <w:noProof w:val="0"/>
                <w:sz w:val="22"/>
                <w:szCs w:val="22"/>
              </w:rPr>
            </w:pPr>
            <w:r>
              <w:rPr>
                <w:rFonts w:ascii="Garamond" w:hAnsi="Garamond"/>
                <w:noProof w:val="0"/>
                <w:sz w:val="22"/>
                <w:szCs w:val="22"/>
              </w:rPr>
              <w:t>Ice Scheduler Report</w:t>
            </w:r>
          </w:p>
        </w:tc>
        <w:tc>
          <w:tcPr>
            <w:tcW w:w="9630" w:type="dxa"/>
            <w:tcBorders>
              <w:top w:val="single" w:sz="6" w:space="0" w:color="000000"/>
              <w:left w:val="single" w:sz="6" w:space="0" w:color="000000"/>
              <w:bottom w:val="single" w:sz="6" w:space="0" w:color="000000"/>
              <w:right w:val="single" w:sz="6" w:space="0" w:color="000000"/>
            </w:tcBorders>
          </w:tcPr>
          <w:p w14:paraId="14E08DC6" w14:textId="7860EAEE" w:rsidR="00E611E3" w:rsidRPr="0003700C" w:rsidRDefault="008C133A" w:rsidP="008C133A">
            <w:pPr>
              <w:rPr>
                <w:rFonts w:ascii="Garamond" w:hAnsi="Garamond"/>
                <w:color w:val="000000"/>
                <w:sz w:val="22"/>
                <w:szCs w:val="22"/>
              </w:rPr>
            </w:pPr>
            <w:r>
              <w:rPr>
                <w:rFonts w:ascii="Garamond" w:hAnsi="Garamond"/>
                <w:color w:val="000000"/>
                <w:sz w:val="22"/>
                <w:szCs w:val="22"/>
              </w:rPr>
              <w:t xml:space="preserve">Ice time is a challenge. Caps are expanding and Shell ice time is becoming more competitive, making the number of hours of ice time available challenging. In the past were getting 4 hours of ice time Monday, Wednesday and Friday for a total of 12 hours of ice time. This past season got 3 hours of ice time 2 days a </w:t>
            </w:r>
            <w:r>
              <w:rPr>
                <w:rFonts w:ascii="Garamond" w:hAnsi="Garamond"/>
                <w:color w:val="000000"/>
                <w:sz w:val="22"/>
                <w:szCs w:val="22"/>
              </w:rPr>
              <w:lastRenderedPageBreak/>
              <w:t>week not on Friday and then allowed expanded availability on Friday, but between the USHL team, tournaments and other challenges, this Friday ice time was limited at times. Added early morning ice time to make sure we got enough sheets of ice. This will likely continue this next season. Will explore other options for ice time at reasonable distances to keep the ice time volume we need and potentially minimize the early morning practices. Call made to have someone volunteer to shadow to take over the ice scheduler role in the next few seasons.</w:t>
            </w:r>
          </w:p>
        </w:tc>
        <w:tc>
          <w:tcPr>
            <w:tcW w:w="2250" w:type="dxa"/>
            <w:tcBorders>
              <w:top w:val="single" w:sz="6" w:space="0" w:color="000000"/>
              <w:left w:val="single" w:sz="6" w:space="0" w:color="000000"/>
              <w:bottom w:val="single" w:sz="6" w:space="0" w:color="000000"/>
              <w:right w:val="single" w:sz="6" w:space="0" w:color="000000"/>
            </w:tcBorders>
          </w:tcPr>
          <w:p w14:paraId="05AB95A3" w14:textId="29AFB385" w:rsidR="00D25455" w:rsidRPr="00F36A11" w:rsidRDefault="00D25455" w:rsidP="00D25455">
            <w:pPr>
              <w:rPr>
                <w:rFonts w:ascii="Garamond" w:hAnsi="Garamond"/>
                <w:noProof w:val="0"/>
                <w:sz w:val="22"/>
                <w:szCs w:val="22"/>
              </w:rPr>
            </w:pPr>
            <w:r>
              <w:rPr>
                <w:rFonts w:ascii="Garamond" w:hAnsi="Garamond"/>
                <w:noProof w:val="0"/>
                <w:sz w:val="22"/>
                <w:szCs w:val="22"/>
              </w:rPr>
              <w:lastRenderedPageBreak/>
              <w:t>No Action Needed.</w:t>
            </w:r>
          </w:p>
        </w:tc>
      </w:tr>
      <w:tr w:rsidR="00D25455" w:rsidRPr="009246DD" w14:paraId="2918F1DE" w14:textId="77777777" w:rsidTr="001A7581">
        <w:trPr>
          <w:trHeight w:val="300"/>
        </w:trPr>
        <w:tc>
          <w:tcPr>
            <w:tcW w:w="2520" w:type="dxa"/>
            <w:tcBorders>
              <w:top w:val="single" w:sz="6" w:space="0" w:color="000000"/>
              <w:left w:val="single" w:sz="6" w:space="0" w:color="000000"/>
              <w:bottom w:val="single" w:sz="6" w:space="0" w:color="000000"/>
              <w:right w:val="single" w:sz="6" w:space="0" w:color="000000"/>
            </w:tcBorders>
          </w:tcPr>
          <w:p w14:paraId="467EB093" w14:textId="77777777" w:rsidR="00D25455" w:rsidRDefault="00D25455" w:rsidP="00D25455">
            <w:pPr>
              <w:pStyle w:val="Formal1"/>
              <w:spacing w:before="0" w:after="0"/>
              <w:rPr>
                <w:rFonts w:ascii="Garamond" w:hAnsi="Garamond"/>
                <w:noProof w:val="0"/>
                <w:sz w:val="22"/>
                <w:szCs w:val="22"/>
              </w:rPr>
            </w:pPr>
            <w:r>
              <w:rPr>
                <w:rFonts w:ascii="Garamond" w:hAnsi="Garamond"/>
                <w:noProof w:val="0"/>
                <w:sz w:val="22"/>
                <w:szCs w:val="22"/>
              </w:rPr>
              <w:t>ALD Report</w:t>
            </w:r>
          </w:p>
        </w:tc>
        <w:tc>
          <w:tcPr>
            <w:tcW w:w="9630" w:type="dxa"/>
            <w:tcBorders>
              <w:top w:val="single" w:sz="6" w:space="0" w:color="000000"/>
              <w:left w:val="single" w:sz="6" w:space="0" w:color="000000"/>
              <w:bottom w:val="single" w:sz="6" w:space="0" w:color="000000"/>
              <w:right w:val="single" w:sz="6" w:space="0" w:color="000000"/>
            </w:tcBorders>
          </w:tcPr>
          <w:p w14:paraId="0977256E" w14:textId="77777777" w:rsidR="008C133A" w:rsidRDefault="008C133A" w:rsidP="008C133A">
            <w:pPr>
              <w:rPr>
                <w:rFonts w:ascii="Garamond" w:hAnsi="Garamond"/>
                <w:color w:val="000000"/>
                <w:sz w:val="22"/>
                <w:szCs w:val="22"/>
              </w:rPr>
            </w:pPr>
            <w:r>
              <w:rPr>
                <w:rFonts w:ascii="Garamond" w:hAnsi="Garamond"/>
                <w:color w:val="000000"/>
                <w:sz w:val="22"/>
                <w:szCs w:val="22"/>
              </w:rPr>
              <w:t>Initiation: Not Present</w:t>
            </w:r>
          </w:p>
          <w:p w14:paraId="3AE392BA" w14:textId="77777777" w:rsidR="008C133A" w:rsidRDefault="008C133A" w:rsidP="008C133A">
            <w:pPr>
              <w:rPr>
                <w:rFonts w:ascii="Garamond" w:hAnsi="Garamond"/>
                <w:color w:val="000000"/>
                <w:sz w:val="22"/>
                <w:szCs w:val="22"/>
              </w:rPr>
            </w:pPr>
            <w:r>
              <w:rPr>
                <w:rFonts w:ascii="Garamond" w:hAnsi="Garamond"/>
                <w:color w:val="000000"/>
                <w:sz w:val="22"/>
                <w:szCs w:val="22"/>
              </w:rPr>
              <w:t>X-Ice: 28 skaters, 12 girls in X-ice level. Happy with the number of kids that participated in both X-ice and initiation.  X-ice participated in a tournament and will keep an eye out for future additional tournaments that level can participate in.</w:t>
            </w:r>
          </w:p>
          <w:p w14:paraId="4780B207" w14:textId="77777777" w:rsidR="008C133A" w:rsidRDefault="008C133A" w:rsidP="008C133A">
            <w:pPr>
              <w:rPr>
                <w:rFonts w:ascii="Garamond" w:hAnsi="Garamond"/>
                <w:color w:val="000000"/>
                <w:sz w:val="22"/>
                <w:szCs w:val="22"/>
              </w:rPr>
            </w:pPr>
            <w:r>
              <w:rPr>
                <w:rFonts w:ascii="Garamond" w:hAnsi="Garamond"/>
                <w:color w:val="000000"/>
                <w:sz w:val="22"/>
                <w:szCs w:val="22"/>
              </w:rPr>
              <w:t>Mite: 57 skaters at mite level, approximately 15 girls out of that. No end of year gathering due to concerns, but most teams celebrated within their team.</w:t>
            </w:r>
          </w:p>
          <w:p w14:paraId="2F3A82D2" w14:textId="77777777" w:rsidR="008C133A" w:rsidRDefault="008C133A" w:rsidP="008C133A">
            <w:pPr>
              <w:rPr>
                <w:rFonts w:ascii="Garamond" w:hAnsi="Garamond"/>
                <w:color w:val="000000"/>
                <w:sz w:val="22"/>
                <w:szCs w:val="22"/>
              </w:rPr>
            </w:pPr>
            <w:r>
              <w:rPr>
                <w:rFonts w:ascii="Garamond" w:hAnsi="Garamond"/>
                <w:color w:val="000000"/>
                <w:sz w:val="22"/>
                <w:szCs w:val="22"/>
              </w:rPr>
              <w:t>Squirt: Not present. 50 squirts participated this past season, 4 teams this past season. C2 teams participate in C tournaments since there are no C2 tournaments. Coaches requested to add a third team to the ice times to get more practice time, no certainty whether this will continue this next season.</w:t>
            </w:r>
          </w:p>
          <w:p w14:paraId="72B988AE" w14:textId="77777777" w:rsidR="008C133A" w:rsidRDefault="008C133A" w:rsidP="008C133A">
            <w:pPr>
              <w:rPr>
                <w:rFonts w:ascii="Garamond" w:hAnsi="Garamond"/>
                <w:color w:val="000000"/>
                <w:sz w:val="22"/>
                <w:szCs w:val="22"/>
              </w:rPr>
            </w:pPr>
            <w:r>
              <w:rPr>
                <w:rFonts w:ascii="Garamond" w:hAnsi="Garamond"/>
                <w:color w:val="000000"/>
                <w:sz w:val="22"/>
                <w:szCs w:val="22"/>
              </w:rPr>
              <w:t>PeeWee: Patches obtained and distributed.</w:t>
            </w:r>
          </w:p>
          <w:p w14:paraId="52BD659C" w14:textId="7D04B0FE" w:rsidR="008C133A" w:rsidRDefault="008C133A" w:rsidP="008C133A">
            <w:pPr>
              <w:rPr>
                <w:rFonts w:ascii="Garamond" w:hAnsi="Garamond"/>
                <w:color w:val="000000"/>
                <w:sz w:val="22"/>
                <w:szCs w:val="22"/>
              </w:rPr>
            </w:pPr>
            <w:r>
              <w:rPr>
                <w:rFonts w:ascii="Garamond" w:hAnsi="Garamond"/>
                <w:color w:val="000000"/>
                <w:sz w:val="22"/>
                <w:szCs w:val="22"/>
              </w:rPr>
              <w:t>Bantam: Vacant position. 22 kids this past season, which is too many for 1 team, and not enough for 2 teams. Formed a co-op B team with the polar caps that was successful. Thanks conveyed for Jeff B</w:t>
            </w:r>
            <w:r w:rsidR="002074EF">
              <w:rPr>
                <w:rFonts w:ascii="Garamond" w:hAnsi="Garamond"/>
                <w:color w:val="000000"/>
                <w:sz w:val="22"/>
                <w:szCs w:val="22"/>
              </w:rPr>
              <w:t>y</w:t>
            </w:r>
            <w:r>
              <w:rPr>
                <w:rFonts w:ascii="Garamond" w:hAnsi="Garamond"/>
                <w:color w:val="000000"/>
                <w:sz w:val="22"/>
                <w:szCs w:val="22"/>
              </w:rPr>
              <w:t>be</w:t>
            </w:r>
            <w:r w:rsidR="002074EF">
              <w:rPr>
                <w:rFonts w:ascii="Garamond" w:hAnsi="Garamond"/>
                <w:color w:val="000000"/>
                <w:sz w:val="22"/>
                <w:szCs w:val="22"/>
              </w:rPr>
              <w:t>e</w:t>
            </w:r>
            <w:r>
              <w:rPr>
                <w:rFonts w:ascii="Garamond" w:hAnsi="Garamond"/>
                <w:color w:val="000000"/>
                <w:sz w:val="22"/>
                <w:szCs w:val="22"/>
              </w:rPr>
              <w:t xml:space="preserve"> for stepping in to coach this co-op B team.</w:t>
            </w:r>
          </w:p>
          <w:p w14:paraId="46EFE8D0" w14:textId="726E5C9A" w:rsidR="008C133A" w:rsidRDefault="008C133A" w:rsidP="008C133A">
            <w:pPr>
              <w:rPr>
                <w:rFonts w:ascii="Garamond" w:hAnsi="Garamond"/>
                <w:color w:val="000000"/>
                <w:sz w:val="22"/>
                <w:szCs w:val="22"/>
              </w:rPr>
            </w:pPr>
            <w:r>
              <w:rPr>
                <w:rFonts w:ascii="Garamond" w:hAnsi="Garamond"/>
                <w:color w:val="000000"/>
                <w:sz w:val="22"/>
                <w:szCs w:val="22"/>
              </w:rPr>
              <w:t>U18: Report was not due to wi-fi challenges.</w:t>
            </w:r>
          </w:p>
          <w:p w14:paraId="47C7C7C8" w14:textId="211C164B" w:rsidR="00D25455" w:rsidRPr="0003700C" w:rsidRDefault="00D25455" w:rsidP="00D25455">
            <w:pPr>
              <w:rPr>
                <w:rFonts w:ascii="Garamond" w:hAnsi="Garamond"/>
                <w:color w:val="000000"/>
                <w:sz w:val="22"/>
                <w:szCs w:val="22"/>
              </w:rPr>
            </w:pPr>
          </w:p>
        </w:tc>
        <w:tc>
          <w:tcPr>
            <w:tcW w:w="2250" w:type="dxa"/>
            <w:tcBorders>
              <w:top w:val="single" w:sz="6" w:space="0" w:color="000000"/>
              <w:left w:val="single" w:sz="6" w:space="0" w:color="000000"/>
              <w:bottom w:val="single" w:sz="6" w:space="0" w:color="000000"/>
              <w:right w:val="single" w:sz="6" w:space="0" w:color="000000"/>
            </w:tcBorders>
          </w:tcPr>
          <w:p w14:paraId="5648274F" w14:textId="18989169" w:rsidR="00D25455" w:rsidRPr="00F36A11" w:rsidRDefault="00D25455" w:rsidP="00D25455">
            <w:pPr>
              <w:rPr>
                <w:rFonts w:ascii="Garamond" w:hAnsi="Garamond"/>
                <w:noProof w:val="0"/>
                <w:sz w:val="22"/>
                <w:szCs w:val="22"/>
              </w:rPr>
            </w:pPr>
            <w:r>
              <w:rPr>
                <w:rFonts w:ascii="Garamond" w:hAnsi="Garamond"/>
                <w:noProof w:val="0"/>
                <w:sz w:val="22"/>
                <w:szCs w:val="22"/>
              </w:rPr>
              <w:t>No Action Needed.</w:t>
            </w:r>
          </w:p>
        </w:tc>
      </w:tr>
      <w:tr w:rsidR="008C133A" w:rsidRPr="009246DD" w14:paraId="2DC6A6B4" w14:textId="77777777" w:rsidTr="001A7581">
        <w:trPr>
          <w:trHeight w:val="300"/>
        </w:trPr>
        <w:tc>
          <w:tcPr>
            <w:tcW w:w="2520" w:type="dxa"/>
            <w:tcBorders>
              <w:top w:val="single" w:sz="6" w:space="0" w:color="000000"/>
              <w:left w:val="single" w:sz="6" w:space="0" w:color="000000"/>
              <w:bottom w:val="single" w:sz="6" w:space="0" w:color="000000"/>
              <w:right w:val="single" w:sz="6" w:space="0" w:color="000000"/>
            </w:tcBorders>
          </w:tcPr>
          <w:p w14:paraId="3753C96C" w14:textId="55F20D34" w:rsidR="008C133A" w:rsidRDefault="008C133A" w:rsidP="00D25455">
            <w:pPr>
              <w:pStyle w:val="Formal1"/>
              <w:spacing w:before="0" w:after="0"/>
              <w:rPr>
                <w:rFonts w:ascii="Garamond" w:hAnsi="Garamond"/>
                <w:noProof w:val="0"/>
                <w:sz w:val="22"/>
                <w:szCs w:val="22"/>
              </w:rPr>
            </w:pPr>
            <w:r>
              <w:rPr>
                <w:rFonts w:ascii="Garamond" w:hAnsi="Garamond"/>
                <w:noProof w:val="0"/>
                <w:sz w:val="22"/>
                <w:szCs w:val="22"/>
              </w:rPr>
              <w:t>Registrar-Eberle</w:t>
            </w:r>
          </w:p>
        </w:tc>
        <w:tc>
          <w:tcPr>
            <w:tcW w:w="9630" w:type="dxa"/>
            <w:tcBorders>
              <w:top w:val="single" w:sz="6" w:space="0" w:color="000000"/>
              <w:left w:val="single" w:sz="6" w:space="0" w:color="000000"/>
              <w:bottom w:val="single" w:sz="6" w:space="0" w:color="000000"/>
              <w:right w:val="single" w:sz="6" w:space="0" w:color="000000"/>
            </w:tcBorders>
          </w:tcPr>
          <w:p w14:paraId="2462F2BA" w14:textId="639F0F95" w:rsidR="008C133A" w:rsidRDefault="008C133A" w:rsidP="008C133A">
            <w:pPr>
              <w:rPr>
                <w:rFonts w:ascii="Garamond" w:hAnsi="Garamond"/>
                <w:color w:val="000000"/>
                <w:sz w:val="22"/>
                <w:szCs w:val="22"/>
              </w:rPr>
            </w:pPr>
            <w:r>
              <w:rPr>
                <w:rFonts w:ascii="Garamond" w:hAnsi="Garamond"/>
                <w:color w:val="000000"/>
                <w:sz w:val="22"/>
                <w:szCs w:val="22"/>
              </w:rPr>
              <w:t xml:space="preserve">Registration is open for next season and CEP starts in august. Thanks stated for all the coaches </w:t>
            </w:r>
            <w:r w:rsidR="00967C48">
              <w:rPr>
                <w:rFonts w:ascii="Garamond" w:hAnsi="Garamond"/>
                <w:color w:val="000000"/>
                <w:sz w:val="22"/>
                <w:szCs w:val="22"/>
              </w:rPr>
              <w:t>getting their education completed to be able to teach our skaters.</w:t>
            </w:r>
          </w:p>
        </w:tc>
        <w:tc>
          <w:tcPr>
            <w:tcW w:w="2250" w:type="dxa"/>
            <w:tcBorders>
              <w:top w:val="single" w:sz="6" w:space="0" w:color="000000"/>
              <w:left w:val="single" w:sz="6" w:space="0" w:color="000000"/>
              <w:bottom w:val="single" w:sz="6" w:space="0" w:color="000000"/>
              <w:right w:val="single" w:sz="6" w:space="0" w:color="000000"/>
            </w:tcBorders>
          </w:tcPr>
          <w:p w14:paraId="03068FC8" w14:textId="77777777" w:rsidR="008C133A" w:rsidRDefault="008C133A" w:rsidP="00D25455">
            <w:pPr>
              <w:rPr>
                <w:rFonts w:ascii="Garamond" w:hAnsi="Garamond"/>
                <w:noProof w:val="0"/>
                <w:sz w:val="22"/>
                <w:szCs w:val="22"/>
              </w:rPr>
            </w:pPr>
          </w:p>
        </w:tc>
      </w:tr>
      <w:tr w:rsidR="00D25455" w:rsidRPr="009246DD" w14:paraId="0B6EC453" w14:textId="77777777" w:rsidTr="001A7581">
        <w:trPr>
          <w:trHeight w:val="300"/>
        </w:trPr>
        <w:tc>
          <w:tcPr>
            <w:tcW w:w="2520" w:type="dxa"/>
            <w:tcBorders>
              <w:top w:val="single" w:sz="6" w:space="0" w:color="000000"/>
              <w:left w:val="single" w:sz="6" w:space="0" w:color="000000"/>
              <w:bottom w:val="single" w:sz="6" w:space="0" w:color="000000"/>
              <w:right w:val="single" w:sz="6" w:space="0" w:color="000000"/>
            </w:tcBorders>
          </w:tcPr>
          <w:p w14:paraId="3D03A844" w14:textId="77777777" w:rsidR="00D25455" w:rsidRPr="00F36A11" w:rsidRDefault="00D25455" w:rsidP="00D25455">
            <w:pPr>
              <w:pStyle w:val="Formal1"/>
              <w:spacing w:before="0" w:after="0"/>
              <w:rPr>
                <w:rFonts w:ascii="Garamond" w:hAnsi="Garamond"/>
                <w:noProof w:val="0"/>
                <w:sz w:val="22"/>
                <w:szCs w:val="22"/>
              </w:rPr>
            </w:pPr>
            <w:r>
              <w:rPr>
                <w:rFonts w:ascii="Garamond" w:hAnsi="Garamond"/>
                <w:noProof w:val="0"/>
                <w:sz w:val="22"/>
                <w:szCs w:val="22"/>
              </w:rPr>
              <w:t>Bylaw amendments</w:t>
            </w:r>
          </w:p>
        </w:tc>
        <w:tc>
          <w:tcPr>
            <w:tcW w:w="9630" w:type="dxa"/>
            <w:tcBorders>
              <w:top w:val="single" w:sz="6" w:space="0" w:color="000000"/>
              <w:left w:val="single" w:sz="6" w:space="0" w:color="000000"/>
              <w:bottom w:val="single" w:sz="6" w:space="0" w:color="000000"/>
              <w:right w:val="single" w:sz="6" w:space="0" w:color="000000"/>
            </w:tcBorders>
          </w:tcPr>
          <w:p w14:paraId="505B11A4" w14:textId="30873EC1" w:rsidR="00D25455" w:rsidRPr="0003700C" w:rsidRDefault="008C133A" w:rsidP="00D25455">
            <w:pPr>
              <w:rPr>
                <w:rFonts w:ascii="Garamond" w:hAnsi="Garamond"/>
                <w:color w:val="000000"/>
                <w:sz w:val="22"/>
                <w:szCs w:val="22"/>
              </w:rPr>
            </w:pPr>
            <w:r>
              <w:rPr>
                <w:rFonts w:ascii="Garamond" w:hAnsi="Garamond"/>
                <w:color w:val="000000"/>
                <w:sz w:val="22"/>
                <w:szCs w:val="22"/>
              </w:rPr>
              <w:t>None</w:t>
            </w:r>
          </w:p>
        </w:tc>
        <w:tc>
          <w:tcPr>
            <w:tcW w:w="2250" w:type="dxa"/>
            <w:tcBorders>
              <w:top w:val="single" w:sz="6" w:space="0" w:color="000000"/>
              <w:left w:val="single" w:sz="6" w:space="0" w:color="000000"/>
              <w:bottom w:val="single" w:sz="6" w:space="0" w:color="000000"/>
              <w:right w:val="single" w:sz="6" w:space="0" w:color="000000"/>
            </w:tcBorders>
          </w:tcPr>
          <w:p w14:paraId="50C0B1B8" w14:textId="53531D2F" w:rsidR="00D25455" w:rsidRPr="00F36A11" w:rsidRDefault="00D25455" w:rsidP="00D25455">
            <w:pPr>
              <w:rPr>
                <w:rFonts w:ascii="Garamond" w:hAnsi="Garamond"/>
                <w:noProof w:val="0"/>
                <w:sz w:val="22"/>
                <w:szCs w:val="22"/>
              </w:rPr>
            </w:pPr>
            <w:r>
              <w:rPr>
                <w:rFonts w:ascii="Garamond" w:hAnsi="Garamond"/>
                <w:noProof w:val="0"/>
                <w:sz w:val="22"/>
                <w:szCs w:val="22"/>
              </w:rPr>
              <w:t>NA</w:t>
            </w:r>
          </w:p>
        </w:tc>
      </w:tr>
      <w:tr w:rsidR="00D25455" w:rsidRPr="009246DD" w14:paraId="14D145F0" w14:textId="77777777" w:rsidTr="001A7581">
        <w:trPr>
          <w:trHeight w:val="300"/>
        </w:trPr>
        <w:tc>
          <w:tcPr>
            <w:tcW w:w="2520" w:type="dxa"/>
            <w:tcBorders>
              <w:top w:val="single" w:sz="6" w:space="0" w:color="000000"/>
              <w:left w:val="single" w:sz="6" w:space="0" w:color="000000"/>
              <w:bottom w:val="single" w:sz="6" w:space="0" w:color="000000"/>
              <w:right w:val="single" w:sz="6" w:space="0" w:color="000000"/>
            </w:tcBorders>
          </w:tcPr>
          <w:p w14:paraId="336E6DE2" w14:textId="77777777" w:rsidR="00D25455" w:rsidRPr="00F36A11" w:rsidRDefault="00D25455" w:rsidP="00D25455">
            <w:pPr>
              <w:pStyle w:val="Formal1"/>
              <w:spacing w:before="0" w:after="0"/>
              <w:rPr>
                <w:rFonts w:ascii="Garamond" w:hAnsi="Garamond"/>
                <w:noProof w:val="0"/>
                <w:sz w:val="22"/>
                <w:szCs w:val="22"/>
              </w:rPr>
            </w:pPr>
            <w:r>
              <w:rPr>
                <w:rFonts w:ascii="Garamond" w:hAnsi="Garamond"/>
                <w:noProof w:val="0"/>
                <w:sz w:val="22"/>
                <w:szCs w:val="22"/>
              </w:rPr>
              <w:t>Vote on Board Ballot</w:t>
            </w:r>
          </w:p>
        </w:tc>
        <w:tc>
          <w:tcPr>
            <w:tcW w:w="9630" w:type="dxa"/>
            <w:tcBorders>
              <w:top w:val="single" w:sz="6" w:space="0" w:color="000000"/>
              <w:left w:val="single" w:sz="6" w:space="0" w:color="000000"/>
              <w:bottom w:val="single" w:sz="6" w:space="0" w:color="000000"/>
              <w:right w:val="single" w:sz="6" w:space="0" w:color="000000"/>
            </w:tcBorders>
          </w:tcPr>
          <w:p w14:paraId="1267BB09" w14:textId="7DDB1702" w:rsidR="00D25455" w:rsidRPr="0003700C" w:rsidRDefault="00162937" w:rsidP="00D25455">
            <w:pPr>
              <w:rPr>
                <w:rFonts w:ascii="Garamond" w:hAnsi="Garamond"/>
                <w:noProof w:val="0"/>
                <w:sz w:val="22"/>
                <w:szCs w:val="22"/>
              </w:rPr>
            </w:pPr>
            <w:r>
              <w:rPr>
                <w:rFonts w:ascii="Garamond" w:hAnsi="Garamond"/>
                <w:noProof w:val="0"/>
                <w:sz w:val="22"/>
                <w:szCs w:val="22"/>
              </w:rPr>
              <w:t>All standing board members on ballot re-elected to their positions with no new vacancies</w:t>
            </w:r>
          </w:p>
        </w:tc>
        <w:tc>
          <w:tcPr>
            <w:tcW w:w="2250" w:type="dxa"/>
            <w:tcBorders>
              <w:top w:val="single" w:sz="6" w:space="0" w:color="000000"/>
              <w:left w:val="single" w:sz="6" w:space="0" w:color="000000"/>
              <w:bottom w:val="single" w:sz="6" w:space="0" w:color="000000"/>
              <w:right w:val="single" w:sz="6" w:space="0" w:color="000000"/>
            </w:tcBorders>
          </w:tcPr>
          <w:p w14:paraId="307F0AE2" w14:textId="5450949F" w:rsidR="00D25455" w:rsidRPr="00F36A11" w:rsidRDefault="00D25455" w:rsidP="00D25455">
            <w:pPr>
              <w:rPr>
                <w:rFonts w:ascii="Garamond" w:hAnsi="Garamond"/>
                <w:noProof w:val="0"/>
                <w:sz w:val="22"/>
                <w:szCs w:val="22"/>
              </w:rPr>
            </w:pPr>
            <w:r>
              <w:rPr>
                <w:rFonts w:ascii="Garamond" w:hAnsi="Garamond"/>
                <w:noProof w:val="0"/>
                <w:sz w:val="22"/>
                <w:szCs w:val="22"/>
              </w:rPr>
              <w:t>NA</w:t>
            </w:r>
          </w:p>
        </w:tc>
      </w:tr>
      <w:tr w:rsidR="00D25455" w:rsidRPr="009246DD" w14:paraId="3F4E13EE" w14:textId="77777777" w:rsidTr="001A7581">
        <w:trPr>
          <w:trHeight w:val="300"/>
        </w:trPr>
        <w:tc>
          <w:tcPr>
            <w:tcW w:w="2520" w:type="dxa"/>
            <w:tcBorders>
              <w:top w:val="single" w:sz="6" w:space="0" w:color="000000"/>
              <w:left w:val="single" w:sz="6" w:space="0" w:color="000000"/>
              <w:bottom w:val="single" w:sz="6" w:space="0" w:color="000000"/>
              <w:right w:val="single" w:sz="6" w:space="0" w:color="000000"/>
            </w:tcBorders>
          </w:tcPr>
          <w:p w14:paraId="3B74C6C1" w14:textId="77777777" w:rsidR="00D25455" w:rsidRPr="00F36A11" w:rsidRDefault="00D25455" w:rsidP="00D25455">
            <w:pPr>
              <w:pStyle w:val="Formal1"/>
              <w:spacing w:before="0" w:after="0"/>
              <w:rPr>
                <w:rFonts w:ascii="Garamond" w:hAnsi="Garamond"/>
                <w:noProof w:val="0"/>
                <w:sz w:val="22"/>
                <w:szCs w:val="22"/>
              </w:rPr>
            </w:pPr>
            <w:r>
              <w:rPr>
                <w:rFonts w:ascii="Garamond" w:hAnsi="Garamond"/>
                <w:noProof w:val="0"/>
                <w:sz w:val="22"/>
                <w:szCs w:val="22"/>
              </w:rPr>
              <w:t>Open discussion</w:t>
            </w:r>
          </w:p>
        </w:tc>
        <w:tc>
          <w:tcPr>
            <w:tcW w:w="9630" w:type="dxa"/>
            <w:tcBorders>
              <w:top w:val="single" w:sz="6" w:space="0" w:color="000000"/>
              <w:left w:val="single" w:sz="6" w:space="0" w:color="000000"/>
              <w:bottom w:val="single" w:sz="6" w:space="0" w:color="000000"/>
              <w:right w:val="single" w:sz="6" w:space="0" w:color="000000"/>
            </w:tcBorders>
          </w:tcPr>
          <w:p w14:paraId="09F9A74B" w14:textId="17ED3F86" w:rsidR="00D25455" w:rsidRPr="0003700C" w:rsidRDefault="00BF4D7E" w:rsidP="00D25455">
            <w:pPr>
              <w:rPr>
                <w:rFonts w:ascii="Garamond" w:hAnsi="Garamond"/>
                <w:color w:val="000000"/>
                <w:sz w:val="22"/>
                <w:szCs w:val="22"/>
              </w:rPr>
            </w:pPr>
            <w:r>
              <w:rPr>
                <w:rFonts w:ascii="Garamond" w:hAnsi="Garamond"/>
                <w:noProof w:val="0"/>
                <w:sz w:val="22"/>
                <w:szCs w:val="22"/>
              </w:rPr>
              <w:t>Thanks stated by member to all the volunteers on the board and coaching for all they do to make the experience great for the skaters.</w:t>
            </w:r>
            <w:r w:rsidR="00FD47C7">
              <w:rPr>
                <w:rFonts w:ascii="Garamond" w:hAnsi="Garamond"/>
                <w:noProof w:val="0"/>
                <w:sz w:val="22"/>
                <w:szCs w:val="22"/>
              </w:rPr>
              <w:t xml:space="preserve"> Discussion about expanding girls hockey within the club.</w:t>
            </w:r>
            <w:r w:rsidR="0018066A">
              <w:rPr>
                <w:rFonts w:ascii="Garamond" w:hAnsi="Garamond"/>
                <w:noProof w:val="0"/>
                <w:sz w:val="22"/>
                <w:szCs w:val="22"/>
              </w:rPr>
              <w:t xml:space="preserve"> Suggestion to do a parents night out to use as a fundraiser opportunity and allow parents gather and connect. Question about hosting state tournament in the future. Look to potentially host a during season tournament and eventually look to enter the rotation for hosting state tournaments of some level. </w:t>
            </w:r>
          </w:p>
        </w:tc>
        <w:tc>
          <w:tcPr>
            <w:tcW w:w="2250" w:type="dxa"/>
            <w:tcBorders>
              <w:top w:val="single" w:sz="6" w:space="0" w:color="000000"/>
              <w:left w:val="single" w:sz="6" w:space="0" w:color="000000"/>
              <w:bottom w:val="single" w:sz="6" w:space="0" w:color="000000"/>
              <w:right w:val="single" w:sz="6" w:space="0" w:color="000000"/>
            </w:tcBorders>
          </w:tcPr>
          <w:p w14:paraId="49939F2B" w14:textId="0E9392BF" w:rsidR="00D25455" w:rsidRPr="00F36A11" w:rsidRDefault="00D25455" w:rsidP="00D25455">
            <w:pPr>
              <w:rPr>
                <w:rFonts w:ascii="Garamond" w:hAnsi="Garamond"/>
                <w:noProof w:val="0"/>
                <w:sz w:val="22"/>
                <w:szCs w:val="22"/>
              </w:rPr>
            </w:pPr>
            <w:r>
              <w:rPr>
                <w:rFonts w:ascii="Garamond" w:hAnsi="Garamond"/>
                <w:noProof w:val="0"/>
                <w:sz w:val="22"/>
                <w:szCs w:val="22"/>
              </w:rPr>
              <w:t>No Action Needed.</w:t>
            </w:r>
          </w:p>
        </w:tc>
      </w:tr>
    </w:tbl>
    <w:p w14:paraId="315F6D19" w14:textId="752F95D8" w:rsidR="001A7581" w:rsidRPr="009246DD" w:rsidRDefault="00F64906" w:rsidP="001A7581">
      <w:pPr>
        <w:ind w:left="-720"/>
        <w:rPr>
          <w:rFonts w:ascii="Garamond" w:hAnsi="Garamond"/>
          <w:noProof w:val="0"/>
          <w:sz w:val="22"/>
          <w:szCs w:val="22"/>
        </w:rPr>
      </w:pPr>
      <w:r>
        <w:rPr>
          <w:rFonts w:ascii="Garamond" w:hAnsi="Garamond"/>
          <w:noProof w:val="0"/>
          <w:sz w:val="22"/>
          <w:szCs w:val="22"/>
        </w:rPr>
        <w:t xml:space="preserve">Meeting adjourned:  </w:t>
      </w:r>
      <w:r w:rsidR="0018066A">
        <w:rPr>
          <w:rFonts w:ascii="Garamond" w:hAnsi="Garamond"/>
          <w:noProof w:val="0"/>
          <w:sz w:val="22"/>
          <w:szCs w:val="22"/>
        </w:rPr>
        <w:t>8:34</w:t>
      </w:r>
      <w:r w:rsidR="001A7581" w:rsidRPr="009246DD">
        <w:rPr>
          <w:rFonts w:ascii="Garamond" w:hAnsi="Garamond"/>
          <w:noProof w:val="0"/>
          <w:sz w:val="22"/>
          <w:szCs w:val="22"/>
        </w:rPr>
        <w:t xml:space="preserve"> p.m.</w:t>
      </w:r>
    </w:p>
    <w:p w14:paraId="34E9378B" w14:textId="0D48130A" w:rsidR="001A7581" w:rsidRPr="009246DD" w:rsidRDefault="001A7581" w:rsidP="001A7581">
      <w:pPr>
        <w:ind w:left="-720"/>
        <w:rPr>
          <w:rFonts w:ascii="Garamond" w:hAnsi="Garamond"/>
          <w:noProof w:val="0"/>
          <w:sz w:val="18"/>
          <w:szCs w:val="18"/>
        </w:rPr>
      </w:pPr>
      <w:r w:rsidRPr="009246DD">
        <w:rPr>
          <w:rFonts w:ascii="Garamond" w:hAnsi="Garamond"/>
          <w:noProof w:val="0"/>
          <w:sz w:val="18"/>
          <w:szCs w:val="18"/>
        </w:rPr>
        <w:t xml:space="preserve">Minutes prepared by:  </w:t>
      </w:r>
      <w:r w:rsidR="005D04DA">
        <w:rPr>
          <w:rFonts w:ascii="Garamond" w:hAnsi="Garamond"/>
          <w:noProof w:val="0"/>
          <w:sz w:val="18"/>
          <w:szCs w:val="18"/>
        </w:rPr>
        <w:t>David Krawczyk</w:t>
      </w:r>
    </w:p>
    <w:p w14:paraId="720492B4" w14:textId="77777777" w:rsidR="001A7581" w:rsidRPr="009246DD" w:rsidRDefault="001A7581" w:rsidP="001A7581">
      <w:pPr>
        <w:ind w:left="-720"/>
        <w:rPr>
          <w:rFonts w:ascii="Garamond" w:hAnsi="Garamond"/>
          <w:noProof w:val="0"/>
          <w:sz w:val="18"/>
          <w:szCs w:val="18"/>
        </w:rPr>
      </w:pPr>
    </w:p>
    <w:p w14:paraId="347D00F9" w14:textId="77777777" w:rsidR="001A7581" w:rsidRPr="009246DD" w:rsidRDefault="001A7581">
      <w:pPr>
        <w:rPr>
          <w:rFonts w:ascii="Garamond" w:hAnsi="Garamond"/>
          <w:noProof w:val="0"/>
        </w:rPr>
      </w:pPr>
    </w:p>
    <w:sectPr w:rsidR="001A7581" w:rsidRPr="009246DD" w:rsidSect="001A7581">
      <w:headerReference w:type="even" r:id="rId7"/>
      <w:headerReference w:type="default" r:id="rId8"/>
      <w:footerReference w:type="even" r:id="rId9"/>
      <w:footerReference w:type="default" r:id="rId10"/>
      <w:headerReference w:type="first" r:id="rId11"/>
      <w:footerReference w:type="first" r:id="rId12"/>
      <w:pgSz w:w="15840" w:h="12240" w:orient="landscape"/>
      <w:pgMar w:top="1440" w:right="1440" w:bottom="72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AA3DEF" w14:textId="77777777" w:rsidR="00640C3F" w:rsidRDefault="00640C3F" w:rsidP="00AB6B84">
      <w:r>
        <w:separator/>
      </w:r>
    </w:p>
  </w:endnote>
  <w:endnote w:type="continuationSeparator" w:id="0">
    <w:p w14:paraId="41C34973" w14:textId="77777777" w:rsidR="00640C3F" w:rsidRDefault="00640C3F" w:rsidP="00AB6B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543399" w14:textId="77777777" w:rsidR="0090292F" w:rsidRDefault="009029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88C9F9" w14:textId="77777777" w:rsidR="0090292F" w:rsidRDefault="0090292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9E6AAC" w14:textId="77777777" w:rsidR="0090292F" w:rsidRDefault="009029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5C5219" w14:textId="77777777" w:rsidR="00640C3F" w:rsidRDefault="00640C3F" w:rsidP="00AB6B84">
      <w:r>
        <w:separator/>
      </w:r>
    </w:p>
  </w:footnote>
  <w:footnote w:type="continuationSeparator" w:id="0">
    <w:p w14:paraId="58CECE77" w14:textId="77777777" w:rsidR="00640C3F" w:rsidRDefault="00640C3F" w:rsidP="00AB6B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C66141" w14:textId="77777777" w:rsidR="0090292F" w:rsidRDefault="009029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FC4236" w14:textId="77777777" w:rsidR="0090292F" w:rsidRDefault="0090292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4508" w:type="dxa"/>
      <w:tblLayout w:type="fixed"/>
      <w:tblLook w:val="0000" w:firstRow="0" w:lastRow="0" w:firstColumn="0" w:lastColumn="0" w:noHBand="0" w:noVBand="0"/>
    </w:tblPr>
    <w:tblGrid>
      <w:gridCol w:w="14508"/>
    </w:tblGrid>
    <w:tr w:rsidR="00AB6B84" w:rsidRPr="00AB6B84" w14:paraId="592653F1" w14:textId="77777777" w:rsidTr="00653BBA">
      <w:tc>
        <w:tcPr>
          <w:tcW w:w="14508" w:type="dxa"/>
        </w:tcPr>
        <w:p w14:paraId="63C2780F" w14:textId="77777777" w:rsidR="00AB6B84" w:rsidRPr="00305895" w:rsidRDefault="007C1F59" w:rsidP="00305895">
          <w:pPr>
            <w:tabs>
              <w:tab w:val="center" w:pos="4320"/>
              <w:tab w:val="right" w:pos="12960"/>
            </w:tabs>
            <w:ind w:right="882"/>
            <w:jc w:val="center"/>
            <w:rPr>
              <w:rFonts w:ascii="Garamond" w:hAnsi="Garamond"/>
              <w:b/>
              <w:noProof w:val="0"/>
              <w:sz w:val="40"/>
              <w:szCs w:val="40"/>
            </w:rPr>
          </w:pPr>
          <w:r w:rsidRPr="00305895">
            <w:rPr>
              <w:rFonts w:ascii="Garamond" w:hAnsi="Garamond"/>
              <w:b/>
              <w:noProof w:val="0"/>
              <w:sz w:val="40"/>
              <w:szCs w:val="40"/>
            </w:rPr>
            <w:t xml:space="preserve">Board Meeting </w:t>
          </w:r>
          <w:r w:rsidR="00305895" w:rsidRPr="00305895">
            <w:rPr>
              <w:rFonts w:ascii="Garamond" w:hAnsi="Garamond"/>
              <w:b/>
              <w:noProof w:val="0"/>
              <w:sz w:val="40"/>
              <w:szCs w:val="40"/>
            </w:rPr>
            <w:t xml:space="preserve">Minutes </w:t>
          </w:r>
          <w:r w:rsidRPr="00305895">
            <w:rPr>
              <w:rFonts w:ascii="Garamond" w:hAnsi="Garamond"/>
              <w:b/>
              <w:noProof w:val="0"/>
              <w:sz w:val="40"/>
              <w:szCs w:val="40"/>
            </w:rPr>
            <w:t>of Middleton Youth Hockey</w:t>
          </w:r>
        </w:p>
        <w:p w14:paraId="3684C9A4" w14:textId="77777777" w:rsidR="00305895" w:rsidRPr="00AB6B84" w:rsidRDefault="00305895" w:rsidP="00305895">
          <w:pPr>
            <w:tabs>
              <w:tab w:val="center" w:pos="4320"/>
              <w:tab w:val="right" w:pos="12960"/>
            </w:tabs>
            <w:ind w:right="882"/>
            <w:jc w:val="center"/>
            <w:rPr>
              <w:rFonts w:ascii="Garamond" w:hAnsi="Garamond"/>
              <w:b/>
              <w:noProof w:val="0"/>
              <w:sz w:val="32"/>
              <w:szCs w:val="32"/>
            </w:rPr>
          </w:pPr>
        </w:p>
        <w:p w14:paraId="1F386B87" w14:textId="77777777" w:rsidR="00AB6B84" w:rsidRPr="00AB6B84" w:rsidRDefault="0090292F" w:rsidP="00305895">
          <w:pPr>
            <w:tabs>
              <w:tab w:val="center" w:pos="4320"/>
              <w:tab w:val="right" w:pos="12960"/>
            </w:tabs>
            <w:ind w:right="882"/>
            <w:jc w:val="center"/>
            <w:rPr>
              <w:rFonts w:ascii="Garamond" w:hAnsi="Garamond"/>
              <w:noProof w:val="0"/>
            </w:rPr>
          </w:pPr>
          <w:r>
            <w:rPr>
              <w:rFonts w:ascii="Garamond" w:hAnsi="Garamond"/>
            </w:rPr>
            <w:drawing>
              <wp:inline distT="0" distB="0" distL="0" distR="0" wp14:anchorId="0872401A" wp14:editId="2211DF98">
                <wp:extent cx="3076015" cy="1143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iddletonLogo.jpg"/>
                        <pic:cNvPicPr/>
                      </pic:nvPicPr>
                      <pic:blipFill>
                        <a:blip r:embed="rId1">
                          <a:extLst>
                            <a:ext uri="{28A0092B-C50C-407E-A947-70E740481C1C}">
                              <a14:useLocalDpi xmlns:a14="http://schemas.microsoft.com/office/drawing/2010/main" val="0"/>
                            </a:ext>
                          </a:extLst>
                        </a:blip>
                        <a:stretch>
                          <a:fillRect/>
                        </a:stretch>
                      </pic:blipFill>
                      <pic:spPr>
                        <a:xfrm>
                          <a:off x="0" y="0"/>
                          <a:ext cx="3101413" cy="1152437"/>
                        </a:xfrm>
                        <a:prstGeom prst="rect">
                          <a:avLst/>
                        </a:prstGeom>
                      </pic:spPr>
                    </pic:pic>
                  </a:graphicData>
                </a:graphic>
              </wp:inline>
            </w:drawing>
          </w:r>
        </w:p>
        <w:p w14:paraId="5281D071" w14:textId="77777777" w:rsidR="00AB6B84" w:rsidRPr="00AB6B84" w:rsidRDefault="00AB6B84" w:rsidP="00305895">
          <w:pPr>
            <w:tabs>
              <w:tab w:val="center" w:pos="4320"/>
              <w:tab w:val="right" w:pos="12960"/>
            </w:tabs>
            <w:ind w:right="882"/>
            <w:jc w:val="right"/>
            <w:rPr>
              <w:noProof w:val="0"/>
            </w:rPr>
          </w:pPr>
          <w:r w:rsidRPr="00AB6B84">
            <w:rPr>
              <w:rFonts w:ascii="Garamond" w:hAnsi="Garamond"/>
              <w:noProof w:val="0"/>
            </w:rPr>
            <w:t xml:space="preserve">                                                                                                      </w:t>
          </w:r>
          <w:r w:rsidRPr="00AB6B84">
            <w:rPr>
              <w:rFonts w:ascii="Garamond" w:hAnsi="Garamond"/>
              <w:b/>
              <w:noProof w:val="0"/>
            </w:rPr>
            <w:t xml:space="preserve">        </w:t>
          </w:r>
          <w:r w:rsidRPr="00AB6B84">
            <w:rPr>
              <w:rFonts w:ascii="Garamond" w:hAnsi="Garamond"/>
              <w:noProof w:val="0"/>
            </w:rPr>
            <w:t xml:space="preserve">                                                                                                                            </w:t>
          </w:r>
          <w:r w:rsidR="00305895">
            <w:rPr>
              <w:rFonts w:ascii="Garamond" w:hAnsi="Garamond"/>
              <w:noProof w:val="0"/>
            </w:rPr>
            <w:t xml:space="preserve">    </w:t>
          </w:r>
        </w:p>
      </w:tc>
    </w:tr>
  </w:tbl>
  <w:p w14:paraId="2E6F3D09" w14:textId="77777777" w:rsidR="00AB6B84" w:rsidRDefault="00AB6B84" w:rsidP="00AB6B84">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6718"/>
    <w:rsid w:val="0000685A"/>
    <w:rsid w:val="0003700C"/>
    <w:rsid w:val="00041A61"/>
    <w:rsid w:val="00041B22"/>
    <w:rsid w:val="00065229"/>
    <w:rsid w:val="000728EF"/>
    <w:rsid w:val="00074364"/>
    <w:rsid w:val="00083E5C"/>
    <w:rsid w:val="000A3F5E"/>
    <w:rsid w:val="000D3BA9"/>
    <w:rsid w:val="000E549D"/>
    <w:rsid w:val="001217D9"/>
    <w:rsid w:val="00130B07"/>
    <w:rsid w:val="001341A7"/>
    <w:rsid w:val="00141DC7"/>
    <w:rsid w:val="00144FB3"/>
    <w:rsid w:val="00162937"/>
    <w:rsid w:val="0018066A"/>
    <w:rsid w:val="001844FC"/>
    <w:rsid w:val="001A7581"/>
    <w:rsid w:val="001C7B0E"/>
    <w:rsid w:val="00203C67"/>
    <w:rsid w:val="002074EF"/>
    <w:rsid w:val="0021572D"/>
    <w:rsid w:val="00223E8C"/>
    <w:rsid w:val="0024346A"/>
    <w:rsid w:val="0027661F"/>
    <w:rsid w:val="00286138"/>
    <w:rsid w:val="002F4C2F"/>
    <w:rsid w:val="002F6F6B"/>
    <w:rsid w:val="00305895"/>
    <w:rsid w:val="00340121"/>
    <w:rsid w:val="00354B3B"/>
    <w:rsid w:val="003932DE"/>
    <w:rsid w:val="003D6384"/>
    <w:rsid w:val="003E31E8"/>
    <w:rsid w:val="0043528E"/>
    <w:rsid w:val="004621E9"/>
    <w:rsid w:val="00483C03"/>
    <w:rsid w:val="004A42E9"/>
    <w:rsid w:val="004D4D2F"/>
    <w:rsid w:val="004F5328"/>
    <w:rsid w:val="0054466E"/>
    <w:rsid w:val="00584C5C"/>
    <w:rsid w:val="00594F73"/>
    <w:rsid w:val="005B5948"/>
    <w:rsid w:val="005C14E2"/>
    <w:rsid w:val="005D04DA"/>
    <w:rsid w:val="005D6636"/>
    <w:rsid w:val="005E003A"/>
    <w:rsid w:val="005E55ED"/>
    <w:rsid w:val="005E61AE"/>
    <w:rsid w:val="00614160"/>
    <w:rsid w:val="00640C3F"/>
    <w:rsid w:val="006521E9"/>
    <w:rsid w:val="0065248B"/>
    <w:rsid w:val="00653BBA"/>
    <w:rsid w:val="006563E7"/>
    <w:rsid w:val="00695ED7"/>
    <w:rsid w:val="006A11FC"/>
    <w:rsid w:val="006C66B8"/>
    <w:rsid w:val="00700643"/>
    <w:rsid w:val="0072043B"/>
    <w:rsid w:val="00730B53"/>
    <w:rsid w:val="00743CEA"/>
    <w:rsid w:val="0075293F"/>
    <w:rsid w:val="0076084A"/>
    <w:rsid w:val="00774EC4"/>
    <w:rsid w:val="00794F1E"/>
    <w:rsid w:val="007B6718"/>
    <w:rsid w:val="007B77BA"/>
    <w:rsid w:val="007C1F59"/>
    <w:rsid w:val="007C6F69"/>
    <w:rsid w:val="007D46E7"/>
    <w:rsid w:val="0083377A"/>
    <w:rsid w:val="008460DE"/>
    <w:rsid w:val="008A0BE0"/>
    <w:rsid w:val="008C133A"/>
    <w:rsid w:val="008D0358"/>
    <w:rsid w:val="008D59D7"/>
    <w:rsid w:val="008E4B97"/>
    <w:rsid w:val="0090292F"/>
    <w:rsid w:val="009246DD"/>
    <w:rsid w:val="00946D98"/>
    <w:rsid w:val="00967C48"/>
    <w:rsid w:val="009A35E7"/>
    <w:rsid w:val="009D0E75"/>
    <w:rsid w:val="009D19F9"/>
    <w:rsid w:val="00A1193B"/>
    <w:rsid w:val="00A27A75"/>
    <w:rsid w:val="00AB6B84"/>
    <w:rsid w:val="00AE0BEC"/>
    <w:rsid w:val="00B21F50"/>
    <w:rsid w:val="00B34615"/>
    <w:rsid w:val="00B43A52"/>
    <w:rsid w:val="00BB5863"/>
    <w:rsid w:val="00BD3D78"/>
    <w:rsid w:val="00BF4D7E"/>
    <w:rsid w:val="00C12924"/>
    <w:rsid w:val="00C225F6"/>
    <w:rsid w:val="00C35647"/>
    <w:rsid w:val="00C83BB6"/>
    <w:rsid w:val="00CF5B25"/>
    <w:rsid w:val="00D17DEE"/>
    <w:rsid w:val="00D25455"/>
    <w:rsid w:val="00D91204"/>
    <w:rsid w:val="00DA7664"/>
    <w:rsid w:val="00DF2223"/>
    <w:rsid w:val="00E42553"/>
    <w:rsid w:val="00E611E3"/>
    <w:rsid w:val="00E843DD"/>
    <w:rsid w:val="00EF1DCC"/>
    <w:rsid w:val="00EF442A"/>
    <w:rsid w:val="00EF54C9"/>
    <w:rsid w:val="00F16D60"/>
    <w:rsid w:val="00F319FE"/>
    <w:rsid w:val="00F368B7"/>
    <w:rsid w:val="00F36A11"/>
    <w:rsid w:val="00F64906"/>
    <w:rsid w:val="00F93068"/>
    <w:rsid w:val="00F94CED"/>
    <w:rsid w:val="00FB7B3E"/>
    <w:rsid w:val="00FD47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8CEA71"/>
  <w15:docId w15:val="{776DBA36-26F1-4A91-A422-E3297EE5F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aramond" w:eastAsiaTheme="minorHAnsi" w:hAnsi="Garamond"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6718"/>
    <w:rPr>
      <w:rFonts w:ascii="Times New Roman" w:eastAsia="Times New Roman" w:hAnsi="Times New Roman" w:cs="Times New Roman"/>
      <w:noProof/>
    </w:rPr>
  </w:style>
  <w:style w:type="paragraph" w:styleId="Heading1">
    <w:name w:val="heading 1"/>
    <w:basedOn w:val="Normal"/>
    <w:next w:val="Normal"/>
    <w:link w:val="Heading1Char"/>
    <w:qFormat/>
    <w:rsid w:val="001A7581"/>
    <w:pPr>
      <w:keepNext/>
      <w:outlineLvl w:val="0"/>
    </w:pPr>
    <w:rPr>
      <w:b/>
      <w:noProof w:val="0"/>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B6B84"/>
    <w:pPr>
      <w:tabs>
        <w:tab w:val="center" w:pos="4680"/>
        <w:tab w:val="right" w:pos="9360"/>
      </w:tabs>
    </w:pPr>
  </w:style>
  <w:style w:type="character" w:customStyle="1" w:styleId="HeaderChar">
    <w:name w:val="Header Char"/>
    <w:basedOn w:val="DefaultParagraphFont"/>
    <w:link w:val="Header"/>
    <w:uiPriority w:val="99"/>
    <w:rsid w:val="00AB6B84"/>
    <w:rPr>
      <w:rFonts w:ascii="Times New Roman" w:eastAsia="Times New Roman" w:hAnsi="Times New Roman" w:cs="Times New Roman"/>
      <w:noProof/>
    </w:rPr>
  </w:style>
  <w:style w:type="paragraph" w:styleId="Footer">
    <w:name w:val="footer"/>
    <w:basedOn w:val="Normal"/>
    <w:link w:val="FooterChar"/>
    <w:uiPriority w:val="99"/>
    <w:unhideWhenUsed/>
    <w:rsid w:val="00AB6B84"/>
    <w:pPr>
      <w:tabs>
        <w:tab w:val="center" w:pos="4680"/>
        <w:tab w:val="right" w:pos="9360"/>
      </w:tabs>
    </w:pPr>
  </w:style>
  <w:style w:type="character" w:customStyle="1" w:styleId="FooterChar">
    <w:name w:val="Footer Char"/>
    <w:basedOn w:val="DefaultParagraphFont"/>
    <w:link w:val="Footer"/>
    <w:uiPriority w:val="99"/>
    <w:rsid w:val="00AB6B84"/>
    <w:rPr>
      <w:rFonts w:ascii="Times New Roman" w:eastAsia="Times New Roman" w:hAnsi="Times New Roman" w:cs="Times New Roman"/>
      <w:noProof/>
    </w:rPr>
  </w:style>
  <w:style w:type="character" w:customStyle="1" w:styleId="Heading1Char">
    <w:name w:val="Heading 1 Char"/>
    <w:basedOn w:val="DefaultParagraphFont"/>
    <w:link w:val="Heading1"/>
    <w:rsid w:val="001A7581"/>
    <w:rPr>
      <w:rFonts w:ascii="Times New Roman" w:eastAsia="Times New Roman" w:hAnsi="Times New Roman" w:cs="Times New Roman"/>
      <w:b/>
      <w:sz w:val="18"/>
      <w:szCs w:val="20"/>
    </w:rPr>
  </w:style>
  <w:style w:type="paragraph" w:customStyle="1" w:styleId="Formal1">
    <w:name w:val="Formal1"/>
    <w:rsid w:val="001A7581"/>
    <w:pPr>
      <w:spacing w:before="60" w:after="60"/>
    </w:pPr>
    <w:rPr>
      <w:rFonts w:ascii="Times New Roman" w:eastAsia="Times New Roman" w:hAnsi="Times New Roman" w:cs="Times New Roman"/>
      <w:noProof/>
      <w:szCs w:val="20"/>
    </w:rPr>
  </w:style>
  <w:style w:type="paragraph" w:styleId="BalloonText">
    <w:name w:val="Balloon Text"/>
    <w:basedOn w:val="Normal"/>
    <w:link w:val="BalloonTextChar"/>
    <w:uiPriority w:val="99"/>
    <w:semiHidden/>
    <w:unhideWhenUsed/>
    <w:rsid w:val="00305895"/>
    <w:rPr>
      <w:rFonts w:ascii="Tahoma" w:hAnsi="Tahoma" w:cs="Tahoma"/>
      <w:sz w:val="16"/>
      <w:szCs w:val="16"/>
    </w:rPr>
  </w:style>
  <w:style w:type="character" w:customStyle="1" w:styleId="BalloonTextChar">
    <w:name w:val="Balloon Text Char"/>
    <w:basedOn w:val="DefaultParagraphFont"/>
    <w:link w:val="BalloonText"/>
    <w:uiPriority w:val="99"/>
    <w:semiHidden/>
    <w:rsid w:val="00305895"/>
    <w:rPr>
      <w:rFonts w:ascii="Tahoma" w:eastAsia="Times New Roman" w:hAnsi="Tahoma" w:cs="Tahoma"/>
      <w:noProof/>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7297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2B82D6-DC3B-4114-8913-43E853491E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Pages>
  <Words>995</Words>
  <Characters>5675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University of Wisconsin Dept. of Surgery</Company>
  <LinksUpToDate>false</LinksUpToDate>
  <CharactersWithSpaces>6657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Pavao</dc:creator>
  <cp:keywords/>
  <dc:description/>
  <cp:lastModifiedBy>D Krawczyk</cp:lastModifiedBy>
  <cp:revision>4</cp:revision>
  <dcterms:created xsi:type="dcterms:W3CDTF">2022-06-09T01:35:00Z</dcterms:created>
  <dcterms:modified xsi:type="dcterms:W3CDTF">2022-07-10T18:10:00Z</dcterms:modified>
</cp:coreProperties>
</file>