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02CB1D" w14:textId="4B878A22" w:rsidR="004E267B" w:rsidRDefault="004E267B" w:rsidP="004E267B">
      <w:pPr>
        <w:pStyle w:val="style36"/>
        <w:spacing w:before="0" w:beforeAutospacing="0" w:after="0" w:afterAutospacing="0"/>
        <w:jc w:val="center"/>
        <w:rPr>
          <w:rFonts w:ascii="Times New Roman" w:eastAsia="Times New Roman" w:hAnsi="Times New Roman" w:cs="Times New Roman"/>
          <w:b/>
          <w:bCs/>
          <w:sz w:val="28"/>
          <w:szCs w:val="28"/>
        </w:rPr>
      </w:pPr>
      <w:bookmarkStart w:id="0" w:name="_Hlk143866999"/>
      <w:r>
        <w:rPr>
          <w:rFonts w:ascii="Times New Roman" w:eastAsia="Times New Roman" w:hAnsi="Times New Roman" w:cs="Times New Roman"/>
          <w:b/>
          <w:bCs/>
          <w:sz w:val="28"/>
          <w:szCs w:val="28"/>
        </w:rPr>
        <w:t>BETHLEHEM</w:t>
      </w:r>
      <w:r>
        <w:rPr>
          <w:rFonts w:ascii="Times New Roman" w:eastAsia="Times New Roman" w:hAnsi="Times New Roman" w:cs="Times New Roman"/>
          <w:b/>
          <w:bCs/>
          <w:sz w:val="28"/>
          <w:szCs w:val="28"/>
        </w:rPr>
        <w:t xml:space="preserve"> YOUTH HOCKEY</w:t>
      </w:r>
    </w:p>
    <w:p w14:paraId="4036C9D0" w14:textId="2174CA96" w:rsidR="004E267B" w:rsidRDefault="004E267B" w:rsidP="004E267B">
      <w:pPr>
        <w:pStyle w:val="style36"/>
        <w:spacing w:before="0" w:beforeAutospacing="0" w:after="0" w:afterAutospacing="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 xml:space="preserve">SCHOLARSHIP </w:t>
      </w:r>
      <w:r w:rsidR="00B25E7D">
        <w:rPr>
          <w:rFonts w:ascii="Times New Roman" w:eastAsia="Times New Roman" w:hAnsi="Times New Roman" w:cs="Times New Roman"/>
          <w:b/>
          <w:bCs/>
          <w:sz w:val="28"/>
          <w:szCs w:val="28"/>
        </w:rPr>
        <w:t xml:space="preserve">POLICY AND </w:t>
      </w:r>
      <w:r>
        <w:rPr>
          <w:rFonts w:ascii="Times New Roman" w:eastAsia="Times New Roman" w:hAnsi="Times New Roman" w:cs="Times New Roman"/>
          <w:b/>
          <w:bCs/>
          <w:sz w:val="28"/>
          <w:szCs w:val="28"/>
        </w:rPr>
        <w:t>APPLICAT</w:t>
      </w:r>
      <w:r>
        <w:rPr>
          <w:rFonts w:ascii="Times New Roman" w:eastAsia="Times New Roman" w:hAnsi="Times New Roman" w:cs="Times New Roman"/>
          <w:b/>
          <w:bCs/>
          <w:sz w:val="28"/>
          <w:szCs w:val="28"/>
        </w:rPr>
        <w:t>I</w:t>
      </w:r>
      <w:r>
        <w:rPr>
          <w:rFonts w:ascii="Times New Roman" w:eastAsia="Times New Roman" w:hAnsi="Times New Roman" w:cs="Times New Roman"/>
          <w:b/>
          <w:bCs/>
          <w:sz w:val="28"/>
          <w:szCs w:val="28"/>
        </w:rPr>
        <w:t>ON</w:t>
      </w:r>
    </w:p>
    <w:bookmarkEnd w:id="0"/>
    <w:p w14:paraId="10E905D6" w14:textId="77777777" w:rsidR="004E267B" w:rsidRDefault="004E267B" w:rsidP="004E267B">
      <w:pPr>
        <w:rPr>
          <w:rFonts w:ascii="Times New Roman" w:eastAsia="Times New Roman" w:hAnsi="Times New Roman" w:cs="Times New Roman"/>
          <w:sz w:val="24"/>
          <w:szCs w:val="24"/>
        </w:rPr>
      </w:pPr>
    </w:p>
    <w:p w14:paraId="5691A1FB" w14:textId="4E4BAA58" w:rsidR="004E267B" w:rsidRPr="00B25E7D" w:rsidRDefault="004E267B" w:rsidP="004E267B">
      <w:pPr>
        <w:rPr>
          <w:rFonts w:ascii="Times New Roman" w:hAnsi="Times New Roman" w:cs="Times New Roman"/>
          <w:b/>
          <w:u w:val="single"/>
        </w:rPr>
      </w:pPr>
      <w:r w:rsidRPr="00B25E7D">
        <w:rPr>
          <w:rFonts w:ascii="Times New Roman" w:hAnsi="Times New Roman" w:cs="Times New Roman"/>
          <w:b/>
          <w:u w:val="single"/>
        </w:rPr>
        <w:t>General Information</w:t>
      </w:r>
    </w:p>
    <w:p w14:paraId="2BFFFFB7" w14:textId="77777777" w:rsidR="004E267B" w:rsidRPr="00B25E7D" w:rsidRDefault="004E267B" w:rsidP="004E267B">
      <w:pPr>
        <w:pStyle w:val="BodyText"/>
        <w:rPr>
          <w:szCs w:val="22"/>
        </w:rPr>
      </w:pPr>
    </w:p>
    <w:p w14:paraId="1701C7AE" w14:textId="6694BB88" w:rsidR="004E267B" w:rsidRPr="00B25E7D" w:rsidRDefault="004E267B" w:rsidP="004E267B">
      <w:pPr>
        <w:pStyle w:val="BodyText"/>
        <w:jc w:val="both"/>
        <w:rPr>
          <w:szCs w:val="22"/>
        </w:rPr>
      </w:pPr>
      <w:r w:rsidRPr="00B25E7D">
        <w:rPr>
          <w:szCs w:val="22"/>
        </w:rPr>
        <w:t>The Bethlehem Youth Hockey Association (“BYHA”)</w:t>
      </w:r>
      <w:r w:rsidRPr="00B25E7D">
        <w:rPr>
          <w:szCs w:val="22"/>
        </w:rPr>
        <w:t xml:space="preserve"> </w:t>
      </w:r>
      <w:r w:rsidRPr="00B25E7D">
        <w:rPr>
          <w:szCs w:val="22"/>
        </w:rPr>
        <w:t xml:space="preserve">offers </w:t>
      </w:r>
      <w:r w:rsidRPr="00B25E7D">
        <w:rPr>
          <w:szCs w:val="22"/>
        </w:rPr>
        <w:t>a Scholarship Program to promote the benefits of playing youth hockey to families and players who need financial assistance. Full and partial scholarships are available for those that qualify based on the criteria below. Levels of assistance will vary from year to year and based on funds available through the association and outside charitable contributions</w:t>
      </w:r>
      <w:r w:rsidRPr="00B25E7D">
        <w:rPr>
          <w:szCs w:val="22"/>
        </w:rPr>
        <w:t xml:space="preserve"> as well as the number of applications received</w:t>
      </w:r>
      <w:r w:rsidRPr="00B25E7D">
        <w:rPr>
          <w:szCs w:val="22"/>
        </w:rPr>
        <w:t xml:space="preserve">. All scholarship awards </w:t>
      </w:r>
      <w:r w:rsidR="004222C3">
        <w:rPr>
          <w:szCs w:val="22"/>
        </w:rPr>
        <w:t xml:space="preserve">are on a per season basis and </w:t>
      </w:r>
      <w:r w:rsidRPr="00B25E7D">
        <w:rPr>
          <w:szCs w:val="22"/>
        </w:rPr>
        <w:t xml:space="preserve">will be applied as credit to the </w:t>
      </w:r>
      <w:r w:rsidRPr="00B25E7D">
        <w:rPr>
          <w:szCs w:val="22"/>
        </w:rPr>
        <w:t>player’s BYHA Account</w:t>
      </w:r>
      <w:r w:rsidR="004222C3">
        <w:rPr>
          <w:szCs w:val="22"/>
        </w:rPr>
        <w:t>. No cash awards will be given.</w:t>
      </w:r>
      <w:r w:rsidRPr="00B25E7D">
        <w:rPr>
          <w:szCs w:val="22"/>
        </w:rPr>
        <w:t xml:space="preserve"> The </w:t>
      </w:r>
      <w:r w:rsidRPr="00B25E7D">
        <w:rPr>
          <w:szCs w:val="22"/>
        </w:rPr>
        <w:t>BYHA President</w:t>
      </w:r>
      <w:r w:rsidRPr="00B25E7D">
        <w:rPr>
          <w:szCs w:val="22"/>
        </w:rPr>
        <w:t xml:space="preserve"> will notify all applicants regarding the status of their scholarship application </w:t>
      </w:r>
      <w:r w:rsidRPr="00B25E7D">
        <w:rPr>
          <w:szCs w:val="22"/>
        </w:rPr>
        <w:t>and all such decisions are final</w:t>
      </w:r>
      <w:r w:rsidRPr="00B25E7D">
        <w:rPr>
          <w:szCs w:val="22"/>
        </w:rPr>
        <w:t>.</w:t>
      </w:r>
    </w:p>
    <w:p w14:paraId="380BD664" w14:textId="77777777" w:rsidR="004E267B" w:rsidRPr="00B25E7D" w:rsidRDefault="004E267B" w:rsidP="001010A9">
      <w:pPr>
        <w:pStyle w:val="NormalWeb"/>
        <w:shd w:val="clear" w:color="auto" w:fill="FFFFFF"/>
        <w:spacing w:before="0" w:beforeAutospacing="0" w:after="150" w:afterAutospacing="0"/>
        <w:rPr>
          <w:rStyle w:val="Strong"/>
          <w:color w:val="000000"/>
          <w:sz w:val="18"/>
          <w:szCs w:val="18"/>
          <w:u w:val="single"/>
        </w:rPr>
      </w:pPr>
    </w:p>
    <w:p w14:paraId="11FCFE11" w14:textId="1BA22FAE" w:rsidR="001010A9" w:rsidRPr="00B25E7D" w:rsidRDefault="001010A9" w:rsidP="001010A9">
      <w:pPr>
        <w:pStyle w:val="NormalWeb"/>
        <w:shd w:val="clear" w:color="auto" w:fill="FFFFFF"/>
        <w:spacing w:before="0" w:beforeAutospacing="0" w:after="150" w:afterAutospacing="0"/>
        <w:rPr>
          <w:color w:val="000000"/>
          <w:sz w:val="22"/>
          <w:szCs w:val="22"/>
          <w:u w:val="single"/>
        </w:rPr>
      </w:pPr>
      <w:r w:rsidRPr="00B25E7D">
        <w:rPr>
          <w:rStyle w:val="Strong"/>
          <w:color w:val="000000"/>
          <w:sz w:val="22"/>
          <w:szCs w:val="22"/>
          <w:u w:val="single"/>
        </w:rPr>
        <w:t>BYHA Scholarship Criteria</w:t>
      </w:r>
    </w:p>
    <w:p w14:paraId="31AB81D5" w14:textId="128DA73C" w:rsidR="001010A9" w:rsidRPr="00B25E7D" w:rsidRDefault="001010A9" w:rsidP="001010A9">
      <w:pPr>
        <w:pStyle w:val="NormalWeb"/>
        <w:numPr>
          <w:ilvl w:val="0"/>
          <w:numId w:val="1"/>
        </w:numPr>
        <w:shd w:val="clear" w:color="auto" w:fill="FFFFFF"/>
        <w:spacing w:before="0" w:beforeAutospacing="0" w:after="150" w:afterAutospacing="0" w:line="300" w:lineRule="atLeast"/>
        <w:ind w:left="1095"/>
        <w:rPr>
          <w:color w:val="000000"/>
          <w:sz w:val="22"/>
          <w:szCs w:val="22"/>
        </w:rPr>
      </w:pPr>
      <w:r w:rsidRPr="00B25E7D">
        <w:rPr>
          <w:color w:val="000000"/>
          <w:sz w:val="22"/>
          <w:szCs w:val="22"/>
        </w:rPr>
        <w:t>In most cases, applicants must have participated for at least one full regular season within the Bethlehem Youth Hockey Association program.</w:t>
      </w:r>
    </w:p>
    <w:p w14:paraId="1BA08FF0" w14:textId="6BBC1E36" w:rsidR="001010A9" w:rsidRPr="00B25E7D" w:rsidRDefault="001010A9" w:rsidP="001010A9">
      <w:pPr>
        <w:pStyle w:val="NormalWeb"/>
        <w:numPr>
          <w:ilvl w:val="0"/>
          <w:numId w:val="1"/>
        </w:numPr>
        <w:shd w:val="clear" w:color="auto" w:fill="FFFFFF"/>
        <w:spacing w:before="0" w:beforeAutospacing="0" w:after="150" w:afterAutospacing="0" w:line="300" w:lineRule="atLeast"/>
        <w:ind w:left="1095"/>
        <w:rPr>
          <w:color w:val="000000"/>
          <w:sz w:val="22"/>
          <w:szCs w:val="22"/>
        </w:rPr>
      </w:pPr>
      <w:r w:rsidRPr="00B25E7D">
        <w:rPr>
          <w:color w:val="000000"/>
          <w:sz w:val="22"/>
          <w:szCs w:val="22"/>
        </w:rPr>
        <w:t>All applicants must be in good standing with BYHA (both financially and disciplinary).</w:t>
      </w:r>
    </w:p>
    <w:p w14:paraId="23625586" w14:textId="19DA47CE" w:rsidR="001010A9" w:rsidRPr="00B25E7D" w:rsidRDefault="001010A9" w:rsidP="001010A9">
      <w:pPr>
        <w:pStyle w:val="NormalWeb"/>
        <w:numPr>
          <w:ilvl w:val="0"/>
          <w:numId w:val="1"/>
        </w:numPr>
        <w:shd w:val="clear" w:color="auto" w:fill="FFFFFF"/>
        <w:spacing w:before="0" w:beforeAutospacing="0" w:after="150" w:afterAutospacing="0" w:line="300" w:lineRule="atLeast"/>
        <w:ind w:left="1095"/>
        <w:rPr>
          <w:color w:val="000000"/>
          <w:sz w:val="22"/>
          <w:szCs w:val="22"/>
        </w:rPr>
      </w:pPr>
      <w:r w:rsidRPr="00B25E7D">
        <w:rPr>
          <w:color w:val="000000"/>
          <w:sz w:val="22"/>
          <w:szCs w:val="22"/>
        </w:rPr>
        <w:t xml:space="preserve">Applicants that pay money for other </w:t>
      </w:r>
      <w:r w:rsidR="004E267B" w:rsidRPr="00B25E7D">
        <w:rPr>
          <w:color w:val="000000"/>
          <w:sz w:val="22"/>
          <w:szCs w:val="22"/>
        </w:rPr>
        <w:t xml:space="preserve">youth </w:t>
      </w:r>
      <w:r w:rsidRPr="00B25E7D">
        <w:rPr>
          <w:color w:val="000000"/>
          <w:sz w:val="22"/>
          <w:szCs w:val="22"/>
        </w:rPr>
        <w:t xml:space="preserve">hockey teams (“club teams”) are </w:t>
      </w:r>
      <w:r w:rsidRPr="00B25E7D">
        <w:rPr>
          <w:b/>
          <w:bCs/>
          <w:color w:val="000000"/>
          <w:sz w:val="22"/>
          <w:szCs w:val="22"/>
          <w:u w:val="single"/>
        </w:rPr>
        <w:t>not</w:t>
      </w:r>
      <w:r w:rsidRPr="00B25E7D">
        <w:rPr>
          <w:color w:val="000000"/>
          <w:sz w:val="22"/>
          <w:szCs w:val="22"/>
        </w:rPr>
        <w:t xml:space="preserve"> eligible.</w:t>
      </w:r>
    </w:p>
    <w:p w14:paraId="2E8A2CB1" w14:textId="4BF82A83" w:rsidR="001010A9" w:rsidRDefault="001010A9" w:rsidP="001010A9">
      <w:pPr>
        <w:pStyle w:val="NormalWeb"/>
        <w:numPr>
          <w:ilvl w:val="1"/>
          <w:numId w:val="1"/>
        </w:numPr>
        <w:shd w:val="clear" w:color="auto" w:fill="FFFFFF"/>
        <w:spacing w:before="0" w:beforeAutospacing="0" w:after="150" w:afterAutospacing="0" w:line="300" w:lineRule="atLeast"/>
        <w:rPr>
          <w:color w:val="000000"/>
          <w:sz w:val="22"/>
          <w:szCs w:val="22"/>
        </w:rPr>
      </w:pPr>
      <w:r w:rsidRPr="00B25E7D">
        <w:rPr>
          <w:color w:val="000000"/>
          <w:sz w:val="22"/>
          <w:szCs w:val="22"/>
        </w:rPr>
        <w:t>This includes families where one child plays for BYHA and another for a different organization</w:t>
      </w:r>
      <w:r w:rsidR="004E267B" w:rsidRPr="00B25E7D">
        <w:rPr>
          <w:color w:val="000000"/>
          <w:sz w:val="22"/>
          <w:szCs w:val="22"/>
        </w:rPr>
        <w:t xml:space="preserve"> (u</w:t>
      </w:r>
      <w:r w:rsidRPr="00B25E7D">
        <w:rPr>
          <w:color w:val="000000"/>
          <w:sz w:val="22"/>
          <w:szCs w:val="22"/>
        </w:rPr>
        <w:t>nless BYHA does not have a similar program available</w:t>
      </w:r>
      <w:r w:rsidR="004E267B" w:rsidRPr="00B25E7D">
        <w:rPr>
          <w:color w:val="000000"/>
          <w:sz w:val="22"/>
          <w:szCs w:val="22"/>
        </w:rPr>
        <w:t>)</w:t>
      </w:r>
      <w:r w:rsidRPr="00B25E7D">
        <w:rPr>
          <w:color w:val="000000"/>
          <w:sz w:val="22"/>
          <w:szCs w:val="22"/>
        </w:rPr>
        <w:t>.</w:t>
      </w:r>
    </w:p>
    <w:p w14:paraId="22D47DE9" w14:textId="3BA39D37" w:rsidR="004222C3" w:rsidRPr="004222C3" w:rsidRDefault="004222C3" w:rsidP="004222C3">
      <w:pPr>
        <w:pStyle w:val="NormalWeb"/>
        <w:shd w:val="clear" w:color="auto" w:fill="FFFFFF"/>
        <w:spacing w:before="0" w:beforeAutospacing="0" w:after="150" w:afterAutospacing="0" w:line="300" w:lineRule="atLeast"/>
        <w:rPr>
          <w:b/>
          <w:bCs/>
          <w:color w:val="000000"/>
          <w:sz w:val="22"/>
          <w:szCs w:val="22"/>
          <w:u w:val="single"/>
        </w:rPr>
      </w:pPr>
      <w:r w:rsidRPr="004222C3">
        <w:rPr>
          <w:b/>
          <w:bCs/>
          <w:color w:val="000000"/>
          <w:sz w:val="22"/>
          <w:szCs w:val="22"/>
          <w:u w:val="single"/>
        </w:rPr>
        <w:t>Application Process</w:t>
      </w:r>
    </w:p>
    <w:p w14:paraId="7682640C" w14:textId="77777777" w:rsidR="004222C3" w:rsidRDefault="004222C3" w:rsidP="001010A9">
      <w:pPr>
        <w:pStyle w:val="NormalWeb"/>
        <w:numPr>
          <w:ilvl w:val="0"/>
          <w:numId w:val="2"/>
        </w:numPr>
        <w:shd w:val="clear" w:color="auto" w:fill="FFFFFF"/>
        <w:spacing w:before="0" w:beforeAutospacing="0" w:after="150" w:afterAutospacing="0" w:line="300" w:lineRule="atLeast"/>
        <w:ind w:left="1095"/>
        <w:rPr>
          <w:color w:val="000000"/>
          <w:sz w:val="22"/>
          <w:szCs w:val="22"/>
        </w:rPr>
      </w:pPr>
      <w:r>
        <w:rPr>
          <w:color w:val="000000"/>
          <w:sz w:val="22"/>
          <w:szCs w:val="22"/>
        </w:rPr>
        <w:t xml:space="preserve">Applicants must </w:t>
      </w:r>
      <w:proofErr w:type="gramStart"/>
      <w:r>
        <w:rPr>
          <w:color w:val="000000"/>
          <w:sz w:val="22"/>
          <w:szCs w:val="22"/>
        </w:rPr>
        <w:t>submit an application</w:t>
      </w:r>
      <w:proofErr w:type="gramEnd"/>
      <w:r>
        <w:rPr>
          <w:color w:val="000000"/>
          <w:sz w:val="22"/>
          <w:szCs w:val="22"/>
        </w:rPr>
        <w:t xml:space="preserve"> on the attached form to the attention of the BYHA President, at </w:t>
      </w:r>
      <w:hyperlink r:id="rId7" w:history="1">
        <w:r w:rsidRPr="00B25E7D">
          <w:rPr>
            <w:rStyle w:val="Hyperlink"/>
            <w:sz w:val="22"/>
            <w:szCs w:val="22"/>
          </w:rPr>
          <w:t>BYHAPresident@Gmail.com</w:t>
        </w:r>
      </w:hyperlink>
      <w:r>
        <w:rPr>
          <w:color w:val="000000"/>
          <w:sz w:val="22"/>
          <w:szCs w:val="22"/>
        </w:rPr>
        <w:t>.</w:t>
      </w:r>
    </w:p>
    <w:p w14:paraId="0F80B92D" w14:textId="7F9AF3A8" w:rsidR="001010A9" w:rsidRDefault="00B25E7D" w:rsidP="001010A9">
      <w:pPr>
        <w:pStyle w:val="NormalWeb"/>
        <w:numPr>
          <w:ilvl w:val="0"/>
          <w:numId w:val="2"/>
        </w:numPr>
        <w:shd w:val="clear" w:color="auto" w:fill="FFFFFF"/>
        <w:spacing w:before="0" w:beforeAutospacing="0" w:after="150" w:afterAutospacing="0" w:line="300" w:lineRule="atLeast"/>
        <w:ind w:left="1095"/>
        <w:rPr>
          <w:color w:val="000000"/>
          <w:sz w:val="22"/>
          <w:szCs w:val="22"/>
        </w:rPr>
      </w:pPr>
      <w:r>
        <w:rPr>
          <w:color w:val="000000"/>
          <w:sz w:val="22"/>
          <w:szCs w:val="22"/>
        </w:rPr>
        <w:t>BYHA</w:t>
      </w:r>
      <w:r w:rsidR="001010A9" w:rsidRPr="00B25E7D">
        <w:rPr>
          <w:color w:val="000000"/>
          <w:sz w:val="22"/>
          <w:szCs w:val="22"/>
        </w:rPr>
        <w:t xml:space="preserve"> reserves the right to request additional information </w:t>
      </w:r>
      <w:r>
        <w:rPr>
          <w:color w:val="000000"/>
          <w:sz w:val="22"/>
          <w:szCs w:val="22"/>
        </w:rPr>
        <w:t>when considering an application</w:t>
      </w:r>
      <w:r w:rsidR="001010A9" w:rsidRPr="00B25E7D">
        <w:rPr>
          <w:color w:val="000000"/>
          <w:sz w:val="22"/>
          <w:szCs w:val="22"/>
        </w:rPr>
        <w:t>.</w:t>
      </w:r>
    </w:p>
    <w:p w14:paraId="69FD9A25" w14:textId="5B13D118" w:rsidR="004222C3" w:rsidRDefault="00B25E7D" w:rsidP="001010A9">
      <w:pPr>
        <w:pStyle w:val="NormalWeb"/>
        <w:numPr>
          <w:ilvl w:val="0"/>
          <w:numId w:val="2"/>
        </w:numPr>
        <w:shd w:val="clear" w:color="auto" w:fill="FFFFFF"/>
        <w:spacing w:before="0" w:beforeAutospacing="0" w:after="150" w:afterAutospacing="0" w:line="300" w:lineRule="atLeast"/>
        <w:ind w:left="1095"/>
        <w:rPr>
          <w:color w:val="000000"/>
          <w:sz w:val="22"/>
          <w:szCs w:val="22"/>
        </w:rPr>
      </w:pPr>
      <w:r>
        <w:rPr>
          <w:color w:val="000000"/>
          <w:sz w:val="22"/>
          <w:szCs w:val="22"/>
        </w:rPr>
        <w:t xml:space="preserve">An Applicant may attach </w:t>
      </w:r>
      <w:r w:rsidR="004222C3">
        <w:rPr>
          <w:color w:val="000000"/>
          <w:sz w:val="22"/>
          <w:szCs w:val="22"/>
        </w:rPr>
        <w:t>one (1)</w:t>
      </w:r>
      <w:r>
        <w:rPr>
          <w:color w:val="000000"/>
          <w:sz w:val="22"/>
          <w:szCs w:val="22"/>
        </w:rPr>
        <w:t xml:space="preserve"> additional sheet to provide any relevant information the Applicant would like considered </w:t>
      </w:r>
      <w:r w:rsidR="004222C3">
        <w:rPr>
          <w:color w:val="000000"/>
          <w:sz w:val="22"/>
          <w:szCs w:val="22"/>
        </w:rPr>
        <w:t xml:space="preserve">as part of </w:t>
      </w:r>
      <w:r>
        <w:rPr>
          <w:color w:val="000000"/>
          <w:sz w:val="22"/>
          <w:szCs w:val="22"/>
        </w:rPr>
        <w:t xml:space="preserve">this request. </w:t>
      </w:r>
    </w:p>
    <w:p w14:paraId="5B54947D" w14:textId="5D0F421B" w:rsidR="004222C3" w:rsidRDefault="004222C3" w:rsidP="001010A9">
      <w:pPr>
        <w:pStyle w:val="NormalWeb"/>
        <w:numPr>
          <w:ilvl w:val="0"/>
          <w:numId w:val="2"/>
        </w:numPr>
        <w:shd w:val="clear" w:color="auto" w:fill="FFFFFF"/>
        <w:spacing w:before="0" w:beforeAutospacing="0" w:after="150" w:afterAutospacing="0" w:line="300" w:lineRule="atLeast"/>
        <w:ind w:left="1095"/>
        <w:rPr>
          <w:color w:val="000000"/>
          <w:sz w:val="22"/>
          <w:szCs w:val="22"/>
        </w:rPr>
      </w:pPr>
      <w:r>
        <w:rPr>
          <w:color w:val="000000"/>
          <w:sz w:val="22"/>
          <w:szCs w:val="22"/>
        </w:rPr>
        <w:t xml:space="preserve">BYHA respects that such requests are personal and shall maintain confidentiality of the request and any personal information submitted. </w:t>
      </w:r>
    </w:p>
    <w:p w14:paraId="4FFF2FC9" w14:textId="00D7368E" w:rsidR="00B25E7D" w:rsidRPr="00B25E7D" w:rsidRDefault="00B25E7D" w:rsidP="001010A9">
      <w:pPr>
        <w:pStyle w:val="NormalWeb"/>
        <w:numPr>
          <w:ilvl w:val="0"/>
          <w:numId w:val="2"/>
        </w:numPr>
        <w:shd w:val="clear" w:color="auto" w:fill="FFFFFF"/>
        <w:spacing w:before="0" w:beforeAutospacing="0" w:after="150" w:afterAutospacing="0" w:line="300" w:lineRule="atLeast"/>
        <w:ind w:left="1095"/>
        <w:rPr>
          <w:color w:val="000000"/>
          <w:sz w:val="22"/>
          <w:szCs w:val="22"/>
        </w:rPr>
      </w:pPr>
      <w:r>
        <w:rPr>
          <w:color w:val="000000"/>
          <w:sz w:val="22"/>
          <w:szCs w:val="22"/>
        </w:rPr>
        <w:t xml:space="preserve">It is </w:t>
      </w:r>
      <w:r w:rsidRPr="004222C3">
        <w:rPr>
          <w:b/>
          <w:bCs/>
          <w:color w:val="000000"/>
          <w:sz w:val="22"/>
          <w:szCs w:val="22"/>
          <w:u w:val="single"/>
        </w:rPr>
        <w:t>not</w:t>
      </w:r>
      <w:r>
        <w:rPr>
          <w:color w:val="000000"/>
          <w:sz w:val="22"/>
          <w:szCs w:val="22"/>
        </w:rPr>
        <w:t xml:space="preserve"> necessary to provide any financial documentation or to demonstrate a need for the requested scholarship</w:t>
      </w:r>
      <w:r w:rsidR="004222C3">
        <w:rPr>
          <w:color w:val="000000"/>
          <w:sz w:val="22"/>
          <w:szCs w:val="22"/>
        </w:rPr>
        <w:t>.</w:t>
      </w:r>
    </w:p>
    <w:p w14:paraId="0259C348" w14:textId="6A72B276" w:rsidR="001010A9" w:rsidRPr="00B25E7D" w:rsidRDefault="001010A9" w:rsidP="001010A9">
      <w:pPr>
        <w:pStyle w:val="NormalWeb"/>
        <w:shd w:val="clear" w:color="auto" w:fill="FFFFFF"/>
        <w:spacing w:before="0" w:beforeAutospacing="0" w:after="150" w:afterAutospacing="0"/>
        <w:rPr>
          <w:color w:val="000000"/>
          <w:sz w:val="22"/>
          <w:szCs w:val="22"/>
          <w:u w:val="single"/>
        </w:rPr>
      </w:pPr>
      <w:r w:rsidRPr="00B25E7D">
        <w:rPr>
          <w:rStyle w:val="Strong"/>
          <w:color w:val="000000"/>
          <w:sz w:val="22"/>
          <w:szCs w:val="22"/>
          <w:u w:val="single"/>
        </w:rPr>
        <w:t>How to Contribute</w:t>
      </w:r>
    </w:p>
    <w:p w14:paraId="48A564E4" w14:textId="6325EEEE" w:rsidR="001010A9" w:rsidRPr="00B25E7D" w:rsidRDefault="001010A9" w:rsidP="004E267B">
      <w:pPr>
        <w:pStyle w:val="NormalWeb"/>
        <w:numPr>
          <w:ilvl w:val="0"/>
          <w:numId w:val="4"/>
        </w:numPr>
        <w:shd w:val="clear" w:color="auto" w:fill="FFFFFF"/>
        <w:spacing w:before="0" w:beforeAutospacing="0" w:after="150" w:afterAutospacing="0" w:line="300" w:lineRule="atLeast"/>
        <w:ind w:left="1095"/>
        <w:jc w:val="both"/>
        <w:rPr>
          <w:color w:val="000000"/>
          <w:sz w:val="22"/>
          <w:szCs w:val="22"/>
        </w:rPr>
      </w:pPr>
      <w:r w:rsidRPr="00B25E7D">
        <w:rPr>
          <w:color w:val="000000"/>
          <w:sz w:val="22"/>
          <w:szCs w:val="22"/>
        </w:rPr>
        <w:t xml:space="preserve">Donations to the Bethlehem Youth Hockey Association Scholarship Fund can be made payable to Bethlehem Youth Hockey Association, PO Box </w:t>
      </w:r>
      <w:r w:rsidR="004E267B" w:rsidRPr="00B25E7D">
        <w:rPr>
          <w:color w:val="000000"/>
          <w:sz w:val="22"/>
          <w:szCs w:val="22"/>
        </w:rPr>
        <w:t>345, Delmar, NY 12054</w:t>
      </w:r>
      <w:r w:rsidRPr="00B25E7D">
        <w:rPr>
          <w:color w:val="000000"/>
          <w:sz w:val="22"/>
          <w:szCs w:val="22"/>
        </w:rPr>
        <w:t>. Please indicate your intention to designate the check to Bethlehem Youth Hockey Association Scholarship Fund in the memo field of your check.  We are a 501</w:t>
      </w:r>
      <w:r w:rsidR="004E267B" w:rsidRPr="00B25E7D">
        <w:rPr>
          <w:color w:val="000000"/>
          <w:sz w:val="22"/>
          <w:szCs w:val="22"/>
        </w:rPr>
        <w:t>(c)(</w:t>
      </w:r>
      <w:r w:rsidRPr="00B25E7D">
        <w:rPr>
          <w:color w:val="000000"/>
          <w:sz w:val="22"/>
          <w:szCs w:val="22"/>
        </w:rPr>
        <w:t>3</w:t>
      </w:r>
      <w:r w:rsidR="004E267B" w:rsidRPr="00B25E7D">
        <w:rPr>
          <w:color w:val="000000"/>
          <w:sz w:val="22"/>
          <w:szCs w:val="22"/>
        </w:rPr>
        <w:t>)</w:t>
      </w:r>
      <w:r w:rsidRPr="00B25E7D">
        <w:rPr>
          <w:color w:val="000000"/>
          <w:sz w:val="22"/>
          <w:szCs w:val="22"/>
        </w:rPr>
        <w:t xml:space="preserve"> organization.</w:t>
      </w:r>
    </w:p>
    <w:p w14:paraId="0C1C6077" w14:textId="2518F811" w:rsidR="001010A9" w:rsidRDefault="001010A9" w:rsidP="001010A9">
      <w:pPr>
        <w:pStyle w:val="NormalWeb"/>
        <w:numPr>
          <w:ilvl w:val="0"/>
          <w:numId w:val="4"/>
        </w:numPr>
        <w:shd w:val="clear" w:color="auto" w:fill="FFFFFF"/>
        <w:spacing w:before="0" w:beforeAutospacing="0" w:after="150" w:afterAutospacing="0" w:line="300" w:lineRule="atLeast"/>
        <w:ind w:left="1095"/>
        <w:rPr>
          <w:color w:val="000000"/>
          <w:sz w:val="22"/>
          <w:szCs w:val="22"/>
        </w:rPr>
      </w:pPr>
      <w:r w:rsidRPr="00B25E7D">
        <w:rPr>
          <w:color w:val="000000"/>
          <w:sz w:val="22"/>
          <w:szCs w:val="22"/>
        </w:rPr>
        <w:t xml:space="preserve">Please contact BYHA at </w:t>
      </w:r>
      <w:bookmarkStart w:id="1" w:name="_Hlk143866899"/>
      <w:r w:rsidR="004E267B" w:rsidRPr="00B25E7D">
        <w:rPr>
          <w:color w:val="000000"/>
          <w:sz w:val="22"/>
          <w:szCs w:val="22"/>
        </w:rPr>
        <w:fldChar w:fldCharType="begin"/>
      </w:r>
      <w:r w:rsidR="004E267B" w:rsidRPr="00B25E7D">
        <w:rPr>
          <w:color w:val="000000"/>
          <w:sz w:val="22"/>
          <w:szCs w:val="22"/>
        </w:rPr>
        <w:instrText>HYPERLINK "mailto:BYHAPresident@Gmail.com"</w:instrText>
      </w:r>
      <w:r w:rsidR="004E267B" w:rsidRPr="00B25E7D">
        <w:rPr>
          <w:color w:val="000000"/>
          <w:sz w:val="22"/>
          <w:szCs w:val="22"/>
        </w:rPr>
        <w:fldChar w:fldCharType="separate"/>
      </w:r>
      <w:r w:rsidR="004E267B" w:rsidRPr="00B25E7D">
        <w:rPr>
          <w:rStyle w:val="Hyperlink"/>
          <w:sz w:val="22"/>
          <w:szCs w:val="22"/>
        </w:rPr>
        <w:t>BYHAPresident@Gmail.com</w:t>
      </w:r>
      <w:r w:rsidR="004E267B" w:rsidRPr="00B25E7D">
        <w:rPr>
          <w:color w:val="000000"/>
          <w:sz w:val="22"/>
          <w:szCs w:val="22"/>
        </w:rPr>
        <w:fldChar w:fldCharType="end"/>
      </w:r>
      <w:bookmarkEnd w:id="1"/>
      <w:r w:rsidR="004E267B" w:rsidRPr="00B25E7D">
        <w:rPr>
          <w:color w:val="000000"/>
          <w:sz w:val="22"/>
          <w:szCs w:val="22"/>
        </w:rPr>
        <w:t xml:space="preserve"> </w:t>
      </w:r>
      <w:r w:rsidRPr="00B25E7D">
        <w:rPr>
          <w:color w:val="000000"/>
          <w:sz w:val="22"/>
          <w:szCs w:val="22"/>
        </w:rPr>
        <w:t>for more information.</w:t>
      </w:r>
    </w:p>
    <w:p w14:paraId="227EDCFF" w14:textId="77F0EB50" w:rsidR="00E57356" w:rsidRDefault="00E57356">
      <w:pPr>
        <w:rPr>
          <w:rFonts w:ascii="Times New Roman" w:eastAsia="Times New Roman" w:hAnsi="Times New Roman" w:cs="Times New Roman"/>
          <w:color w:val="000000"/>
          <w:kern w:val="0"/>
          <w14:ligatures w14:val="none"/>
        </w:rPr>
      </w:pPr>
      <w:r>
        <w:rPr>
          <w:color w:val="000000"/>
        </w:rPr>
        <w:br w:type="page"/>
      </w:r>
    </w:p>
    <w:p w14:paraId="0B6D4BA4" w14:textId="77777777" w:rsidR="004222C3" w:rsidRDefault="004222C3" w:rsidP="004222C3">
      <w:pPr>
        <w:pStyle w:val="style36"/>
        <w:spacing w:before="0" w:beforeAutospacing="0" w:after="0" w:afterAutospacing="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lastRenderedPageBreak/>
        <w:t>BETHLEHEM YOUTH HOCKEY</w:t>
      </w:r>
    </w:p>
    <w:p w14:paraId="7AFB98B5" w14:textId="211E588F" w:rsidR="004222C3" w:rsidRDefault="004222C3" w:rsidP="004222C3">
      <w:pPr>
        <w:pStyle w:val="style36"/>
        <w:spacing w:before="0" w:beforeAutospacing="0" w:after="0" w:afterAutospacing="0"/>
        <w:jc w:val="center"/>
        <w:rPr>
          <w:rFonts w:ascii="Times New Roman" w:eastAsia="Times New Roman" w:hAnsi="Times New Roman" w:cs="Times New Roman"/>
          <w:b/>
          <w:bCs/>
          <w:sz w:val="28"/>
          <w:szCs w:val="28"/>
        </w:rPr>
      </w:pPr>
      <w:r>
        <w:rPr>
          <w:rFonts w:ascii="Times New Roman" w:eastAsia="Times New Roman" w:hAnsi="Times New Roman" w:cs="Times New Roman"/>
          <w:b/>
          <w:bCs/>
          <w:sz w:val="28"/>
          <w:szCs w:val="28"/>
        </w:rPr>
        <w:t>SCHOLARSHIP APPLICATION</w:t>
      </w:r>
    </w:p>
    <w:p w14:paraId="109C5F4B" w14:textId="77777777" w:rsidR="004E267B" w:rsidRDefault="004E267B" w:rsidP="004E267B">
      <w:pPr>
        <w:pStyle w:val="NormalWeb"/>
        <w:shd w:val="clear" w:color="auto" w:fill="FFFFFF"/>
        <w:spacing w:before="0" w:beforeAutospacing="0" w:after="150" w:afterAutospacing="0" w:line="300" w:lineRule="atLeast"/>
        <w:rPr>
          <w:rFonts w:asciiTheme="minorHAnsi" w:hAnsiTheme="minorHAnsi" w:cstheme="minorHAnsi"/>
          <w:color w:val="000000"/>
          <w:sz w:val="22"/>
          <w:szCs w:val="22"/>
        </w:rPr>
      </w:pPr>
    </w:p>
    <w:p w14:paraId="3728B8B9" w14:textId="77777777" w:rsidR="004E267B" w:rsidRDefault="004E267B" w:rsidP="004E267B">
      <w:pPr>
        <w:pStyle w:val="BodyText"/>
        <w:rPr>
          <w:b/>
          <w:szCs w:val="22"/>
        </w:rPr>
      </w:pPr>
      <w:r>
        <w:rPr>
          <w:b/>
          <w:szCs w:val="22"/>
        </w:rPr>
        <w:t>Part I:  Contact Information</w:t>
      </w:r>
    </w:p>
    <w:p w14:paraId="3043686D" w14:textId="77777777" w:rsidR="004E267B" w:rsidRDefault="004E267B" w:rsidP="004E267B">
      <w:pPr>
        <w:pStyle w:val="BodyText"/>
        <w:rPr>
          <w:b/>
          <w:szCs w:val="22"/>
        </w:rPr>
      </w:pPr>
    </w:p>
    <w:p w14:paraId="2509E18F" w14:textId="77777777" w:rsidR="004E267B" w:rsidRDefault="004E267B" w:rsidP="004E267B">
      <w:pPr>
        <w:pStyle w:val="BodyText"/>
        <w:rPr>
          <w:szCs w:val="22"/>
        </w:rPr>
      </w:pPr>
      <w:r>
        <w:rPr>
          <w:szCs w:val="22"/>
        </w:rPr>
        <w:t>Player Name:  ________________________________________________________________________</w:t>
      </w:r>
    </w:p>
    <w:p w14:paraId="071EFB20" w14:textId="77777777" w:rsidR="004E267B" w:rsidRDefault="004E267B" w:rsidP="004E267B">
      <w:pPr>
        <w:pStyle w:val="BodyText"/>
        <w:rPr>
          <w:szCs w:val="22"/>
        </w:rPr>
      </w:pPr>
    </w:p>
    <w:p w14:paraId="4A94BBBD" w14:textId="77777777" w:rsidR="004E267B" w:rsidRDefault="004E267B" w:rsidP="004E267B">
      <w:pPr>
        <w:pStyle w:val="BodyText"/>
        <w:rPr>
          <w:szCs w:val="22"/>
        </w:rPr>
      </w:pPr>
      <w:r>
        <w:rPr>
          <w:szCs w:val="22"/>
        </w:rPr>
        <w:t>Date of Birth:  ________________________________________________________________________</w:t>
      </w:r>
    </w:p>
    <w:p w14:paraId="46F31594" w14:textId="77777777" w:rsidR="004E267B" w:rsidRDefault="004E267B" w:rsidP="004E267B">
      <w:pPr>
        <w:pStyle w:val="BodyText"/>
        <w:rPr>
          <w:szCs w:val="22"/>
        </w:rPr>
      </w:pPr>
    </w:p>
    <w:p w14:paraId="768FB963" w14:textId="77777777" w:rsidR="004E267B" w:rsidRDefault="004E267B" w:rsidP="004E267B">
      <w:pPr>
        <w:pStyle w:val="BodyText"/>
        <w:rPr>
          <w:szCs w:val="22"/>
        </w:rPr>
      </w:pPr>
      <w:r>
        <w:rPr>
          <w:szCs w:val="22"/>
        </w:rPr>
        <w:t>Home Address:  _______________________________________________________________________</w:t>
      </w:r>
    </w:p>
    <w:p w14:paraId="02C7F704" w14:textId="77777777" w:rsidR="004E267B" w:rsidRDefault="004E267B" w:rsidP="004E267B">
      <w:pPr>
        <w:pStyle w:val="BodyText"/>
        <w:rPr>
          <w:szCs w:val="22"/>
        </w:rPr>
      </w:pPr>
    </w:p>
    <w:p w14:paraId="4A9CAFAE" w14:textId="77777777" w:rsidR="004E267B" w:rsidRDefault="004E267B" w:rsidP="004E267B">
      <w:pPr>
        <w:pStyle w:val="BodyText"/>
        <w:rPr>
          <w:szCs w:val="22"/>
        </w:rPr>
      </w:pPr>
      <w:r>
        <w:rPr>
          <w:szCs w:val="22"/>
        </w:rPr>
        <w:t>Parent/Guardian Contact 1:  _____________________________________________________________</w:t>
      </w:r>
    </w:p>
    <w:p w14:paraId="780C843E" w14:textId="77777777" w:rsidR="004E267B" w:rsidRDefault="004E267B" w:rsidP="004E267B">
      <w:pPr>
        <w:pStyle w:val="BodyText"/>
        <w:rPr>
          <w:szCs w:val="22"/>
        </w:rPr>
      </w:pPr>
    </w:p>
    <w:p w14:paraId="133A489F" w14:textId="77777777" w:rsidR="004E267B" w:rsidRDefault="004E267B" w:rsidP="004E267B">
      <w:pPr>
        <w:pStyle w:val="BodyText"/>
        <w:rPr>
          <w:szCs w:val="22"/>
        </w:rPr>
      </w:pPr>
      <w:r>
        <w:rPr>
          <w:szCs w:val="22"/>
        </w:rPr>
        <w:t>Email:  _____________________________</w:t>
      </w:r>
      <w:r>
        <w:rPr>
          <w:szCs w:val="22"/>
        </w:rPr>
        <w:tab/>
        <w:t>Phone:  ______________________________________</w:t>
      </w:r>
    </w:p>
    <w:p w14:paraId="3E00A63F" w14:textId="77777777" w:rsidR="004E267B" w:rsidRDefault="004E267B" w:rsidP="004E267B">
      <w:pPr>
        <w:pStyle w:val="BodyText"/>
        <w:rPr>
          <w:szCs w:val="22"/>
        </w:rPr>
      </w:pPr>
    </w:p>
    <w:p w14:paraId="39F6985A" w14:textId="77777777" w:rsidR="004E267B" w:rsidRDefault="004E267B" w:rsidP="004E267B">
      <w:pPr>
        <w:pStyle w:val="BodyText"/>
        <w:rPr>
          <w:szCs w:val="22"/>
        </w:rPr>
      </w:pPr>
      <w:r>
        <w:rPr>
          <w:szCs w:val="22"/>
        </w:rPr>
        <w:t>Parent/Guardian Contact 2:  _____________________________________________________________</w:t>
      </w:r>
    </w:p>
    <w:p w14:paraId="443F89E4" w14:textId="77777777" w:rsidR="004E267B" w:rsidRDefault="004E267B" w:rsidP="004E267B">
      <w:pPr>
        <w:pStyle w:val="BodyText"/>
        <w:rPr>
          <w:szCs w:val="22"/>
        </w:rPr>
      </w:pPr>
    </w:p>
    <w:p w14:paraId="5499B775" w14:textId="77777777" w:rsidR="004E267B" w:rsidRDefault="004E267B" w:rsidP="004E267B">
      <w:pPr>
        <w:pStyle w:val="BodyText"/>
        <w:rPr>
          <w:szCs w:val="22"/>
        </w:rPr>
      </w:pPr>
      <w:r>
        <w:rPr>
          <w:szCs w:val="22"/>
        </w:rPr>
        <w:t>Email:  _____________________________</w:t>
      </w:r>
      <w:r>
        <w:rPr>
          <w:szCs w:val="22"/>
        </w:rPr>
        <w:tab/>
        <w:t>Phone:  ______________________________________</w:t>
      </w:r>
    </w:p>
    <w:p w14:paraId="281FF639" w14:textId="77777777" w:rsidR="004E267B" w:rsidRDefault="004E267B" w:rsidP="004E267B">
      <w:pPr>
        <w:pStyle w:val="BodyText"/>
        <w:rPr>
          <w:szCs w:val="22"/>
        </w:rPr>
      </w:pPr>
    </w:p>
    <w:p w14:paraId="6D359FB4" w14:textId="77777777" w:rsidR="004E267B" w:rsidRDefault="004E267B" w:rsidP="004E267B">
      <w:pPr>
        <w:pStyle w:val="BodyText"/>
        <w:rPr>
          <w:szCs w:val="22"/>
        </w:rPr>
      </w:pPr>
      <w:r>
        <w:rPr>
          <w:szCs w:val="22"/>
        </w:rPr>
        <w:t>Siblings/Ages:  _______________________________________________________________________</w:t>
      </w:r>
    </w:p>
    <w:p w14:paraId="3D3CA2AB" w14:textId="77777777" w:rsidR="004E267B" w:rsidRDefault="004E267B" w:rsidP="004E267B">
      <w:pPr>
        <w:pStyle w:val="BodyText"/>
        <w:rPr>
          <w:szCs w:val="22"/>
        </w:rPr>
      </w:pPr>
    </w:p>
    <w:p w14:paraId="5A3951B6" w14:textId="77777777" w:rsidR="004E267B" w:rsidRDefault="004E267B" w:rsidP="004E267B">
      <w:pPr>
        <w:pStyle w:val="BodyText"/>
        <w:rPr>
          <w:szCs w:val="22"/>
        </w:rPr>
      </w:pPr>
      <w:r>
        <w:rPr>
          <w:szCs w:val="22"/>
        </w:rPr>
        <w:t>Number/Name of Players in Program:  ____________________________________________________</w:t>
      </w:r>
    </w:p>
    <w:p w14:paraId="640099EB" w14:textId="77777777" w:rsidR="004E267B" w:rsidRDefault="004E267B" w:rsidP="004E267B">
      <w:pPr>
        <w:pStyle w:val="BodyText"/>
        <w:rPr>
          <w:szCs w:val="22"/>
        </w:rPr>
      </w:pPr>
    </w:p>
    <w:p w14:paraId="061DAE4E" w14:textId="77777777" w:rsidR="004E267B" w:rsidRDefault="004E267B" w:rsidP="004E267B">
      <w:pPr>
        <w:pStyle w:val="BodyText"/>
        <w:rPr>
          <w:szCs w:val="22"/>
        </w:rPr>
      </w:pPr>
    </w:p>
    <w:p w14:paraId="64E4CE8C" w14:textId="77777777" w:rsidR="004E267B" w:rsidRDefault="004E267B" w:rsidP="004E267B">
      <w:pPr>
        <w:pStyle w:val="BodyText"/>
        <w:rPr>
          <w:b/>
          <w:szCs w:val="22"/>
        </w:rPr>
      </w:pPr>
      <w:r>
        <w:rPr>
          <w:b/>
          <w:szCs w:val="22"/>
        </w:rPr>
        <w:t>Part II:  Youth Hockey History</w:t>
      </w:r>
    </w:p>
    <w:p w14:paraId="38D4D077" w14:textId="77777777" w:rsidR="004E267B" w:rsidRDefault="004E267B" w:rsidP="004E267B">
      <w:pPr>
        <w:pStyle w:val="BodyText"/>
        <w:rPr>
          <w:b/>
          <w:szCs w:val="22"/>
        </w:rPr>
      </w:pPr>
    </w:p>
    <w:p w14:paraId="574E2585" w14:textId="72F946A8" w:rsidR="004E267B" w:rsidRDefault="004E267B" w:rsidP="004E267B">
      <w:pPr>
        <w:pStyle w:val="style36"/>
        <w:spacing w:before="0" w:beforeAutospacing="0" w:after="0" w:afterAutospacing="0"/>
        <w:rPr>
          <w:rFonts w:ascii="Times New Roman" w:eastAsia="Times New Roman" w:hAnsi="Times New Roman" w:cs="Times New Roman"/>
          <w:sz w:val="22"/>
        </w:rPr>
      </w:pPr>
      <w:r>
        <w:rPr>
          <w:rFonts w:ascii="Times New Roman" w:eastAsia="Times New Roman" w:hAnsi="Times New Roman" w:cs="Times New Roman"/>
          <w:sz w:val="22"/>
        </w:rPr>
        <w:t xml:space="preserve">In most cases, applicants must have participated for at least one full regular season with </w:t>
      </w:r>
      <w:r w:rsidR="00A34594">
        <w:rPr>
          <w:rFonts w:ascii="Times New Roman" w:eastAsia="Times New Roman" w:hAnsi="Times New Roman" w:cs="Times New Roman"/>
          <w:sz w:val="22"/>
        </w:rPr>
        <w:t>BYHA</w:t>
      </w:r>
      <w:r>
        <w:rPr>
          <w:rFonts w:ascii="Times New Roman" w:eastAsia="Times New Roman" w:hAnsi="Times New Roman" w:cs="Times New Roman"/>
          <w:sz w:val="22"/>
        </w:rPr>
        <w:t>. Please start with your current team (or team for the upcoming season) and work backwards. Please include all regular season, spring and summer hockey programs and teams.</w:t>
      </w:r>
    </w:p>
    <w:p w14:paraId="6C02334F" w14:textId="77777777" w:rsidR="004E267B" w:rsidRDefault="004E267B" w:rsidP="004E267B">
      <w:pPr>
        <w:pStyle w:val="style36"/>
        <w:spacing w:before="0" w:beforeAutospacing="0" w:after="0" w:afterAutospacing="0"/>
        <w:rPr>
          <w:rFonts w:ascii="Times New Roman" w:eastAsia="Times New Roman" w:hAnsi="Times New Roman" w:cs="Times New Roman"/>
          <w:sz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20"/>
        <w:gridCol w:w="3060"/>
        <w:gridCol w:w="1260"/>
        <w:gridCol w:w="2340"/>
      </w:tblGrid>
      <w:tr w:rsidR="004E267B" w14:paraId="17F0911B" w14:textId="77777777" w:rsidTr="004E267B">
        <w:trPr>
          <w:cantSplit/>
          <w:trHeight w:val="576"/>
        </w:trPr>
        <w:tc>
          <w:tcPr>
            <w:tcW w:w="2520" w:type="dxa"/>
            <w:tcBorders>
              <w:top w:val="single" w:sz="4" w:space="0" w:color="auto"/>
              <w:left w:val="single" w:sz="4" w:space="0" w:color="auto"/>
              <w:bottom w:val="single" w:sz="4" w:space="0" w:color="auto"/>
              <w:right w:val="single" w:sz="4" w:space="0" w:color="auto"/>
            </w:tcBorders>
            <w:shd w:val="clear" w:color="auto" w:fill="C0C0C0"/>
            <w:hideMark/>
          </w:tcPr>
          <w:p w14:paraId="2B774F4B" w14:textId="77777777" w:rsidR="004E267B" w:rsidRDefault="004E267B">
            <w:pPr>
              <w:pStyle w:val="style36"/>
              <w:spacing w:before="0" w:beforeAutospacing="0" w:after="0" w:afterAutospacing="0"/>
              <w:jc w:val="center"/>
              <w:rPr>
                <w:rFonts w:ascii="Times New Roman" w:eastAsia="Times New Roman" w:hAnsi="Times New Roman" w:cs="Times New Roman"/>
                <w:sz w:val="22"/>
              </w:rPr>
            </w:pPr>
            <w:r>
              <w:rPr>
                <w:rFonts w:ascii="Times New Roman" w:eastAsia="Times New Roman" w:hAnsi="Times New Roman" w:cs="Times New Roman"/>
                <w:sz w:val="22"/>
              </w:rPr>
              <w:t>TEAM NAME</w:t>
            </w:r>
          </w:p>
          <w:p w14:paraId="1B29B1D0" w14:textId="77777777" w:rsidR="004E267B" w:rsidRDefault="004E267B">
            <w:pPr>
              <w:pStyle w:val="style36"/>
              <w:spacing w:before="0" w:beforeAutospacing="0" w:after="0" w:afterAutospacing="0"/>
              <w:jc w:val="center"/>
              <w:rPr>
                <w:rFonts w:ascii="Times New Roman" w:eastAsia="Times New Roman" w:hAnsi="Times New Roman" w:cs="Times New Roman"/>
                <w:sz w:val="16"/>
              </w:rPr>
            </w:pPr>
            <w:r>
              <w:rPr>
                <w:rFonts w:ascii="Times New Roman" w:eastAsia="Times New Roman" w:hAnsi="Times New Roman" w:cs="Times New Roman"/>
                <w:sz w:val="16"/>
              </w:rPr>
              <w:t>(</w:t>
            </w:r>
            <w:proofErr w:type="gramStart"/>
            <w:r>
              <w:rPr>
                <w:rFonts w:ascii="Times New Roman" w:eastAsia="Times New Roman" w:hAnsi="Times New Roman" w:cs="Times New Roman"/>
                <w:sz w:val="16"/>
              </w:rPr>
              <w:t>including</w:t>
            </w:r>
            <w:proofErr w:type="gramEnd"/>
            <w:r>
              <w:rPr>
                <w:rFonts w:ascii="Times New Roman" w:eastAsia="Times New Roman" w:hAnsi="Times New Roman" w:cs="Times New Roman"/>
                <w:sz w:val="16"/>
              </w:rPr>
              <w:t xml:space="preserve"> city)</w:t>
            </w:r>
          </w:p>
        </w:tc>
        <w:tc>
          <w:tcPr>
            <w:tcW w:w="3060" w:type="dxa"/>
            <w:tcBorders>
              <w:top w:val="single" w:sz="4" w:space="0" w:color="auto"/>
              <w:left w:val="single" w:sz="4" w:space="0" w:color="auto"/>
              <w:bottom w:val="single" w:sz="4" w:space="0" w:color="auto"/>
              <w:right w:val="single" w:sz="4" w:space="0" w:color="auto"/>
            </w:tcBorders>
            <w:shd w:val="clear" w:color="auto" w:fill="C0C0C0"/>
            <w:hideMark/>
          </w:tcPr>
          <w:p w14:paraId="29972991" w14:textId="77777777" w:rsidR="004E267B" w:rsidRDefault="004E267B">
            <w:pPr>
              <w:pStyle w:val="style36"/>
              <w:spacing w:before="0" w:beforeAutospacing="0" w:after="0" w:afterAutospacing="0"/>
              <w:jc w:val="center"/>
              <w:rPr>
                <w:rFonts w:ascii="Times New Roman" w:eastAsia="Times New Roman" w:hAnsi="Times New Roman" w:cs="Times New Roman"/>
                <w:sz w:val="18"/>
              </w:rPr>
            </w:pPr>
            <w:r>
              <w:rPr>
                <w:rFonts w:ascii="Times New Roman" w:eastAsia="Times New Roman" w:hAnsi="Times New Roman" w:cs="Times New Roman"/>
                <w:sz w:val="22"/>
              </w:rPr>
              <w:t>LEVEL &amp; POSITION PLAYED</w:t>
            </w:r>
          </w:p>
        </w:tc>
        <w:tc>
          <w:tcPr>
            <w:tcW w:w="1260" w:type="dxa"/>
            <w:tcBorders>
              <w:top w:val="single" w:sz="4" w:space="0" w:color="auto"/>
              <w:left w:val="single" w:sz="4" w:space="0" w:color="auto"/>
              <w:bottom w:val="single" w:sz="4" w:space="0" w:color="auto"/>
              <w:right w:val="single" w:sz="4" w:space="0" w:color="auto"/>
            </w:tcBorders>
            <w:shd w:val="clear" w:color="auto" w:fill="C0C0C0"/>
            <w:hideMark/>
          </w:tcPr>
          <w:p w14:paraId="27227193" w14:textId="77777777" w:rsidR="004E267B" w:rsidRDefault="004E267B">
            <w:pPr>
              <w:pStyle w:val="style36"/>
              <w:spacing w:before="0" w:beforeAutospacing="0" w:after="0" w:afterAutospacing="0"/>
              <w:jc w:val="center"/>
              <w:rPr>
                <w:rFonts w:ascii="Times New Roman" w:eastAsia="Times New Roman" w:hAnsi="Times New Roman" w:cs="Times New Roman"/>
                <w:sz w:val="22"/>
              </w:rPr>
            </w:pPr>
            <w:r>
              <w:rPr>
                <w:rFonts w:ascii="Times New Roman" w:eastAsia="Times New Roman" w:hAnsi="Times New Roman" w:cs="Times New Roman"/>
                <w:sz w:val="22"/>
              </w:rPr>
              <w:t>YEAR</w:t>
            </w:r>
          </w:p>
        </w:tc>
        <w:tc>
          <w:tcPr>
            <w:tcW w:w="2340" w:type="dxa"/>
            <w:tcBorders>
              <w:top w:val="single" w:sz="4" w:space="0" w:color="auto"/>
              <w:left w:val="single" w:sz="4" w:space="0" w:color="auto"/>
              <w:bottom w:val="single" w:sz="4" w:space="0" w:color="auto"/>
              <w:right w:val="single" w:sz="4" w:space="0" w:color="auto"/>
            </w:tcBorders>
            <w:shd w:val="clear" w:color="auto" w:fill="C0C0C0"/>
            <w:hideMark/>
          </w:tcPr>
          <w:p w14:paraId="6F6BDC55" w14:textId="77777777" w:rsidR="004E267B" w:rsidRDefault="004E267B">
            <w:pPr>
              <w:pStyle w:val="style36"/>
              <w:spacing w:before="0" w:beforeAutospacing="0" w:after="0" w:afterAutospacing="0"/>
              <w:jc w:val="center"/>
              <w:rPr>
                <w:rFonts w:ascii="Times New Roman" w:eastAsia="Times New Roman" w:hAnsi="Times New Roman" w:cs="Times New Roman"/>
                <w:sz w:val="22"/>
              </w:rPr>
            </w:pPr>
            <w:r>
              <w:rPr>
                <w:rFonts w:ascii="Times New Roman" w:eastAsia="Times New Roman" w:hAnsi="Times New Roman" w:cs="Times New Roman"/>
                <w:sz w:val="22"/>
              </w:rPr>
              <w:t>COACH</w:t>
            </w:r>
          </w:p>
        </w:tc>
      </w:tr>
      <w:tr w:rsidR="004E267B" w14:paraId="0ED93B1E" w14:textId="77777777" w:rsidTr="004E267B">
        <w:trPr>
          <w:cantSplit/>
          <w:trHeight w:val="504"/>
        </w:trPr>
        <w:tc>
          <w:tcPr>
            <w:tcW w:w="2520" w:type="dxa"/>
            <w:tcBorders>
              <w:top w:val="single" w:sz="4" w:space="0" w:color="auto"/>
              <w:left w:val="single" w:sz="4" w:space="0" w:color="auto"/>
              <w:bottom w:val="single" w:sz="4" w:space="0" w:color="auto"/>
              <w:right w:val="single" w:sz="4" w:space="0" w:color="auto"/>
            </w:tcBorders>
          </w:tcPr>
          <w:p w14:paraId="02FB85C4" w14:textId="77777777" w:rsidR="004E267B" w:rsidRDefault="004E267B">
            <w:pPr>
              <w:pStyle w:val="style36"/>
              <w:spacing w:before="0" w:beforeAutospacing="0" w:after="0" w:afterAutospacing="0"/>
              <w:rPr>
                <w:rFonts w:ascii="Times New Roman" w:eastAsia="Times New Roman" w:hAnsi="Times New Roman" w:cs="Times New Roman"/>
                <w:sz w:val="22"/>
              </w:rPr>
            </w:pPr>
          </w:p>
        </w:tc>
        <w:tc>
          <w:tcPr>
            <w:tcW w:w="3060" w:type="dxa"/>
            <w:tcBorders>
              <w:top w:val="single" w:sz="4" w:space="0" w:color="auto"/>
              <w:left w:val="single" w:sz="4" w:space="0" w:color="auto"/>
              <w:bottom w:val="single" w:sz="4" w:space="0" w:color="auto"/>
              <w:right w:val="single" w:sz="4" w:space="0" w:color="auto"/>
            </w:tcBorders>
          </w:tcPr>
          <w:p w14:paraId="06475239" w14:textId="77777777" w:rsidR="004E267B" w:rsidRDefault="004E267B">
            <w:pPr>
              <w:pStyle w:val="style36"/>
              <w:spacing w:before="0" w:beforeAutospacing="0" w:after="0" w:afterAutospacing="0"/>
              <w:rPr>
                <w:rFonts w:ascii="Times New Roman" w:eastAsia="Times New Roman" w:hAnsi="Times New Roman" w:cs="Times New Roman"/>
                <w:sz w:val="22"/>
              </w:rPr>
            </w:pPr>
          </w:p>
        </w:tc>
        <w:tc>
          <w:tcPr>
            <w:tcW w:w="1260" w:type="dxa"/>
            <w:tcBorders>
              <w:top w:val="single" w:sz="4" w:space="0" w:color="auto"/>
              <w:left w:val="single" w:sz="4" w:space="0" w:color="auto"/>
              <w:bottom w:val="single" w:sz="4" w:space="0" w:color="auto"/>
              <w:right w:val="single" w:sz="4" w:space="0" w:color="auto"/>
            </w:tcBorders>
          </w:tcPr>
          <w:p w14:paraId="792A1A04" w14:textId="77777777" w:rsidR="004E267B" w:rsidRDefault="004E267B">
            <w:pPr>
              <w:pStyle w:val="style36"/>
              <w:spacing w:before="0" w:beforeAutospacing="0" w:after="0" w:afterAutospacing="0"/>
              <w:rPr>
                <w:rFonts w:ascii="Times New Roman" w:eastAsia="Times New Roman" w:hAnsi="Times New Roman" w:cs="Times New Roman"/>
                <w:sz w:val="22"/>
              </w:rPr>
            </w:pPr>
          </w:p>
        </w:tc>
        <w:tc>
          <w:tcPr>
            <w:tcW w:w="2340" w:type="dxa"/>
            <w:tcBorders>
              <w:top w:val="single" w:sz="4" w:space="0" w:color="auto"/>
              <w:left w:val="single" w:sz="4" w:space="0" w:color="auto"/>
              <w:bottom w:val="single" w:sz="4" w:space="0" w:color="auto"/>
              <w:right w:val="single" w:sz="4" w:space="0" w:color="auto"/>
            </w:tcBorders>
          </w:tcPr>
          <w:p w14:paraId="5F34FCF5" w14:textId="77777777" w:rsidR="004E267B" w:rsidRDefault="004E267B">
            <w:pPr>
              <w:pStyle w:val="style36"/>
              <w:spacing w:before="0" w:beforeAutospacing="0" w:after="0" w:afterAutospacing="0"/>
              <w:rPr>
                <w:rFonts w:ascii="Times New Roman" w:eastAsia="Times New Roman" w:hAnsi="Times New Roman" w:cs="Times New Roman"/>
                <w:sz w:val="22"/>
              </w:rPr>
            </w:pPr>
          </w:p>
        </w:tc>
      </w:tr>
      <w:tr w:rsidR="004E267B" w14:paraId="41BBDF2D" w14:textId="77777777" w:rsidTr="004E267B">
        <w:trPr>
          <w:cantSplit/>
          <w:trHeight w:val="504"/>
        </w:trPr>
        <w:tc>
          <w:tcPr>
            <w:tcW w:w="2520" w:type="dxa"/>
            <w:tcBorders>
              <w:top w:val="single" w:sz="4" w:space="0" w:color="auto"/>
              <w:left w:val="single" w:sz="4" w:space="0" w:color="auto"/>
              <w:bottom w:val="single" w:sz="4" w:space="0" w:color="auto"/>
              <w:right w:val="single" w:sz="4" w:space="0" w:color="auto"/>
            </w:tcBorders>
          </w:tcPr>
          <w:p w14:paraId="3EBDA7E5" w14:textId="77777777" w:rsidR="004E267B" w:rsidRDefault="004E267B">
            <w:pPr>
              <w:pStyle w:val="style36"/>
              <w:spacing w:before="0" w:beforeAutospacing="0" w:after="0" w:afterAutospacing="0"/>
              <w:rPr>
                <w:rFonts w:ascii="Times New Roman" w:eastAsia="Times New Roman" w:hAnsi="Times New Roman" w:cs="Times New Roman"/>
                <w:sz w:val="22"/>
              </w:rPr>
            </w:pPr>
          </w:p>
        </w:tc>
        <w:tc>
          <w:tcPr>
            <w:tcW w:w="3060" w:type="dxa"/>
            <w:tcBorders>
              <w:top w:val="single" w:sz="4" w:space="0" w:color="auto"/>
              <w:left w:val="single" w:sz="4" w:space="0" w:color="auto"/>
              <w:bottom w:val="single" w:sz="4" w:space="0" w:color="auto"/>
              <w:right w:val="single" w:sz="4" w:space="0" w:color="auto"/>
            </w:tcBorders>
          </w:tcPr>
          <w:p w14:paraId="0CDEC64D" w14:textId="77777777" w:rsidR="004E267B" w:rsidRDefault="004E267B">
            <w:pPr>
              <w:pStyle w:val="style36"/>
              <w:spacing w:before="0" w:beforeAutospacing="0" w:after="0" w:afterAutospacing="0"/>
              <w:rPr>
                <w:rFonts w:ascii="Times New Roman" w:eastAsia="Times New Roman" w:hAnsi="Times New Roman" w:cs="Times New Roman"/>
                <w:sz w:val="22"/>
              </w:rPr>
            </w:pPr>
          </w:p>
        </w:tc>
        <w:tc>
          <w:tcPr>
            <w:tcW w:w="1260" w:type="dxa"/>
            <w:tcBorders>
              <w:top w:val="single" w:sz="4" w:space="0" w:color="auto"/>
              <w:left w:val="single" w:sz="4" w:space="0" w:color="auto"/>
              <w:bottom w:val="single" w:sz="4" w:space="0" w:color="auto"/>
              <w:right w:val="single" w:sz="4" w:space="0" w:color="auto"/>
            </w:tcBorders>
          </w:tcPr>
          <w:p w14:paraId="596A1DBC" w14:textId="77777777" w:rsidR="004E267B" w:rsidRDefault="004E267B">
            <w:pPr>
              <w:pStyle w:val="style36"/>
              <w:spacing w:before="0" w:beforeAutospacing="0" w:after="0" w:afterAutospacing="0"/>
              <w:rPr>
                <w:rFonts w:ascii="Times New Roman" w:eastAsia="Times New Roman" w:hAnsi="Times New Roman" w:cs="Times New Roman"/>
                <w:sz w:val="22"/>
              </w:rPr>
            </w:pPr>
          </w:p>
        </w:tc>
        <w:tc>
          <w:tcPr>
            <w:tcW w:w="2340" w:type="dxa"/>
            <w:tcBorders>
              <w:top w:val="single" w:sz="4" w:space="0" w:color="auto"/>
              <w:left w:val="single" w:sz="4" w:space="0" w:color="auto"/>
              <w:bottom w:val="single" w:sz="4" w:space="0" w:color="auto"/>
              <w:right w:val="single" w:sz="4" w:space="0" w:color="auto"/>
            </w:tcBorders>
          </w:tcPr>
          <w:p w14:paraId="5703A41D" w14:textId="77777777" w:rsidR="004E267B" w:rsidRDefault="004E267B">
            <w:pPr>
              <w:pStyle w:val="style36"/>
              <w:spacing w:before="0" w:beforeAutospacing="0" w:after="0" w:afterAutospacing="0"/>
              <w:rPr>
                <w:rFonts w:ascii="Times New Roman" w:eastAsia="Times New Roman" w:hAnsi="Times New Roman" w:cs="Times New Roman"/>
                <w:sz w:val="22"/>
              </w:rPr>
            </w:pPr>
          </w:p>
        </w:tc>
      </w:tr>
      <w:tr w:rsidR="004E267B" w14:paraId="6F599DE9" w14:textId="77777777" w:rsidTr="004E267B">
        <w:trPr>
          <w:cantSplit/>
          <w:trHeight w:val="504"/>
        </w:trPr>
        <w:tc>
          <w:tcPr>
            <w:tcW w:w="2520" w:type="dxa"/>
            <w:tcBorders>
              <w:top w:val="single" w:sz="4" w:space="0" w:color="auto"/>
              <w:left w:val="single" w:sz="4" w:space="0" w:color="auto"/>
              <w:bottom w:val="single" w:sz="4" w:space="0" w:color="auto"/>
              <w:right w:val="single" w:sz="4" w:space="0" w:color="auto"/>
            </w:tcBorders>
          </w:tcPr>
          <w:p w14:paraId="5F6D97BD" w14:textId="77777777" w:rsidR="004E267B" w:rsidRDefault="004E267B">
            <w:pPr>
              <w:pStyle w:val="style36"/>
              <w:spacing w:before="0" w:beforeAutospacing="0" w:after="0" w:afterAutospacing="0"/>
              <w:rPr>
                <w:rFonts w:ascii="Times New Roman" w:eastAsia="Times New Roman" w:hAnsi="Times New Roman" w:cs="Times New Roman"/>
                <w:sz w:val="22"/>
              </w:rPr>
            </w:pPr>
          </w:p>
        </w:tc>
        <w:tc>
          <w:tcPr>
            <w:tcW w:w="3060" w:type="dxa"/>
            <w:tcBorders>
              <w:top w:val="single" w:sz="4" w:space="0" w:color="auto"/>
              <w:left w:val="single" w:sz="4" w:space="0" w:color="auto"/>
              <w:bottom w:val="single" w:sz="4" w:space="0" w:color="auto"/>
              <w:right w:val="single" w:sz="4" w:space="0" w:color="auto"/>
            </w:tcBorders>
          </w:tcPr>
          <w:p w14:paraId="0A631810" w14:textId="77777777" w:rsidR="004E267B" w:rsidRDefault="004E267B">
            <w:pPr>
              <w:pStyle w:val="style36"/>
              <w:spacing w:before="0" w:beforeAutospacing="0" w:after="0" w:afterAutospacing="0"/>
              <w:rPr>
                <w:rFonts w:ascii="Times New Roman" w:eastAsia="Times New Roman" w:hAnsi="Times New Roman" w:cs="Times New Roman"/>
                <w:sz w:val="22"/>
              </w:rPr>
            </w:pPr>
          </w:p>
        </w:tc>
        <w:tc>
          <w:tcPr>
            <w:tcW w:w="1260" w:type="dxa"/>
            <w:tcBorders>
              <w:top w:val="single" w:sz="4" w:space="0" w:color="auto"/>
              <w:left w:val="single" w:sz="4" w:space="0" w:color="auto"/>
              <w:bottom w:val="single" w:sz="4" w:space="0" w:color="auto"/>
              <w:right w:val="single" w:sz="4" w:space="0" w:color="auto"/>
            </w:tcBorders>
          </w:tcPr>
          <w:p w14:paraId="169ECE98" w14:textId="77777777" w:rsidR="004E267B" w:rsidRDefault="004E267B">
            <w:pPr>
              <w:pStyle w:val="style36"/>
              <w:spacing w:before="0" w:beforeAutospacing="0" w:after="0" w:afterAutospacing="0"/>
              <w:rPr>
                <w:rFonts w:ascii="Times New Roman" w:eastAsia="Times New Roman" w:hAnsi="Times New Roman" w:cs="Times New Roman"/>
                <w:sz w:val="22"/>
              </w:rPr>
            </w:pPr>
          </w:p>
        </w:tc>
        <w:tc>
          <w:tcPr>
            <w:tcW w:w="2340" w:type="dxa"/>
            <w:tcBorders>
              <w:top w:val="single" w:sz="4" w:space="0" w:color="auto"/>
              <w:left w:val="single" w:sz="4" w:space="0" w:color="auto"/>
              <w:bottom w:val="single" w:sz="4" w:space="0" w:color="auto"/>
              <w:right w:val="single" w:sz="4" w:space="0" w:color="auto"/>
            </w:tcBorders>
          </w:tcPr>
          <w:p w14:paraId="65685A35" w14:textId="77777777" w:rsidR="004E267B" w:rsidRDefault="004E267B">
            <w:pPr>
              <w:pStyle w:val="style36"/>
              <w:spacing w:before="0" w:beforeAutospacing="0" w:after="0" w:afterAutospacing="0"/>
              <w:rPr>
                <w:rFonts w:ascii="Times New Roman" w:eastAsia="Times New Roman" w:hAnsi="Times New Roman" w:cs="Times New Roman"/>
                <w:sz w:val="22"/>
              </w:rPr>
            </w:pPr>
          </w:p>
        </w:tc>
      </w:tr>
    </w:tbl>
    <w:p w14:paraId="18407131" w14:textId="77777777" w:rsidR="004E267B" w:rsidRDefault="004E267B" w:rsidP="004E267B">
      <w:pPr>
        <w:pStyle w:val="BodyText"/>
        <w:rPr>
          <w:b/>
          <w:szCs w:val="22"/>
        </w:rPr>
      </w:pPr>
    </w:p>
    <w:p w14:paraId="7B43222A" w14:textId="77777777" w:rsidR="004E267B" w:rsidRDefault="004E267B" w:rsidP="004E267B">
      <w:pPr>
        <w:pStyle w:val="BodyText"/>
        <w:rPr>
          <w:b/>
          <w:szCs w:val="22"/>
        </w:rPr>
      </w:pPr>
    </w:p>
    <w:p w14:paraId="59829C64" w14:textId="3981D9A9" w:rsidR="004E267B" w:rsidRDefault="00B25E7D" w:rsidP="004E267B">
      <w:pPr>
        <w:pStyle w:val="BodyText"/>
        <w:rPr>
          <w:b/>
          <w:szCs w:val="22"/>
        </w:rPr>
      </w:pPr>
      <w:r>
        <w:rPr>
          <w:b/>
          <w:szCs w:val="22"/>
        </w:rPr>
        <w:t>Part III: Certification</w:t>
      </w:r>
    </w:p>
    <w:p w14:paraId="09E51659" w14:textId="77777777" w:rsidR="00B25E7D" w:rsidRDefault="00B25E7D" w:rsidP="004E267B">
      <w:pPr>
        <w:pStyle w:val="BodyText"/>
        <w:rPr>
          <w:b/>
          <w:szCs w:val="22"/>
        </w:rPr>
      </w:pPr>
    </w:p>
    <w:p w14:paraId="2297706A" w14:textId="3BE4E9FA" w:rsidR="00B25E7D" w:rsidRDefault="00B25E7D" w:rsidP="004E267B">
      <w:pPr>
        <w:pStyle w:val="BodyText"/>
        <w:rPr>
          <w:b/>
          <w:szCs w:val="22"/>
        </w:rPr>
      </w:pPr>
      <w:r>
        <w:rPr>
          <w:b/>
          <w:szCs w:val="22"/>
        </w:rPr>
        <w:t xml:space="preserve">I, _________________, hereby certify that __________________, is in good standing with BYHA financially, has </w:t>
      </w:r>
      <w:r w:rsidR="00E57356">
        <w:rPr>
          <w:b/>
          <w:szCs w:val="22"/>
        </w:rPr>
        <w:t xml:space="preserve">had </w:t>
      </w:r>
      <w:r>
        <w:rPr>
          <w:b/>
          <w:szCs w:val="22"/>
        </w:rPr>
        <w:t>no disciplinary issues with BYHA or NYSAHA in the last twelve (12) months nor is subject to any current disciplinary penalties or restrictions.</w:t>
      </w:r>
    </w:p>
    <w:p w14:paraId="2A0F1698" w14:textId="77777777" w:rsidR="004222C3" w:rsidRDefault="004222C3" w:rsidP="004E267B">
      <w:pPr>
        <w:pStyle w:val="BodyText"/>
        <w:rPr>
          <w:b/>
          <w:szCs w:val="22"/>
        </w:rPr>
      </w:pPr>
    </w:p>
    <w:p w14:paraId="53A69800" w14:textId="77777777" w:rsidR="004222C3" w:rsidRDefault="004222C3" w:rsidP="004E267B">
      <w:pPr>
        <w:pStyle w:val="BodyText"/>
        <w:rPr>
          <w:b/>
          <w:szCs w:val="22"/>
        </w:rPr>
      </w:pPr>
    </w:p>
    <w:p w14:paraId="6C49A8CF" w14:textId="6814D3F3" w:rsidR="004222C3" w:rsidRDefault="00E57356" w:rsidP="004E267B">
      <w:pPr>
        <w:pStyle w:val="BodyText"/>
        <w:rPr>
          <w:b/>
          <w:szCs w:val="22"/>
        </w:rPr>
      </w:pPr>
      <w:r>
        <w:rPr>
          <w:b/>
          <w:szCs w:val="22"/>
        </w:rPr>
        <w:t>____________________________________</w:t>
      </w:r>
    </w:p>
    <w:p w14:paraId="4578D009" w14:textId="4D300393" w:rsidR="001010A9" w:rsidRDefault="00E57356" w:rsidP="00E57356">
      <w:pPr>
        <w:pStyle w:val="BodyText"/>
        <w:rPr>
          <w:b/>
          <w:szCs w:val="22"/>
        </w:rPr>
      </w:pPr>
      <w:r>
        <w:rPr>
          <w:b/>
          <w:szCs w:val="22"/>
        </w:rPr>
        <w:t>Name: ______________________________</w:t>
      </w:r>
    </w:p>
    <w:p w14:paraId="506E9B7F" w14:textId="0D98AE83" w:rsidR="00E57356" w:rsidRDefault="00E57356" w:rsidP="00E57356">
      <w:pPr>
        <w:pStyle w:val="BodyText"/>
      </w:pPr>
      <w:r>
        <w:rPr>
          <w:b/>
          <w:szCs w:val="22"/>
        </w:rPr>
        <w:t>Date: _______________________________</w:t>
      </w:r>
    </w:p>
    <w:sectPr w:rsidR="00E57356" w:rsidSect="00E57356">
      <w:pgSz w:w="12240" w:h="15840"/>
      <w:pgMar w:top="144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5B34DE"/>
    <w:multiLevelType w:val="multilevel"/>
    <w:tmpl w:val="EA5EE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502C6F"/>
    <w:multiLevelType w:val="multilevel"/>
    <w:tmpl w:val="8F764A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4D0524C"/>
    <w:multiLevelType w:val="multilevel"/>
    <w:tmpl w:val="D188E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B4535F0"/>
    <w:multiLevelType w:val="multilevel"/>
    <w:tmpl w:val="D4B47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42688370">
    <w:abstractNumId w:val="1"/>
  </w:num>
  <w:num w:numId="2" w16cid:durableId="1683971202">
    <w:abstractNumId w:val="2"/>
  </w:num>
  <w:num w:numId="3" w16cid:durableId="1171220153">
    <w:abstractNumId w:val="0"/>
  </w:num>
  <w:num w:numId="4" w16cid:durableId="168578379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10A9"/>
    <w:rsid w:val="001010A9"/>
    <w:rsid w:val="004222C3"/>
    <w:rsid w:val="004E267B"/>
    <w:rsid w:val="00A34594"/>
    <w:rsid w:val="00B25E7D"/>
    <w:rsid w:val="00E57356"/>
    <w:rsid w:val="00F74A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43A564"/>
  <w15:chartTrackingRefBased/>
  <w15:docId w15:val="{FFC643FE-94C1-4855-9AF3-118CC39417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010A9"/>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1010A9"/>
    <w:rPr>
      <w:b/>
      <w:bCs/>
    </w:rPr>
  </w:style>
  <w:style w:type="character" w:styleId="Hyperlink">
    <w:name w:val="Hyperlink"/>
    <w:basedOn w:val="DefaultParagraphFont"/>
    <w:uiPriority w:val="99"/>
    <w:unhideWhenUsed/>
    <w:rsid w:val="001010A9"/>
    <w:rPr>
      <w:color w:val="0000FF"/>
      <w:u w:val="single"/>
    </w:rPr>
  </w:style>
  <w:style w:type="paragraph" w:styleId="BodyText">
    <w:name w:val="Body Text"/>
    <w:basedOn w:val="Normal"/>
    <w:link w:val="BodyTextChar"/>
    <w:unhideWhenUsed/>
    <w:rsid w:val="004E267B"/>
    <w:pPr>
      <w:spacing w:after="0" w:line="240" w:lineRule="auto"/>
    </w:pPr>
    <w:rPr>
      <w:rFonts w:ascii="Times New Roman" w:eastAsia="Times New Roman" w:hAnsi="Times New Roman" w:cs="Times New Roman"/>
      <w:kern w:val="0"/>
      <w:szCs w:val="24"/>
      <w14:ligatures w14:val="none"/>
    </w:rPr>
  </w:style>
  <w:style w:type="character" w:customStyle="1" w:styleId="BodyTextChar">
    <w:name w:val="Body Text Char"/>
    <w:basedOn w:val="DefaultParagraphFont"/>
    <w:link w:val="BodyText"/>
    <w:rsid w:val="004E267B"/>
    <w:rPr>
      <w:rFonts w:ascii="Times New Roman" w:eastAsia="Times New Roman" w:hAnsi="Times New Roman" w:cs="Times New Roman"/>
      <w:kern w:val="0"/>
      <w:szCs w:val="24"/>
      <w14:ligatures w14:val="none"/>
    </w:rPr>
  </w:style>
  <w:style w:type="paragraph" w:customStyle="1" w:styleId="style36">
    <w:name w:val="style36"/>
    <w:basedOn w:val="Normal"/>
    <w:rsid w:val="004E267B"/>
    <w:pPr>
      <w:spacing w:before="100" w:beforeAutospacing="1" w:after="100" w:afterAutospacing="1" w:line="240" w:lineRule="auto"/>
    </w:pPr>
    <w:rPr>
      <w:rFonts w:ascii="Arial Unicode MS" w:eastAsia="Arial Unicode MS" w:hAnsi="Arial Unicode MS" w:cs="Arial Unicode MS"/>
      <w:kern w:val="0"/>
      <w:sz w:val="24"/>
      <w:szCs w:val="24"/>
      <w14:ligatures w14:val="none"/>
    </w:rPr>
  </w:style>
  <w:style w:type="character" w:styleId="UnresolvedMention">
    <w:name w:val="Unresolved Mention"/>
    <w:basedOn w:val="DefaultParagraphFont"/>
    <w:uiPriority w:val="99"/>
    <w:semiHidden/>
    <w:unhideWhenUsed/>
    <w:rsid w:val="004E267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423828">
      <w:bodyDiv w:val="1"/>
      <w:marLeft w:val="0"/>
      <w:marRight w:val="0"/>
      <w:marTop w:val="0"/>
      <w:marBottom w:val="0"/>
      <w:divBdr>
        <w:top w:val="none" w:sz="0" w:space="0" w:color="auto"/>
        <w:left w:val="none" w:sz="0" w:space="0" w:color="auto"/>
        <w:bottom w:val="none" w:sz="0" w:space="0" w:color="auto"/>
        <w:right w:val="none" w:sz="0" w:space="0" w:color="auto"/>
      </w:divBdr>
    </w:div>
    <w:div w:id="166214621">
      <w:bodyDiv w:val="1"/>
      <w:marLeft w:val="0"/>
      <w:marRight w:val="0"/>
      <w:marTop w:val="0"/>
      <w:marBottom w:val="0"/>
      <w:divBdr>
        <w:top w:val="none" w:sz="0" w:space="0" w:color="auto"/>
        <w:left w:val="none" w:sz="0" w:space="0" w:color="auto"/>
        <w:bottom w:val="none" w:sz="0" w:space="0" w:color="auto"/>
        <w:right w:val="none" w:sz="0" w:space="0" w:color="auto"/>
      </w:divBdr>
    </w:div>
    <w:div w:id="1217427190">
      <w:bodyDiv w:val="1"/>
      <w:marLeft w:val="0"/>
      <w:marRight w:val="0"/>
      <w:marTop w:val="0"/>
      <w:marBottom w:val="0"/>
      <w:divBdr>
        <w:top w:val="none" w:sz="0" w:space="0" w:color="auto"/>
        <w:left w:val="none" w:sz="0" w:space="0" w:color="auto"/>
        <w:bottom w:val="none" w:sz="0" w:space="0" w:color="auto"/>
        <w:right w:val="none" w:sz="0" w:space="0" w:color="auto"/>
      </w:divBdr>
    </w:div>
    <w:div w:id="1283725457">
      <w:bodyDiv w:val="1"/>
      <w:marLeft w:val="0"/>
      <w:marRight w:val="0"/>
      <w:marTop w:val="0"/>
      <w:marBottom w:val="0"/>
      <w:divBdr>
        <w:top w:val="none" w:sz="0" w:space="0" w:color="auto"/>
        <w:left w:val="none" w:sz="0" w:space="0" w:color="auto"/>
        <w:bottom w:val="none" w:sz="0" w:space="0" w:color="auto"/>
        <w:right w:val="none" w:sz="0" w:space="0" w:color="auto"/>
      </w:divBdr>
    </w:div>
    <w:div w:id="1354917714">
      <w:bodyDiv w:val="1"/>
      <w:marLeft w:val="0"/>
      <w:marRight w:val="0"/>
      <w:marTop w:val="0"/>
      <w:marBottom w:val="0"/>
      <w:divBdr>
        <w:top w:val="none" w:sz="0" w:space="0" w:color="auto"/>
        <w:left w:val="none" w:sz="0" w:space="0" w:color="auto"/>
        <w:bottom w:val="none" w:sz="0" w:space="0" w:color="auto"/>
        <w:right w:val="none" w:sz="0" w:space="0" w:color="auto"/>
      </w:divBdr>
    </w:div>
    <w:div w:id="1447194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hyperlink" Target="mailto:BYHAPresident@Gmail.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1ACD70A2764144F93D79C43F32B0348" ma:contentTypeVersion="17" ma:contentTypeDescription="Create a new document." ma:contentTypeScope="" ma:versionID="30f3b977b7b54e0e9697af8f9a0977d3">
  <xsd:schema xmlns:xsd="http://www.w3.org/2001/XMLSchema" xmlns:xs="http://www.w3.org/2001/XMLSchema" xmlns:p="http://schemas.microsoft.com/office/2006/metadata/properties" xmlns:ns2="d6257d60-e313-468e-bcc5-9fe692ee9da6" xmlns:ns3="b6d4fd85-9f11-436a-ab4f-dc7f008d586e" targetNamespace="http://schemas.microsoft.com/office/2006/metadata/properties" ma:root="true" ma:fieldsID="c80fc188d310c16528974d58d594f0cc" ns2:_="" ns3:_="">
    <xsd:import namespace="d6257d60-e313-468e-bcc5-9fe692ee9da6"/>
    <xsd:import namespace="b6d4fd85-9f11-436a-ab4f-dc7f008d586e"/>
    <xsd:element name="properties">
      <xsd:complexType>
        <xsd:sequence>
          <xsd:element name="documentManagement">
            <xsd:complexType>
              <xsd:all>
                <xsd:element ref="ns2:MediaServiceMetadata" minOccurs="0"/>
                <xsd:element ref="ns2:MediaServiceFastMetadata" minOccurs="0"/>
                <xsd:element ref="ns2:MediaLengthInSeconds"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AutoKeyPoints" minOccurs="0"/>
                <xsd:element ref="ns2:MediaServiceKeyPoints" minOccurs="0"/>
                <xsd:element ref="ns2:MediaServiceOCR" minOccurs="0"/>
                <xsd:element ref="ns3:SharedWithUsers" minOccurs="0"/>
                <xsd:element ref="ns3:SharedWithDetail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257d60-e313-468e-bcc5-9fe692ee9d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LengthInSeconds" ma:index="10" nillable="true" ma:displayName="Length (seconds)" ma:internalName="MediaLengthInSeconds" ma:readOnly="true">
      <xsd:simpleType>
        <xsd:restriction base="dms:Unknow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OCR" ma:index="18" nillable="true" ma:displayName="Extracted Text" ma:internalName="MediaServiceOCR"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33bc6dad-0642-4ab6-8043-72d72962187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6d4fd85-9f11-436a-ab4f-dc7f008d586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5bb8cfb6-a8a8-40a1-9302-a8607c7629ae}" ma:internalName="TaxCatchAll" ma:showField="CatchAllData" ma:web="b6d4fd85-9f11-436a-ab4f-dc7f008d586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5E3F1B4-EBD7-4249-AE49-EB272F95CFE4}">
  <ds:schemaRefs>
    <ds:schemaRef ds:uri="http://schemas.microsoft.com/sharepoint/v3/contenttype/forms"/>
  </ds:schemaRefs>
</ds:datastoreItem>
</file>

<file path=customXml/itemProps2.xml><?xml version="1.0" encoding="utf-8"?>
<ds:datastoreItem xmlns:ds="http://schemas.openxmlformats.org/officeDocument/2006/customXml" ds:itemID="{3CC4224C-AE6E-4FAC-97B4-0EB9D0CA55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257d60-e313-468e-bcc5-9fe692ee9da6"/>
    <ds:schemaRef ds:uri="b6d4fd85-9f11-436a-ab4f-dc7f008d58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614</Words>
  <Characters>3501</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Keith Cataldo</dc:creator>
  <cp:keywords/>
  <dc:description/>
  <cp:lastModifiedBy>Mark Sweeney</cp:lastModifiedBy>
  <cp:revision>2</cp:revision>
  <dcterms:created xsi:type="dcterms:W3CDTF">2023-08-25T18:48:00Z</dcterms:created>
  <dcterms:modified xsi:type="dcterms:W3CDTF">2023-08-25T18:48:00Z</dcterms:modified>
</cp:coreProperties>
</file>