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C65B" w14:textId="45F5110E" w:rsidR="00B86753" w:rsidRDefault="00B86753" w:rsidP="00B86753">
      <w:pPr>
        <w:spacing w:after="0" w:line="240" w:lineRule="auto"/>
        <w:ind w:left="251"/>
        <w:jc w:val="center"/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</w:pPr>
      <w:r w:rsidRPr="00B86753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659C30B5" wp14:editId="48933803">
            <wp:simplePos x="0" y="0"/>
            <wp:positionH relativeFrom="margin">
              <wp:align>left</wp:align>
            </wp:positionH>
            <wp:positionV relativeFrom="paragraph">
              <wp:posOffset>-11876</wp:posOffset>
            </wp:positionV>
            <wp:extent cx="838200" cy="819150"/>
            <wp:effectExtent l="0" t="0" r="0" b="0"/>
            <wp:wrapNone/>
            <wp:docPr id="2104160083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9732" r="28832" b="1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EF7B2" w14:textId="7F365970" w:rsidR="00B86753" w:rsidRPr="00B86753" w:rsidRDefault="00B86753" w:rsidP="00B86753">
      <w:pPr>
        <w:spacing w:after="0" w:line="240" w:lineRule="auto"/>
        <w:ind w:left="25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  <w:t xml:space="preserve">Acknowledge that you </w:t>
      </w:r>
      <w:r w:rsidRPr="00B86753">
        <w:rPr>
          <w:rFonts w:ascii="Arial" w:eastAsia="Times New Roman" w:hAnsi="Arial" w:cs="Arial"/>
          <w:b/>
          <w:bCs/>
          <w:color w:val="3A3A3C"/>
          <w:kern w:val="0"/>
          <w:sz w:val="28"/>
          <w:szCs w:val="28"/>
          <w14:ligatures w14:val="none"/>
        </w:rPr>
        <w:t xml:space="preserve">have </w:t>
      </w:r>
      <w:r w:rsidRPr="00B86753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  <w:t>read the Parents Code of Conduct</w:t>
      </w:r>
      <w:r w:rsidRPr="00B86753">
        <w:rPr>
          <w:rFonts w:ascii="Arial" w:eastAsia="Times New Roman" w:hAnsi="Arial" w:cs="Arial"/>
          <w:b/>
          <w:bCs/>
          <w:color w:val="717174"/>
          <w:kern w:val="0"/>
          <w:sz w:val="28"/>
          <w:szCs w:val="28"/>
          <w14:ligatures w14:val="none"/>
        </w:rPr>
        <w:t>:</w:t>
      </w:r>
    </w:p>
    <w:p w14:paraId="545121E2" w14:textId="77777777" w:rsidR="00B86753" w:rsidRPr="00B86753" w:rsidRDefault="00B86753" w:rsidP="00B86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8DBA1C" w14:textId="77777777" w:rsidR="00B86753" w:rsidRPr="00B86753" w:rsidRDefault="00B86753" w:rsidP="00B86753">
      <w:pPr>
        <w:spacing w:after="0" w:line="240" w:lineRule="auto"/>
        <w:ind w:left="1185" w:right="1375" w:hanging="3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Children 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'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 sports are supposed to be fun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-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for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the children.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Unfortunately, many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parents, fans and coaches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don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'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 realize that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the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>i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actions, whether verbal or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nonverbal,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can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have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las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ting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emotional effect on children. Too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many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children are leaving sports activities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because 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fun is unfairly taken away by adults.</w:t>
      </w:r>
    </w:p>
    <w:p w14:paraId="2329AA4D" w14:textId="77777777" w:rsidR="00B86753" w:rsidRPr="00B86753" w:rsidRDefault="00B86753" w:rsidP="00B86753">
      <w:pPr>
        <w:spacing w:before="117" w:after="0" w:line="240" w:lineRule="auto"/>
        <w:ind w:left="1185" w:right="1227" w:hanging="4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The essential elements of character-building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ethics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in sports are embodied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in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the concept of sportsmanship and six core principles: trustworthiness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respect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responsibility,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fairness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caring, and good citizenship. The highest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pot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>ent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ial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of sports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achieved when competition reflects these 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'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six pillars of character.</w:t>
      </w:r>
    </w:p>
    <w:p w14:paraId="1077158E" w14:textId="77777777" w:rsidR="00B86753" w:rsidRPr="00B86753" w:rsidRDefault="00B86753" w:rsidP="00B86753">
      <w:pPr>
        <w:spacing w:before="117" w:after="0" w:line="240" w:lineRule="auto"/>
        <w:ind w:left="1185" w:right="1227" w:hanging="4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I therefore agree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:</w:t>
      </w:r>
    </w:p>
    <w:p w14:paraId="4382AA4C" w14:textId="77777777" w:rsidR="00B86753" w:rsidRPr="00B86753" w:rsidRDefault="00B86753" w:rsidP="00B86753">
      <w:pPr>
        <w:spacing w:before="131" w:after="0" w:line="240" w:lineRule="auto"/>
        <w:ind w:left="1179" w:right="2397" w:firstLine="7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will remember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that children participate to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have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fun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that 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game is for </w:t>
      </w:r>
      <w:proofErr w:type="gramStart"/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youth</w:t>
      </w:r>
      <w:proofErr w:type="gramEnd"/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, not adults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.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will learn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rules of 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game and the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policies of the league.</w:t>
      </w:r>
    </w:p>
    <w:p w14:paraId="06CC0AEB" w14:textId="77777777" w:rsidR="00B86753" w:rsidRPr="00B86753" w:rsidRDefault="00B86753" w:rsidP="00B86753">
      <w:pPr>
        <w:spacing w:before="15" w:after="0" w:line="240" w:lineRule="auto"/>
        <w:ind w:left="1178" w:right="1623" w:hanging="6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(and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my guests) will be a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positive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role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model for my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child and encourage sportsmanship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by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showing respect and courtesy,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by demonstrating positive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support for all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players,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coaches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officials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spectators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at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>e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very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game, practice or other sporting event.</w:t>
      </w:r>
    </w:p>
    <w:p w14:paraId="5CCB7CA9" w14:textId="77777777" w:rsidR="00B86753" w:rsidRPr="00B86753" w:rsidRDefault="00B86753" w:rsidP="00B86753">
      <w:pPr>
        <w:spacing w:before="110" w:after="0" w:line="240" w:lineRule="auto"/>
        <w:ind w:left="1179" w:right="1375" w:hanging="5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(and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my guest) will not engage in any kind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of unsportsmanlike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conduct with any official, coach, p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l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ayer, or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parent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such as booing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taunting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;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refusing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to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shake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hands; or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using profane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>la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nguage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or gestures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057A4E71" w14:textId="77777777" w:rsidR="00B86753" w:rsidRPr="00B86753" w:rsidRDefault="00B86753" w:rsidP="00B86753">
      <w:pPr>
        <w:spacing w:before="91" w:after="0" w:line="240" w:lineRule="auto"/>
        <w:ind w:left="1178" w:right="1623" w:hanging="5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not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encourage any behaviors or practices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that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would endanger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health and well-being of the athletes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401FFFDF" w14:textId="77777777" w:rsidR="00B86753" w:rsidRPr="00B86753" w:rsidRDefault="00B86753" w:rsidP="00B86753">
      <w:pPr>
        <w:spacing w:before="117" w:after="0" w:line="240" w:lineRule="auto"/>
        <w:ind w:left="1179" w:right="1623" w:hanging="3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teach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my children to play by the rules and to resolve conflicts w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i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thout resorting to hostility or violence.</w:t>
      </w:r>
    </w:p>
    <w:p w14:paraId="26A7D80B" w14:textId="77777777" w:rsidR="00B86753" w:rsidRPr="00B86753" w:rsidRDefault="00B86753" w:rsidP="00B86753">
      <w:pPr>
        <w:spacing w:before="128" w:after="0" w:line="240" w:lineRule="auto"/>
        <w:ind w:left="1179" w:right="1375" w:hanging="5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demand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that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my child treat other players, coaches,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officials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and spectators with respect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regardless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of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race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creed, color, sex or ability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1017E328" w14:textId="77777777" w:rsidR="00B86753" w:rsidRPr="00B86753" w:rsidRDefault="00B86753" w:rsidP="00B86753">
      <w:pPr>
        <w:spacing w:before="131" w:after="0" w:line="240" w:lineRule="auto"/>
        <w:ind w:left="1176" w:right="1227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I will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teach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my child that doing one's best is more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important than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winning, so that my child will never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feel defeated by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the outcome of a match or his/her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performance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7F72421B" w14:textId="5D4D23D8" w:rsidR="00B86753" w:rsidRPr="00B86753" w:rsidRDefault="00B86753" w:rsidP="00B86753">
      <w:pPr>
        <w:spacing w:before="105" w:after="0" w:line="240" w:lineRule="auto"/>
        <w:ind w:left="1178" w:right="1623" w:hanging="10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praise my child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for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competing fairly and trying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hard,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and make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my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child feel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like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a</w:t>
      </w:r>
      <w:r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w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i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nner every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time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5D5EF813" w14:textId="77777777" w:rsidR="00B86753" w:rsidRPr="00B86753" w:rsidRDefault="00B86753" w:rsidP="00B86753">
      <w:pPr>
        <w:spacing w:before="134" w:after="0" w:line="240" w:lineRule="auto"/>
        <w:ind w:left="1179" w:right="1651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never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ridicule or yell at my child or other participant for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making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a mistake or losing a competition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.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emphasize skill development and practices and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how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they benefit my child over winning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1F5FCAE5" w14:textId="77777777" w:rsidR="00B86753" w:rsidRPr="00B86753" w:rsidRDefault="00B86753" w:rsidP="00B86753">
      <w:pPr>
        <w:spacing w:before="6" w:after="0" w:line="240" w:lineRule="auto"/>
        <w:ind w:left="1177" w:right="1495" w:firstLine="1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will promote the emotional and physical well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-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being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of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the athletes ahead of any personal desire I may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have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for my child to win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38F76C70" w14:textId="77777777" w:rsidR="00B86753" w:rsidRPr="00B86753" w:rsidRDefault="00B86753" w:rsidP="00B86753">
      <w:pPr>
        <w:spacing w:before="118" w:after="0" w:line="240" w:lineRule="auto"/>
        <w:ind w:left="1175" w:right="1495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respect the officials and their authority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dur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ing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games and will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never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question, discuss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or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confront coaches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at the game field, and will take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time to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speak with coaches after the 24 hours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reflect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time.</w:t>
      </w:r>
    </w:p>
    <w:p w14:paraId="0707D5D7" w14:textId="77777777" w:rsidR="00B86753" w:rsidRPr="00B86753" w:rsidRDefault="00B86753" w:rsidP="00B86753">
      <w:pPr>
        <w:spacing w:before="95" w:after="0" w:line="240" w:lineRule="auto"/>
        <w:ind w:left="1179" w:right="1227" w:hanging="5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will refrain from coaching my child or other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players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during games and practices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unless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am one of the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official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coaches of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team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52A341B7" w14:textId="77777777" w:rsidR="00B86753" w:rsidRPr="00B86753" w:rsidRDefault="00B86753" w:rsidP="00B86753">
      <w:pPr>
        <w:spacing w:before="117" w:after="0" w:line="240" w:lineRule="auto"/>
        <w:ind w:left="1176" w:right="1623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also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agree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that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if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I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fail to abide by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the </w:t>
      </w:r>
      <w:proofErr w:type="gramStart"/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aforementioned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rules</w:t>
      </w:r>
      <w:proofErr w:type="gramEnd"/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and guidelines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I will be subject to disciplinary action that could 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>inc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lude,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but is not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limited to the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following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:</w:t>
      </w:r>
    </w:p>
    <w:p w14:paraId="5C1CF48D" w14:textId="77777777" w:rsidR="00B86753" w:rsidRPr="00B86753" w:rsidRDefault="00B86753" w:rsidP="00B86753">
      <w:pPr>
        <w:numPr>
          <w:ilvl w:val="0"/>
          <w:numId w:val="1"/>
        </w:numPr>
        <w:spacing w:before="112" w:after="0" w:line="240" w:lineRule="auto"/>
        <w:ind w:left="1886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>Ve</w:t>
      </w:r>
      <w:r w:rsidRPr="00B86753">
        <w:rPr>
          <w:rFonts w:ascii="Arial" w:eastAsia="Times New Roman" w:hAnsi="Arial" w:cs="Arial"/>
          <w:color w:val="5F5F61"/>
          <w:kern w:val="0"/>
          <w:sz w:val="20"/>
          <w:szCs w:val="20"/>
          <w14:ligatures w14:val="none"/>
        </w:rPr>
        <w:t xml:space="preserve">rbal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warning by official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 xml:space="preserve">,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head coach, and/or </w:t>
      </w: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head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 xml:space="preserve">of </w:t>
      </w:r>
      <w:r w:rsidRPr="00B86753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t>l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eague organization</w:t>
      </w:r>
      <w:r w:rsidRPr="00B86753">
        <w:rPr>
          <w:rFonts w:ascii="Arial" w:eastAsia="Times New Roman" w:hAnsi="Arial" w:cs="Arial"/>
          <w:color w:val="717174"/>
          <w:kern w:val="0"/>
          <w:sz w:val="20"/>
          <w:szCs w:val="20"/>
          <w14:ligatures w14:val="none"/>
        </w:rPr>
        <w:t>.</w:t>
      </w:r>
    </w:p>
    <w:p w14:paraId="5DDEB4B7" w14:textId="77777777" w:rsidR="00B86753" w:rsidRPr="00B86753" w:rsidRDefault="00B86753" w:rsidP="00B86753">
      <w:pPr>
        <w:numPr>
          <w:ilvl w:val="0"/>
          <w:numId w:val="1"/>
        </w:numPr>
        <w:spacing w:before="22" w:after="0" w:line="240" w:lineRule="auto"/>
        <w:ind w:left="1886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86753">
        <w:rPr>
          <w:rFonts w:ascii="Arial" w:eastAsia="Times New Roman" w:hAnsi="Arial" w:cs="Arial"/>
          <w:color w:val="3A3A3C"/>
          <w:kern w:val="0"/>
          <w:sz w:val="20"/>
          <w:szCs w:val="20"/>
          <w14:ligatures w14:val="none"/>
        </w:rPr>
        <w:t xml:space="preserve">Written </w:t>
      </w: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warning</w:t>
      </w:r>
    </w:p>
    <w:p w14:paraId="43C7B51C" w14:textId="77777777" w:rsidR="00B86753" w:rsidRPr="00B86753" w:rsidRDefault="00B86753" w:rsidP="00B86753">
      <w:pPr>
        <w:numPr>
          <w:ilvl w:val="0"/>
          <w:numId w:val="1"/>
        </w:numPr>
        <w:spacing w:before="33" w:after="0" w:line="240" w:lineRule="auto"/>
        <w:ind w:left="1886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Parental game suspension with written documentation of incident kept on file by Romeo FC</w:t>
      </w:r>
    </w:p>
    <w:p w14:paraId="5F7BCAD6" w14:textId="77777777" w:rsidR="00B86753" w:rsidRPr="00B86753" w:rsidRDefault="00B86753" w:rsidP="00B86753">
      <w:pPr>
        <w:numPr>
          <w:ilvl w:val="0"/>
          <w:numId w:val="1"/>
        </w:numPr>
        <w:spacing w:before="26" w:after="0" w:line="240" w:lineRule="auto"/>
        <w:ind w:left="1886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86753">
        <w:rPr>
          <w:rFonts w:ascii="Arial" w:eastAsia="Times New Roman" w:hAnsi="Arial" w:cs="Arial"/>
          <w:color w:val="4A4A4A"/>
          <w:kern w:val="0"/>
          <w:sz w:val="20"/>
          <w:szCs w:val="20"/>
          <w14:ligatures w14:val="none"/>
        </w:rPr>
        <w:t>Parental season suspension</w:t>
      </w:r>
    </w:p>
    <w:p w14:paraId="2B216184" w14:textId="77777777" w:rsidR="00B86753" w:rsidRPr="00B86753" w:rsidRDefault="00B86753" w:rsidP="00B867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5620"/>
      </w:tblGrid>
      <w:tr w:rsidR="00B86753" w:rsidRPr="00B86753" w14:paraId="0D8A7D73" w14:textId="77777777">
        <w:trPr>
          <w:trHeight w:val="59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6BC67" w14:textId="77777777" w:rsidR="00B86753" w:rsidRPr="00B86753" w:rsidRDefault="00B86753" w:rsidP="00B8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75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67EC8" w14:textId="60BD751C" w:rsidR="00B86753" w:rsidRPr="00B86753" w:rsidRDefault="00B86753" w:rsidP="00B8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75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</w:t>
            </w:r>
            <w:r w:rsidRPr="00B8675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____________________</w:t>
            </w:r>
          </w:p>
        </w:tc>
      </w:tr>
      <w:tr w:rsidR="00B86753" w:rsidRPr="00B86753" w14:paraId="5F1554E1" w14:textId="77777777">
        <w:trPr>
          <w:trHeight w:val="62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6080" w14:textId="77777777" w:rsidR="00B86753" w:rsidRPr="00B86753" w:rsidRDefault="00B86753" w:rsidP="00B8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7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Parent/Guardian Signature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B910" w14:textId="09BC3A0C" w:rsidR="00B86753" w:rsidRPr="00B86753" w:rsidRDefault="00B86753" w:rsidP="00B8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</w:t>
            </w:r>
            <w:r w:rsidRPr="00B867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</w:tbl>
    <w:p w14:paraId="39CAAA6D" w14:textId="77777777" w:rsidR="00014BD8" w:rsidRDefault="00014BD8"/>
    <w:sectPr w:rsidR="00014BD8" w:rsidSect="00B86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71BCD"/>
    <w:multiLevelType w:val="multilevel"/>
    <w:tmpl w:val="8B8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2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3"/>
    <w:rsid w:val="00014BD8"/>
    <w:rsid w:val="0087493C"/>
    <w:rsid w:val="00AD2A1F"/>
    <w:rsid w:val="00B86753"/>
    <w:rsid w:val="00F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8159"/>
  <w15:chartTrackingRefBased/>
  <w15:docId w15:val="{FAFECA36-4DAD-4798-A83F-46A2B975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2709</Characters>
  <Application>Microsoft Office Word</Application>
  <DocSecurity>0</DocSecurity>
  <Lines>79</Lines>
  <Paragraphs>34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Jacks</dc:creator>
  <cp:keywords/>
  <dc:description/>
  <cp:lastModifiedBy>Jim Jacks</cp:lastModifiedBy>
  <cp:revision>1</cp:revision>
  <dcterms:created xsi:type="dcterms:W3CDTF">2026-06-12T17:22:00Z</dcterms:created>
  <dcterms:modified xsi:type="dcterms:W3CDTF">2026-06-12T17:26:00Z</dcterms:modified>
</cp:coreProperties>
</file>